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7B" w:rsidRPr="00E64A69" w:rsidRDefault="003A2D7B" w:rsidP="009226DA">
      <w:pPr>
        <w:ind w:right="-208"/>
        <w:jc w:val="center"/>
        <w:rPr>
          <w:b/>
          <w:szCs w:val="28"/>
        </w:rPr>
      </w:pPr>
      <w:r w:rsidRPr="00E64A69">
        <w:rPr>
          <w:b/>
          <w:szCs w:val="28"/>
        </w:rPr>
        <w:t>МІНІС</w:t>
      </w:r>
      <w:r w:rsidR="00E64A69" w:rsidRPr="00E64A69">
        <w:rPr>
          <w:b/>
          <w:szCs w:val="28"/>
        </w:rPr>
        <w:t xml:space="preserve">ТЕРСТВО УКРАЇНИ У СПРАВАХ СІМ'Ї </w:t>
      </w:r>
      <w:r w:rsidRPr="00E64A69">
        <w:rPr>
          <w:b/>
          <w:szCs w:val="28"/>
        </w:rPr>
        <w:t xml:space="preserve"> МОЛОДІ ТА СПОРТУ</w:t>
      </w:r>
    </w:p>
    <w:p w:rsidR="003A2D7B" w:rsidRPr="00E64A69" w:rsidRDefault="003A2D7B" w:rsidP="009226DA">
      <w:pPr>
        <w:jc w:val="center"/>
        <w:rPr>
          <w:b/>
          <w:szCs w:val="28"/>
        </w:rPr>
      </w:pPr>
      <w:r w:rsidRPr="00E64A69">
        <w:rPr>
          <w:b/>
          <w:szCs w:val="28"/>
        </w:rPr>
        <w:t>ФЕДЕРАЦІЯ СПОРТИВНОГО ТУРИЗМУ УКРАЇНИ</w:t>
      </w: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6D3CB1">
      <w:pPr>
        <w:jc w:val="both"/>
        <w:rPr>
          <w:b/>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28"/>
        <w:gridCol w:w="700"/>
        <w:gridCol w:w="4940"/>
      </w:tblGrid>
      <w:tr w:rsidR="003A2D7B" w:rsidRPr="00E64A69">
        <w:tc>
          <w:tcPr>
            <w:tcW w:w="4728" w:type="dxa"/>
          </w:tcPr>
          <w:p w:rsidR="003A2D7B" w:rsidRPr="00E64A69" w:rsidRDefault="003A2D7B" w:rsidP="006D3CB1">
            <w:pPr>
              <w:jc w:val="both"/>
              <w:rPr>
                <w:b/>
                <w:szCs w:val="28"/>
              </w:rPr>
            </w:pPr>
            <w:r w:rsidRPr="00E64A69">
              <w:rPr>
                <w:b/>
                <w:szCs w:val="28"/>
              </w:rPr>
              <w:t>"ПОГОДЖЕНО"</w:t>
            </w:r>
          </w:p>
          <w:p w:rsidR="003A2D7B" w:rsidRPr="00E64A69" w:rsidRDefault="003A2D7B" w:rsidP="006D3CB1">
            <w:pPr>
              <w:jc w:val="both"/>
              <w:rPr>
                <w:b/>
                <w:szCs w:val="28"/>
              </w:rPr>
            </w:pPr>
            <w:r w:rsidRPr="00E64A69">
              <w:rPr>
                <w:b/>
                <w:szCs w:val="28"/>
              </w:rPr>
              <w:t>Президент Федерації спортивного туризму України</w:t>
            </w: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6D3CB1">
            <w:pPr>
              <w:jc w:val="both"/>
              <w:rPr>
                <w:b/>
                <w:szCs w:val="28"/>
              </w:rPr>
            </w:pPr>
            <w:r w:rsidRPr="00E64A69">
              <w:rPr>
                <w:b/>
                <w:szCs w:val="28"/>
              </w:rPr>
              <w:t>А.С.Матвієнко</w:t>
            </w:r>
          </w:p>
          <w:p w:rsidR="003A2D7B" w:rsidRPr="00E64A69" w:rsidRDefault="003A2D7B" w:rsidP="006D3CB1">
            <w:pPr>
              <w:jc w:val="both"/>
              <w:rPr>
                <w:b/>
                <w:szCs w:val="28"/>
              </w:rPr>
            </w:pPr>
          </w:p>
          <w:p w:rsidR="003A2D7B" w:rsidRPr="00E64A69" w:rsidRDefault="003A2D7B" w:rsidP="006D3CB1">
            <w:pPr>
              <w:jc w:val="both"/>
              <w:rPr>
                <w:szCs w:val="28"/>
              </w:rPr>
            </w:pPr>
            <w:r w:rsidRPr="00E64A69">
              <w:rPr>
                <w:szCs w:val="28"/>
              </w:rPr>
              <w:t>"____"__________ 2008 р.</w:t>
            </w:r>
          </w:p>
        </w:tc>
        <w:tc>
          <w:tcPr>
            <w:tcW w:w="700" w:type="dxa"/>
          </w:tcPr>
          <w:p w:rsidR="003A2D7B" w:rsidRPr="00E64A69" w:rsidRDefault="003A2D7B" w:rsidP="006D3CB1">
            <w:pPr>
              <w:jc w:val="both"/>
              <w:rPr>
                <w:b/>
                <w:szCs w:val="28"/>
              </w:rPr>
            </w:pPr>
          </w:p>
        </w:tc>
        <w:tc>
          <w:tcPr>
            <w:tcW w:w="4940" w:type="dxa"/>
          </w:tcPr>
          <w:p w:rsidR="003A2D7B" w:rsidRPr="00E64A69" w:rsidRDefault="003A2D7B" w:rsidP="009226DA">
            <w:pPr>
              <w:jc w:val="right"/>
              <w:rPr>
                <w:b/>
                <w:szCs w:val="28"/>
              </w:rPr>
            </w:pPr>
            <w:r w:rsidRPr="00E64A69">
              <w:rPr>
                <w:b/>
                <w:szCs w:val="28"/>
              </w:rPr>
              <w:t>ЗАТВЕРДЖУЮ</w:t>
            </w:r>
          </w:p>
          <w:p w:rsidR="003A2D7B" w:rsidRPr="00E64A69" w:rsidRDefault="003A2D7B" w:rsidP="009226DA">
            <w:pPr>
              <w:jc w:val="right"/>
              <w:rPr>
                <w:b/>
                <w:szCs w:val="28"/>
              </w:rPr>
            </w:pPr>
            <w:r w:rsidRPr="00E64A69">
              <w:rPr>
                <w:b/>
                <w:szCs w:val="28"/>
              </w:rPr>
              <w:t>Заступник Міністра України у справах сім'ї, молоді та спорту</w:t>
            </w:r>
          </w:p>
          <w:p w:rsidR="003A2D7B" w:rsidRPr="00E64A69" w:rsidRDefault="003A2D7B" w:rsidP="009226DA">
            <w:pPr>
              <w:jc w:val="right"/>
              <w:rPr>
                <w:b/>
                <w:szCs w:val="28"/>
              </w:rPr>
            </w:pPr>
          </w:p>
          <w:p w:rsidR="003A2D7B" w:rsidRPr="00E64A69" w:rsidRDefault="003A2D7B" w:rsidP="009226DA">
            <w:pPr>
              <w:jc w:val="right"/>
              <w:rPr>
                <w:b/>
                <w:szCs w:val="28"/>
              </w:rPr>
            </w:pPr>
          </w:p>
          <w:p w:rsidR="003A2D7B" w:rsidRPr="00E64A69" w:rsidRDefault="003A2D7B" w:rsidP="009226DA">
            <w:pPr>
              <w:jc w:val="right"/>
              <w:rPr>
                <w:b/>
                <w:szCs w:val="28"/>
              </w:rPr>
            </w:pPr>
            <w:r w:rsidRPr="00E64A69">
              <w:rPr>
                <w:b/>
                <w:szCs w:val="28"/>
              </w:rPr>
              <w:t>М.В.Дутчак</w:t>
            </w:r>
          </w:p>
          <w:p w:rsidR="003A2D7B" w:rsidRPr="00E64A69" w:rsidRDefault="003A2D7B" w:rsidP="009226DA">
            <w:pPr>
              <w:jc w:val="right"/>
              <w:rPr>
                <w:b/>
                <w:szCs w:val="28"/>
              </w:rPr>
            </w:pPr>
          </w:p>
          <w:p w:rsidR="003A2D7B" w:rsidRPr="00E64A69" w:rsidRDefault="003A2D7B" w:rsidP="009226DA">
            <w:pPr>
              <w:jc w:val="right"/>
              <w:rPr>
                <w:b/>
                <w:szCs w:val="28"/>
              </w:rPr>
            </w:pPr>
            <w:r w:rsidRPr="00E64A69">
              <w:rPr>
                <w:szCs w:val="28"/>
              </w:rPr>
              <w:t>"____"__________ 2008 р</w:t>
            </w:r>
          </w:p>
        </w:tc>
      </w:tr>
    </w:tbl>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590C05" w:rsidRDefault="003A2D7B" w:rsidP="00590C05">
      <w:pPr>
        <w:jc w:val="center"/>
        <w:rPr>
          <w:b/>
          <w:i/>
          <w:sz w:val="48"/>
          <w:szCs w:val="48"/>
        </w:rPr>
      </w:pPr>
      <w:r w:rsidRPr="00590C05">
        <w:rPr>
          <w:b/>
          <w:i/>
          <w:sz w:val="48"/>
          <w:szCs w:val="48"/>
        </w:rPr>
        <w:t>ПРАВИЛА</w:t>
      </w:r>
    </w:p>
    <w:p w:rsidR="003A2D7B" w:rsidRPr="00590C05" w:rsidRDefault="003A2D7B" w:rsidP="00590C05">
      <w:pPr>
        <w:jc w:val="center"/>
        <w:rPr>
          <w:b/>
          <w:i/>
          <w:sz w:val="48"/>
          <w:szCs w:val="48"/>
        </w:rPr>
      </w:pPr>
      <w:r w:rsidRPr="00590C05">
        <w:rPr>
          <w:b/>
          <w:i/>
          <w:sz w:val="48"/>
          <w:szCs w:val="48"/>
        </w:rPr>
        <w:t>ЗМАГАНЬ ЗІ СПОРТИВНОГО ТУРИЗМУ</w:t>
      </w:r>
    </w:p>
    <w:p w:rsidR="003A2D7B" w:rsidRPr="00590C05" w:rsidRDefault="003A2D7B" w:rsidP="00590C05">
      <w:pPr>
        <w:jc w:val="center"/>
        <w:rPr>
          <w:b/>
          <w:i/>
          <w:sz w:val="48"/>
          <w:szCs w:val="48"/>
        </w:rPr>
      </w:pPr>
    </w:p>
    <w:p w:rsidR="003A2D7B" w:rsidRPr="00E64A69" w:rsidRDefault="003A2D7B" w:rsidP="006D3CB1">
      <w:pPr>
        <w:jc w:val="both"/>
        <w:rPr>
          <w:b/>
          <w:i/>
          <w:szCs w:val="28"/>
        </w:rPr>
      </w:pPr>
    </w:p>
    <w:p w:rsidR="003A2D7B" w:rsidRPr="00E64A69" w:rsidRDefault="003A2D7B" w:rsidP="006D3CB1">
      <w:pPr>
        <w:jc w:val="both"/>
        <w:rPr>
          <w:b/>
          <w:i/>
          <w:szCs w:val="28"/>
        </w:rPr>
      </w:pPr>
    </w:p>
    <w:p w:rsidR="003A2D7B" w:rsidRPr="00E64A69" w:rsidRDefault="003A2D7B" w:rsidP="006D3CB1">
      <w:pPr>
        <w:jc w:val="both"/>
        <w:rPr>
          <w:b/>
          <w:i/>
          <w:szCs w:val="28"/>
        </w:rPr>
      </w:pPr>
    </w:p>
    <w:p w:rsidR="003A2D7B" w:rsidRPr="00E64A69" w:rsidRDefault="003A2D7B" w:rsidP="006D3CB1">
      <w:pPr>
        <w:jc w:val="both"/>
        <w:rPr>
          <w:b/>
          <w:i/>
          <w:szCs w:val="28"/>
        </w:rPr>
      </w:pPr>
    </w:p>
    <w:p w:rsidR="003A2D7B" w:rsidRDefault="003A2D7B" w:rsidP="006D3CB1">
      <w:pPr>
        <w:jc w:val="both"/>
        <w:rPr>
          <w:b/>
          <w:i/>
          <w:szCs w:val="28"/>
        </w:rPr>
      </w:pPr>
    </w:p>
    <w:p w:rsidR="009226DA" w:rsidRDefault="009226DA" w:rsidP="006D3CB1">
      <w:pPr>
        <w:jc w:val="both"/>
        <w:rPr>
          <w:b/>
          <w:i/>
          <w:szCs w:val="28"/>
        </w:rPr>
      </w:pPr>
    </w:p>
    <w:p w:rsidR="009226DA" w:rsidRDefault="009226DA" w:rsidP="006D3CB1">
      <w:pPr>
        <w:jc w:val="both"/>
        <w:rPr>
          <w:b/>
          <w:i/>
          <w:szCs w:val="28"/>
        </w:rPr>
      </w:pPr>
    </w:p>
    <w:p w:rsidR="009226DA" w:rsidRDefault="009226DA" w:rsidP="006D3CB1">
      <w:pPr>
        <w:jc w:val="both"/>
        <w:rPr>
          <w:b/>
          <w:i/>
          <w:szCs w:val="28"/>
        </w:rPr>
      </w:pPr>
    </w:p>
    <w:p w:rsidR="009226DA" w:rsidRDefault="009226DA" w:rsidP="006D3CB1">
      <w:pPr>
        <w:jc w:val="both"/>
        <w:rPr>
          <w:b/>
          <w:i/>
          <w:szCs w:val="28"/>
        </w:rPr>
      </w:pPr>
    </w:p>
    <w:p w:rsidR="009226DA" w:rsidRDefault="009226DA" w:rsidP="006D3CB1">
      <w:pPr>
        <w:jc w:val="both"/>
        <w:rPr>
          <w:b/>
          <w:i/>
          <w:szCs w:val="28"/>
        </w:rPr>
      </w:pPr>
    </w:p>
    <w:p w:rsidR="009226DA" w:rsidRDefault="009226DA" w:rsidP="006D3CB1">
      <w:pPr>
        <w:jc w:val="both"/>
        <w:rPr>
          <w:b/>
          <w:i/>
          <w:szCs w:val="28"/>
        </w:rPr>
      </w:pPr>
    </w:p>
    <w:p w:rsidR="009226DA" w:rsidRPr="00E64A69" w:rsidRDefault="009226DA" w:rsidP="006D3CB1">
      <w:pPr>
        <w:jc w:val="both"/>
        <w:rPr>
          <w:b/>
          <w:i/>
          <w:szCs w:val="28"/>
        </w:rPr>
      </w:pPr>
    </w:p>
    <w:p w:rsidR="003A2D7B" w:rsidRPr="00E64A69" w:rsidRDefault="003A2D7B" w:rsidP="006D3CB1">
      <w:pPr>
        <w:jc w:val="both"/>
        <w:rPr>
          <w:b/>
          <w:i/>
          <w:szCs w:val="28"/>
        </w:rPr>
      </w:pPr>
    </w:p>
    <w:p w:rsidR="003A2D7B" w:rsidRPr="00E64A69" w:rsidRDefault="003A2D7B" w:rsidP="006D3CB1">
      <w:pPr>
        <w:jc w:val="both"/>
        <w:rPr>
          <w:b/>
          <w:szCs w:val="28"/>
        </w:rPr>
      </w:pPr>
    </w:p>
    <w:p w:rsidR="003A2D7B" w:rsidRPr="00E64A69" w:rsidRDefault="003A2D7B" w:rsidP="006D3CB1">
      <w:pPr>
        <w:jc w:val="both"/>
        <w:rPr>
          <w:b/>
          <w:szCs w:val="28"/>
        </w:rPr>
      </w:pPr>
    </w:p>
    <w:p w:rsidR="003A2D7B" w:rsidRPr="00E64A69" w:rsidRDefault="003A2D7B" w:rsidP="00590C05">
      <w:pPr>
        <w:jc w:val="center"/>
        <w:rPr>
          <w:b/>
          <w:i/>
          <w:szCs w:val="28"/>
        </w:rPr>
      </w:pPr>
      <w:r w:rsidRPr="00E64A69">
        <w:rPr>
          <w:szCs w:val="28"/>
        </w:rPr>
        <w:t>м. Київ - 2008 р.</w:t>
      </w:r>
    </w:p>
    <w:p w:rsidR="00CD0303" w:rsidRPr="00E64A69" w:rsidRDefault="00773CDF" w:rsidP="009226DA">
      <w:pPr>
        <w:ind w:left="-180"/>
        <w:jc w:val="center"/>
        <w:rPr>
          <w:szCs w:val="28"/>
        </w:rPr>
      </w:pPr>
      <w:r>
        <w:rPr>
          <w:noProof/>
          <w:szCs w:val="28"/>
          <w:lang w:val="ru-RU"/>
        </w:rPr>
        <w:lastRenderedPageBreak/>
        <w:drawing>
          <wp:inline distT="0" distB="0" distL="0" distR="0">
            <wp:extent cx="6311900" cy="8978900"/>
            <wp:effectExtent l="19050" t="0" r="0" b="0"/>
            <wp:docPr id="1" name="Рисунок 1" descr="pl_p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_p012"/>
                    <pic:cNvPicPr>
                      <a:picLocks noChangeAspect="1" noChangeArrowheads="1"/>
                    </pic:cNvPicPr>
                  </pic:nvPicPr>
                  <pic:blipFill>
                    <a:blip r:embed="rId7" cstate="print"/>
                    <a:srcRect/>
                    <a:stretch>
                      <a:fillRect/>
                    </a:stretch>
                  </pic:blipFill>
                  <pic:spPr bwMode="auto">
                    <a:xfrm>
                      <a:off x="0" y="0"/>
                      <a:ext cx="6311900" cy="8978900"/>
                    </a:xfrm>
                    <a:prstGeom prst="rect">
                      <a:avLst/>
                    </a:prstGeom>
                    <a:noFill/>
                    <a:ln w="9525">
                      <a:noFill/>
                      <a:miter lim="800000"/>
                      <a:headEnd/>
                      <a:tailEnd/>
                    </a:ln>
                  </pic:spPr>
                </pic:pic>
              </a:graphicData>
            </a:graphic>
          </wp:inline>
        </w:drawing>
      </w:r>
    </w:p>
    <w:p w:rsidR="003A2D7B" w:rsidRPr="00E64A69" w:rsidRDefault="003A2D7B" w:rsidP="006D3CB1">
      <w:pPr>
        <w:ind w:left="-180"/>
        <w:jc w:val="both"/>
        <w:rPr>
          <w:szCs w:val="28"/>
        </w:rPr>
      </w:pPr>
    </w:p>
    <w:p w:rsidR="009226DA" w:rsidRDefault="009226DA" w:rsidP="006D3CB1">
      <w:pPr>
        <w:spacing w:before="120"/>
        <w:ind w:firstLine="737"/>
        <w:jc w:val="both"/>
        <w:rPr>
          <w:szCs w:val="28"/>
        </w:rPr>
      </w:pPr>
    </w:p>
    <w:p w:rsidR="003A2D7B" w:rsidRPr="00E64A69" w:rsidRDefault="003A2D7B" w:rsidP="006D3CB1">
      <w:pPr>
        <w:spacing w:before="120"/>
        <w:ind w:firstLine="737"/>
        <w:jc w:val="both"/>
        <w:rPr>
          <w:szCs w:val="28"/>
        </w:rPr>
      </w:pPr>
      <w:r w:rsidRPr="00E64A69">
        <w:rPr>
          <w:szCs w:val="28"/>
        </w:rPr>
        <w:lastRenderedPageBreak/>
        <w:t>Спо</w:t>
      </w:r>
      <w:r w:rsidRPr="00E64A69">
        <w:rPr>
          <w:szCs w:val="28"/>
        </w:rPr>
        <w:t>р</w:t>
      </w:r>
      <w:r w:rsidRPr="00E64A69">
        <w:rPr>
          <w:szCs w:val="28"/>
        </w:rPr>
        <w:t xml:space="preserve">тивний туризм в Україні є важливою складовою загальнодержавної системи фізичної культури і спорту, патріотичного та духовного виховання молоді, зміцнення здоров’я, розвитку фізичних, морально-вольових та інтелектуальних здібностей людини шляхом  залучення її до участі у змаганнях спортивних туристських походів та з техніки спортивного туризму. </w:t>
      </w:r>
    </w:p>
    <w:p w:rsidR="003A2D7B" w:rsidRPr="00E64A69" w:rsidRDefault="003A2D7B" w:rsidP="006D3CB1">
      <w:pPr>
        <w:spacing w:before="120"/>
        <w:ind w:firstLine="737"/>
        <w:jc w:val="both"/>
        <w:rPr>
          <w:szCs w:val="28"/>
        </w:rPr>
      </w:pPr>
      <w:r w:rsidRPr="00E64A69">
        <w:rPr>
          <w:szCs w:val="28"/>
        </w:rPr>
        <w:t>В рамках єдиного виду спорту спортивний туризм об’єднує такі його види, як пішохідний, водний, велосипедний, гірський, спелеологічний, вітрильний, лижний, автомобільний та мотоциклетний.</w:t>
      </w:r>
    </w:p>
    <w:p w:rsidR="003A2D7B" w:rsidRPr="00E64A69" w:rsidRDefault="003A2D7B" w:rsidP="006D3CB1">
      <w:pPr>
        <w:spacing w:before="120"/>
        <w:ind w:firstLine="737"/>
        <w:jc w:val="both"/>
        <w:rPr>
          <w:szCs w:val="28"/>
        </w:rPr>
      </w:pPr>
      <w:r w:rsidRPr="00E64A69">
        <w:rPr>
          <w:szCs w:val="28"/>
        </w:rPr>
        <w:t xml:space="preserve">В останній час зростає популярність нових напрямів спортивного туризму – екстремального, пригодницького, понаддалеких вітрильних та інших подорожей, проведення  комбінованих за видами туризму походів. </w:t>
      </w:r>
    </w:p>
    <w:p w:rsidR="003A2D7B" w:rsidRPr="00E64A69" w:rsidRDefault="003A2D7B" w:rsidP="006D3CB1">
      <w:pPr>
        <w:pStyle w:val="a4"/>
        <w:spacing w:before="120"/>
        <w:ind w:firstLine="737"/>
        <w:rPr>
          <w:szCs w:val="28"/>
        </w:rPr>
      </w:pPr>
      <w:r w:rsidRPr="00E64A69">
        <w:rPr>
          <w:szCs w:val="28"/>
        </w:rPr>
        <w:t xml:space="preserve">Розвиваючись на межі спорту і активного дозвілля в природному середовищі, спортивний туризм сприяє розвитку внутрішнього туризму вітчизняної туристичної галузі шляхом пропаганди відносно дешевого і, одночасно, ефективного відпочинку, а також загальному розвитку туристичної галузі України, як потенційно високорентабельної галузі економіки. </w:t>
      </w:r>
    </w:p>
    <w:p w:rsidR="003A2D7B" w:rsidRPr="00E64A69" w:rsidRDefault="003A2D7B" w:rsidP="006D3CB1">
      <w:pPr>
        <w:spacing w:before="120"/>
        <w:ind w:firstLine="737"/>
        <w:jc w:val="both"/>
        <w:rPr>
          <w:szCs w:val="28"/>
        </w:rPr>
      </w:pPr>
      <w:r w:rsidRPr="00E64A69">
        <w:rPr>
          <w:szCs w:val="28"/>
        </w:rPr>
        <w:t>Щороку близько 120 тисяч туристів-спортсмені усіх вікових груп беруть участь у різноманітних змаганнях зі спортивного туризму. За останні роки  більше 70 туристам-спортсменам присвоєно високе спортивне звання “Майстер спорту України”, підготовлено десятки тисяч спортсменів-розрядників зі спортивного туризму, а також створено кваліфікований суддівський корпус, до якого входить більше 40 суддів національної категорії зі спортивного туризму.</w:t>
      </w:r>
    </w:p>
    <w:p w:rsidR="003A2D7B" w:rsidRPr="00E64A69" w:rsidRDefault="003A2D7B" w:rsidP="006D3CB1">
      <w:pPr>
        <w:spacing w:before="120"/>
        <w:ind w:firstLine="737"/>
        <w:jc w:val="both"/>
        <w:rPr>
          <w:szCs w:val="28"/>
        </w:rPr>
      </w:pPr>
      <w:r w:rsidRPr="00E64A69">
        <w:rPr>
          <w:szCs w:val="28"/>
        </w:rPr>
        <w:t>Враховуючи сучасний рівень розвитку спортивного туризму в Україні, а також в інших країнах, прагнучи до подальшого його розвитку як спорту вищих досягнень та масового фізкультурно-оздоровчого руху Федерація спортивного туризму України підготувала нову редакцію Правил змагань зі спортивного туризму.</w:t>
      </w:r>
    </w:p>
    <w:p w:rsidR="003A2D7B" w:rsidRPr="00E64A69" w:rsidRDefault="003A2D7B" w:rsidP="006D3CB1">
      <w:pPr>
        <w:spacing w:before="120"/>
        <w:ind w:firstLine="737"/>
        <w:jc w:val="both"/>
        <w:rPr>
          <w:szCs w:val="28"/>
        </w:rPr>
      </w:pPr>
      <w:r w:rsidRPr="00E64A69">
        <w:rPr>
          <w:szCs w:val="28"/>
        </w:rPr>
        <w:t>Дані Правила визначають як загальні підходи до підготовки та проведення змагань зі спортивного туризму, так і враховують специфіку змагань туристських спортивних походів, а також інших видів змагань з різних видів спортивного туризму.</w:t>
      </w:r>
    </w:p>
    <w:p w:rsidR="003A2D7B" w:rsidRPr="00E64A69" w:rsidRDefault="003A2D7B" w:rsidP="006D3CB1">
      <w:pPr>
        <w:spacing w:before="120"/>
        <w:ind w:firstLine="737"/>
        <w:jc w:val="both"/>
        <w:rPr>
          <w:szCs w:val="28"/>
        </w:rPr>
      </w:pPr>
      <w:r w:rsidRPr="00E64A69">
        <w:rPr>
          <w:szCs w:val="28"/>
        </w:rPr>
        <w:t xml:space="preserve">Дані Правила є єдиними чинними на території України правилами змагань зі спортивного туризму. </w:t>
      </w: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3A2D7B" w:rsidRDefault="003A2D7B" w:rsidP="006D3CB1">
      <w:pPr>
        <w:ind w:left="-180"/>
        <w:jc w:val="both"/>
        <w:rPr>
          <w:szCs w:val="28"/>
        </w:rPr>
      </w:pPr>
    </w:p>
    <w:p w:rsidR="009226DA" w:rsidRDefault="009226DA" w:rsidP="006D3CB1">
      <w:pPr>
        <w:ind w:left="-180"/>
        <w:jc w:val="both"/>
        <w:rPr>
          <w:szCs w:val="28"/>
        </w:rPr>
      </w:pP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3A2D7B" w:rsidRPr="00E64A69" w:rsidRDefault="003A2D7B" w:rsidP="006D3CB1">
      <w:pPr>
        <w:ind w:left="-180"/>
        <w:jc w:val="both"/>
        <w:rPr>
          <w:szCs w:val="28"/>
        </w:rPr>
      </w:pPr>
    </w:p>
    <w:p w:rsidR="009226DA" w:rsidRDefault="009226DA" w:rsidP="006D3CB1">
      <w:pPr>
        <w:jc w:val="both"/>
        <w:rPr>
          <w:b/>
          <w:szCs w:val="28"/>
        </w:rPr>
      </w:pPr>
    </w:p>
    <w:p w:rsidR="009226DA" w:rsidRDefault="009226DA" w:rsidP="006D3CB1">
      <w:pPr>
        <w:jc w:val="both"/>
        <w:rPr>
          <w:b/>
          <w:szCs w:val="28"/>
        </w:rPr>
      </w:pPr>
    </w:p>
    <w:p w:rsidR="003A2D7B" w:rsidRPr="00E64A69" w:rsidRDefault="003A2D7B" w:rsidP="004331F1">
      <w:pPr>
        <w:jc w:val="center"/>
        <w:rPr>
          <w:b/>
          <w:szCs w:val="28"/>
        </w:rPr>
      </w:pPr>
      <w:r w:rsidRPr="00E64A69">
        <w:rPr>
          <w:b/>
          <w:szCs w:val="28"/>
        </w:rPr>
        <w:lastRenderedPageBreak/>
        <w:t>ЗМІСТ</w:t>
      </w:r>
    </w:p>
    <w:p w:rsidR="003A2D7B" w:rsidRPr="00E64A69" w:rsidRDefault="003A2D7B" w:rsidP="006D3CB1">
      <w:pPr>
        <w:jc w:val="both"/>
        <w:rPr>
          <w:b/>
          <w:szCs w:val="28"/>
        </w:rPr>
      </w:pPr>
    </w:p>
    <w:tbl>
      <w:tblPr>
        <w:tblStyle w:val="a3"/>
        <w:tblW w:w="0" w:type="auto"/>
        <w:tblInd w:w="0" w:type="dxa"/>
        <w:tblLook w:val="01E0"/>
      </w:tblPr>
      <w:tblGrid>
        <w:gridCol w:w="645"/>
        <w:gridCol w:w="776"/>
        <w:gridCol w:w="6787"/>
        <w:gridCol w:w="1363"/>
      </w:tblGrid>
      <w:tr w:rsidR="003A2D7B" w:rsidRPr="00E64A69">
        <w:tc>
          <w:tcPr>
            <w:tcW w:w="8208" w:type="dxa"/>
            <w:gridSpan w:val="3"/>
            <w:tcBorders>
              <w:top w:val="nil"/>
              <w:left w:val="nil"/>
              <w:bottom w:val="nil"/>
              <w:right w:val="nil"/>
            </w:tcBorders>
          </w:tcPr>
          <w:p w:rsidR="003A2D7B" w:rsidRPr="00E64A69" w:rsidRDefault="003A2D7B" w:rsidP="006D3CB1">
            <w:pPr>
              <w:jc w:val="both"/>
              <w:rPr>
                <w:szCs w:val="28"/>
              </w:rPr>
            </w:pPr>
            <w:r w:rsidRPr="00E64A69">
              <w:rPr>
                <w:b/>
                <w:szCs w:val="28"/>
              </w:rPr>
              <w:t>Передмова</w:t>
            </w:r>
            <w:r w:rsidRPr="00E64A69">
              <w:rPr>
                <w:szCs w:val="28"/>
              </w:rPr>
              <w:t xml:space="preserve">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4</w:t>
            </w:r>
          </w:p>
        </w:tc>
      </w:tr>
      <w:tr w:rsidR="003A2D7B" w:rsidRPr="00E64A69">
        <w:tc>
          <w:tcPr>
            <w:tcW w:w="645" w:type="dxa"/>
            <w:tcBorders>
              <w:top w:val="nil"/>
              <w:left w:val="nil"/>
              <w:bottom w:val="nil"/>
              <w:right w:val="nil"/>
            </w:tcBorders>
          </w:tcPr>
          <w:p w:rsidR="003A2D7B" w:rsidRPr="00E64A69" w:rsidRDefault="003A2D7B" w:rsidP="006D3CB1">
            <w:pPr>
              <w:jc w:val="both"/>
              <w:rPr>
                <w:b/>
                <w:szCs w:val="28"/>
              </w:rPr>
            </w:pPr>
            <w:r w:rsidRPr="00E64A69">
              <w:rPr>
                <w:b/>
                <w:szCs w:val="28"/>
              </w:rPr>
              <w:t>1.</w:t>
            </w:r>
          </w:p>
        </w:tc>
        <w:tc>
          <w:tcPr>
            <w:tcW w:w="7563" w:type="dxa"/>
            <w:gridSpan w:val="2"/>
            <w:tcBorders>
              <w:top w:val="nil"/>
              <w:left w:val="nil"/>
              <w:bottom w:val="nil"/>
              <w:right w:val="nil"/>
            </w:tcBorders>
          </w:tcPr>
          <w:p w:rsidR="003A2D7B" w:rsidRPr="00E64A69" w:rsidRDefault="003A2D7B" w:rsidP="006D3CB1">
            <w:pPr>
              <w:jc w:val="both"/>
              <w:rPr>
                <w:b/>
                <w:szCs w:val="28"/>
              </w:rPr>
            </w:pPr>
            <w:r w:rsidRPr="00E64A69">
              <w:rPr>
                <w:b/>
                <w:szCs w:val="28"/>
              </w:rPr>
              <w:t>Загальні положення щодо проведення змагань зі спортивного туризму:</w:t>
            </w:r>
          </w:p>
        </w:tc>
        <w:tc>
          <w:tcPr>
            <w:tcW w:w="1363" w:type="dxa"/>
            <w:tcBorders>
              <w:top w:val="nil"/>
              <w:left w:val="nil"/>
              <w:bottom w:val="nil"/>
              <w:right w:val="nil"/>
            </w:tcBorders>
          </w:tcPr>
          <w:p w:rsidR="003A2D7B" w:rsidRPr="00E64A69" w:rsidRDefault="003A2D7B" w:rsidP="006D3CB1">
            <w:pPr>
              <w:jc w:val="both"/>
              <w:rPr>
                <w:szCs w:val="28"/>
              </w:rPr>
            </w:pP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1.1.</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Вступ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5</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1.2.</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Визначення термінів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5</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1.3.</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Організація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8</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1.4.</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Положення про змагання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10</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1.5.</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Охорона природи, пам’яток історії та культури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11</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1.6.</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Звіт про змагання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12</w:t>
            </w:r>
          </w:p>
        </w:tc>
      </w:tr>
      <w:tr w:rsidR="003A2D7B" w:rsidRPr="00E64A69">
        <w:tc>
          <w:tcPr>
            <w:tcW w:w="645" w:type="dxa"/>
            <w:tcBorders>
              <w:top w:val="nil"/>
              <w:left w:val="nil"/>
              <w:bottom w:val="nil"/>
              <w:right w:val="nil"/>
            </w:tcBorders>
          </w:tcPr>
          <w:p w:rsidR="003A2D7B" w:rsidRPr="00E64A69" w:rsidRDefault="003A2D7B" w:rsidP="006D3CB1">
            <w:pPr>
              <w:jc w:val="both"/>
              <w:rPr>
                <w:b/>
                <w:szCs w:val="28"/>
              </w:rPr>
            </w:pPr>
            <w:r w:rsidRPr="00E64A69">
              <w:rPr>
                <w:b/>
                <w:szCs w:val="28"/>
              </w:rPr>
              <w:t>2.</w:t>
            </w:r>
          </w:p>
        </w:tc>
        <w:tc>
          <w:tcPr>
            <w:tcW w:w="7563" w:type="dxa"/>
            <w:gridSpan w:val="2"/>
            <w:tcBorders>
              <w:top w:val="nil"/>
              <w:left w:val="nil"/>
              <w:bottom w:val="nil"/>
              <w:right w:val="nil"/>
            </w:tcBorders>
          </w:tcPr>
          <w:p w:rsidR="003A2D7B" w:rsidRPr="00E64A69" w:rsidRDefault="003A2D7B" w:rsidP="006D3CB1">
            <w:pPr>
              <w:jc w:val="both"/>
              <w:rPr>
                <w:b/>
                <w:szCs w:val="28"/>
              </w:rPr>
            </w:pPr>
            <w:r w:rsidRPr="00E64A69">
              <w:rPr>
                <w:b/>
                <w:szCs w:val="28"/>
              </w:rPr>
              <w:t>Змагання туристських спортивних походів</w:t>
            </w:r>
          </w:p>
        </w:tc>
        <w:tc>
          <w:tcPr>
            <w:tcW w:w="1363" w:type="dxa"/>
            <w:tcBorders>
              <w:top w:val="nil"/>
              <w:left w:val="nil"/>
              <w:bottom w:val="nil"/>
              <w:right w:val="nil"/>
            </w:tcBorders>
          </w:tcPr>
          <w:p w:rsidR="003A2D7B" w:rsidRPr="00E64A69" w:rsidRDefault="003A2D7B" w:rsidP="006D3CB1">
            <w:pPr>
              <w:jc w:val="both"/>
              <w:rPr>
                <w:szCs w:val="28"/>
              </w:rPr>
            </w:pP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2.1.</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Загальні положення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15</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2.2.</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Класифікація змагань та нормативи туристських спортивних походів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15</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2.3.</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Учасники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17</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2.4.</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Оформлення документації при проведенні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23</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2.5.</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Безпека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24</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2.6.</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Суддівство виконання спортивних нормативів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25</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2.7.</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Суддівство чемпіонатів, кубків, першостей туристських спортивних походів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26</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2.8.</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Протести та порядок їх розгляду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30</w:t>
            </w:r>
          </w:p>
        </w:tc>
      </w:tr>
      <w:tr w:rsidR="003A2D7B" w:rsidRPr="00E64A69">
        <w:tc>
          <w:tcPr>
            <w:tcW w:w="645" w:type="dxa"/>
            <w:tcBorders>
              <w:top w:val="nil"/>
              <w:left w:val="nil"/>
              <w:bottom w:val="nil"/>
              <w:right w:val="nil"/>
            </w:tcBorders>
          </w:tcPr>
          <w:p w:rsidR="003A2D7B" w:rsidRPr="00E64A69" w:rsidRDefault="003A2D7B" w:rsidP="006D3CB1">
            <w:pPr>
              <w:jc w:val="both"/>
              <w:rPr>
                <w:b/>
                <w:szCs w:val="28"/>
              </w:rPr>
            </w:pPr>
            <w:r w:rsidRPr="00E64A69">
              <w:rPr>
                <w:b/>
                <w:szCs w:val="28"/>
              </w:rPr>
              <w:t>3.</w:t>
            </w:r>
          </w:p>
        </w:tc>
        <w:tc>
          <w:tcPr>
            <w:tcW w:w="7563" w:type="dxa"/>
            <w:gridSpan w:val="2"/>
            <w:tcBorders>
              <w:top w:val="nil"/>
              <w:left w:val="nil"/>
              <w:bottom w:val="nil"/>
              <w:right w:val="nil"/>
            </w:tcBorders>
          </w:tcPr>
          <w:p w:rsidR="003A2D7B" w:rsidRPr="00E64A69" w:rsidRDefault="003A2D7B" w:rsidP="006D3CB1">
            <w:pPr>
              <w:jc w:val="both"/>
              <w:rPr>
                <w:b/>
                <w:szCs w:val="28"/>
              </w:rPr>
            </w:pPr>
            <w:r w:rsidRPr="00E64A69">
              <w:rPr>
                <w:b/>
                <w:szCs w:val="28"/>
              </w:rPr>
              <w:t>Змагання з видів спортивного туризму</w:t>
            </w:r>
          </w:p>
        </w:tc>
        <w:tc>
          <w:tcPr>
            <w:tcW w:w="1363" w:type="dxa"/>
            <w:tcBorders>
              <w:top w:val="nil"/>
              <w:left w:val="nil"/>
              <w:bottom w:val="nil"/>
              <w:right w:val="nil"/>
            </w:tcBorders>
          </w:tcPr>
          <w:p w:rsidR="003A2D7B" w:rsidRPr="00E64A69" w:rsidRDefault="003A2D7B" w:rsidP="006D3CB1">
            <w:pPr>
              <w:jc w:val="both"/>
              <w:rPr>
                <w:szCs w:val="28"/>
              </w:rPr>
            </w:pP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Загальні положення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32</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3.2.</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Класифікація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33</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3.3.</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Учасники змагань, представники (тренери) команд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34</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3.4.</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Форма одягу, спорядження учасників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36</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3.5.</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Заявки на участь у змаганнях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37</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3.6.</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Мандатна комісія та апеляційне журі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37</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3.7.</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Технічний інцидент</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38</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3.8.</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Протести та порядок їх розгляду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39</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3.9.</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Суддівська колегія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40</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3.10.</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Загальні вимоги до організації та проведення змагань..</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48</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3.11.</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Безпека змагань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49</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3.12.</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Загальні принципи визначення результатів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50</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3.13.</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пішохідного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52</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3.14.</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лижного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70</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3.15.</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гірського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76</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3.16.</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водного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94</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3.17.</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велосипедного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103</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3.18.</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автомототуризму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113</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3.19.</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спелеологічного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119</w:t>
            </w:r>
          </w:p>
        </w:tc>
      </w:tr>
      <w:tr w:rsidR="003A2D7B" w:rsidRPr="00E64A69">
        <w:tc>
          <w:tcPr>
            <w:tcW w:w="645" w:type="dxa"/>
            <w:tcBorders>
              <w:top w:val="nil"/>
              <w:left w:val="nil"/>
              <w:bottom w:val="nil"/>
              <w:right w:val="nil"/>
            </w:tcBorders>
          </w:tcPr>
          <w:p w:rsidR="003A2D7B" w:rsidRPr="00E64A69" w:rsidRDefault="003A2D7B" w:rsidP="006D3CB1">
            <w:pPr>
              <w:jc w:val="both"/>
              <w:rPr>
                <w:szCs w:val="28"/>
              </w:rPr>
            </w:pPr>
          </w:p>
        </w:tc>
        <w:tc>
          <w:tcPr>
            <w:tcW w:w="776" w:type="dxa"/>
            <w:tcBorders>
              <w:top w:val="nil"/>
              <w:left w:val="nil"/>
              <w:bottom w:val="nil"/>
              <w:right w:val="nil"/>
            </w:tcBorders>
          </w:tcPr>
          <w:p w:rsidR="003A2D7B" w:rsidRPr="00E64A69" w:rsidRDefault="003A2D7B" w:rsidP="006D3CB1">
            <w:pPr>
              <w:jc w:val="both"/>
              <w:rPr>
                <w:szCs w:val="28"/>
              </w:rPr>
            </w:pPr>
            <w:r w:rsidRPr="00E64A69">
              <w:rPr>
                <w:szCs w:val="28"/>
              </w:rPr>
              <w:t>3.20.</w:t>
            </w:r>
          </w:p>
        </w:tc>
        <w:tc>
          <w:tcPr>
            <w:tcW w:w="6787" w:type="dxa"/>
            <w:tcBorders>
              <w:top w:val="nil"/>
              <w:left w:val="nil"/>
              <w:bottom w:val="nil"/>
              <w:right w:val="nil"/>
            </w:tcBorders>
          </w:tcPr>
          <w:p w:rsidR="003A2D7B" w:rsidRPr="00E64A69" w:rsidRDefault="003A2D7B" w:rsidP="006D3CB1">
            <w:pPr>
              <w:jc w:val="both"/>
              <w:rPr>
                <w:szCs w:val="28"/>
              </w:rPr>
            </w:pPr>
            <w:r w:rsidRPr="00E64A69">
              <w:rPr>
                <w:szCs w:val="28"/>
              </w:rPr>
              <w:t>Змагання з вітрильного туризму ……………………….</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126</w:t>
            </w:r>
          </w:p>
        </w:tc>
      </w:tr>
      <w:tr w:rsidR="003A2D7B" w:rsidRPr="00E64A69">
        <w:tc>
          <w:tcPr>
            <w:tcW w:w="8208" w:type="dxa"/>
            <w:gridSpan w:val="3"/>
            <w:tcBorders>
              <w:top w:val="nil"/>
              <w:left w:val="nil"/>
              <w:bottom w:val="nil"/>
              <w:right w:val="nil"/>
            </w:tcBorders>
          </w:tcPr>
          <w:p w:rsidR="003A2D7B" w:rsidRPr="00E64A69" w:rsidRDefault="003A2D7B" w:rsidP="006D3CB1">
            <w:pPr>
              <w:jc w:val="both"/>
              <w:rPr>
                <w:b/>
                <w:szCs w:val="28"/>
              </w:rPr>
            </w:pPr>
            <w:r w:rsidRPr="00E64A69">
              <w:rPr>
                <w:b/>
                <w:szCs w:val="28"/>
              </w:rPr>
              <w:t xml:space="preserve">Додатки   </w:t>
            </w:r>
            <w:r w:rsidRPr="00E64A69">
              <w:rPr>
                <w:szCs w:val="28"/>
              </w:rPr>
              <w:t>………………………………………………………...……</w:t>
            </w:r>
          </w:p>
        </w:tc>
        <w:tc>
          <w:tcPr>
            <w:tcW w:w="1363" w:type="dxa"/>
            <w:tcBorders>
              <w:top w:val="nil"/>
              <w:left w:val="nil"/>
              <w:bottom w:val="nil"/>
              <w:right w:val="nil"/>
            </w:tcBorders>
          </w:tcPr>
          <w:p w:rsidR="003A2D7B" w:rsidRPr="00E64A69" w:rsidRDefault="003A2D7B" w:rsidP="006D3CB1">
            <w:pPr>
              <w:jc w:val="both"/>
              <w:rPr>
                <w:szCs w:val="28"/>
              </w:rPr>
            </w:pPr>
            <w:r w:rsidRPr="00E64A69">
              <w:rPr>
                <w:szCs w:val="28"/>
              </w:rPr>
              <w:t>136</w:t>
            </w:r>
          </w:p>
        </w:tc>
      </w:tr>
    </w:tbl>
    <w:p w:rsidR="009226DA" w:rsidRDefault="009226DA" w:rsidP="006D3CB1">
      <w:pPr>
        <w:jc w:val="both"/>
        <w:rPr>
          <w:b/>
          <w:szCs w:val="28"/>
        </w:rPr>
      </w:pPr>
    </w:p>
    <w:p w:rsidR="009226DA" w:rsidRDefault="009226DA" w:rsidP="009226DA">
      <w:pPr>
        <w:jc w:val="center"/>
        <w:rPr>
          <w:b/>
          <w:szCs w:val="28"/>
        </w:rPr>
      </w:pPr>
    </w:p>
    <w:p w:rsidR="009226DA" w:rsidRDefault="009226DA" w:rsidP="009226DA">
      <w:pPr>
        <w:jc w:val="center"/>
        <w:rPr>
          <w:b/>
          <w:szCs w:val="28"/>
        </w:rPr>
      </w:pPr>
    </w:p>
    <w:p w:rsidR="003A2D7B" w:rsidRPr="00E64A69" w:rsidRDefault="003A2D7B" w:rsidP="009226DA">
      <w:pPr>
        <w:jc w:val="center"/>
        <w:rPr>
          <w:b/>
          <w:szCs w:val="28"/>
        </w:rPr>
      </w:pPr>
      <w:r w:rsidRPr="00E64A69">
        <w:rPr>
          <w:b/>
          <w:szCs w:val="28"/>
        </w:rPr>
        <w:lastRenderedPageBreak/>
        <w:t>1. ЗАГАЛЬНІ ПОЛОЖЕННЯ ЩОДО ПРОВЕДЕННЯ</w:t>
      </w:r>
    </w:p>
    <w:p w:rsidR="003A2D7B" w:rsidRPr="00E64A69" w:rsidRDefault="003A2D7B" w:rsidP="009226DA">
      <w:pPr>
        <w:jc w:val="center"/>
        <w:rPr>
          <w:b/>
          <w:szCs w:val="28"/>
        </w:rPr>
      </w:pPr>
      <w:r w:rsidRPr="00E64A69">
        <w:rPr>
          <w:b/>
          <w:szCs w:val="28"/>
        </w:rPr>
        <w:t>ЗМАГАНЬ ЗІ СПОРТИВНОГО ТУРИЗМУ</w:t>
      </w:r>
    </w:p>
    <w:p w:rsidR="003A2D7B" w:rsidRPr="00E64A69" w:rsidRDefault="003A2D7B" w:rsidP="006D3CB1">
      <w:pPr>
        <w:spacing w:before="120"/>
        <w:ind w:firstLine="708"/>
        <w:jc w:val="both"/>
        <w:rPr>
          <w:b/>
          <w:szCs w:val="28"/>
        </w:rPr>
      </w:pPr>
      <w:r w:rsidRPr="00E64A69">
        <w:rPr>
          <w:b/>
          <w:szCs w:val="28"/>
        </w:rPr>
        <w:t>1.1. Вступ</w:t>
      </w:r>
    </w:p>
    <w:p w:rsidR="003A2D7B" w:rsidRPr="00E64A69" w:rsidRDefault="003A2D7B" w:rsidP="006D3CB1">
      <w:pPr>
        <w:spacing w:before="120"/>
        <w:ind w:firstLine="708"/>
        <w:jc w:val="both"/>
        <w:rPr>
          <w:szCs w:val="28"/>
        </w:rPr>
      </w:pPr>
      <w:r w:rsidRPr="00E64A69">
        <w:rPr>
          <w:szCs w:val="28"/>
        </w:rPr>
        <w:t>1.1.1. Правила змагань зі спортивного туризму (далі – Правила) є основним нормативним документом, що регламентує порядок організації, проведення та підведення підсумків змагань зі спортивного туризму.</w:t>
      </w:r>
    </w:p>
    <w:p w:rsidR="003A2D7B" w:rsidRPr="00E64A69" w:rsidRDefault="003A2D7B" w:rsidP="006D3CB1">
      <w:pPr>
        <w:pStyle w:val="a4"/>
        <w:spacing w:before="120"/>
        <w:rPr>
          <w:szCs w:val="28"/>
        </w:rPr>
      </w:pPr>
      <w:r w:rsidRPr="00E64A69">
        <w:rPr>
          <w:szCs w:val="28"/>
        </w:rPr>
        <w:t xml:space="preserve">1.1.2. Дія Правил поширюється на змагання туристських спортивних походів та змагання з видів спортивного туризму. </w:t>
      </w:r>
    </w:p>
    <w:p w:rsidR="003A2D7B" w:rsidRPr="00E64A69" w:rsidRDefault="003A2D7B" w:rsidP="006D3CB1">
      <w:pPr>
        <w:pStyle w:val="a4"/>
        <w:spacing w:before="120"/>
        <w:rPr>
          <w:szCs w:val="28"/>
          <w:u w:val="single"/>
        </w:rPr>
      </w:pPr>
      <w:r w:rsidRPr="00E64A69">
        <w:rPr>
          <w:szCs w:val="28"/>
        </w:rPr>
        <w:t xml:space="preserve">1.1.3. Усі змагання зі спортивного туризму проводяться з обов’язковим дотриманням вимог Положення про </w:t>
      </w:r>
      <w:r w:rsidRPr="00E64A69">
        <w:rPr>
          <w:color w:val="000000"/>
          <w:spacing w:val="1"/>
          <w:szCs w:val="28"/>
        </w:rPr>
        <w:t xml:space="preserve">Єдину спортивну класифікацію України, кваліфікаційних норм та вимог Єдиної спортивної класифікації України з неолімпійських видів спорту та даних </w:t>
      </w:r>
      <w:r w:rsidRPr="00E64A69">
        <w:rPr>
          <w:szCs w:val="28"/>
        </w:rPr>
        <w:t xml:space="preserve">Правил.  </w:t>
      </w:r>
    </w:p>
    <w:p w:rsidR="003A2D7B" w:rsidRPr="00E64A69" w:rsidRDefault="003A2D7B" w:rsidP="006D3CB1">
      <w:pPr>
        <w:spacing w:before="120"/>
        <w:ind w:firstLine="708"/>
        <w:jc w:val="both"/>
        <w:rPr>
          <w:b/>
          <w:szCs w:val="28"/>
        </w:rPr>
      </w:pPr>
      <w:r w:rsidRPr="00E64A69">
        <w:rPr>
          <w:b/>
          <w:szCs w:val="28"/>
        </w:rPr>
        <w:t>1.2. Визначення термінів</w:t>
      </w:r>
    </w:p>
    <w:p w:rsidR="003A2D7B" w:rsidRPr="00E64A69" w:rsidRDefault="003A2D7B" w:rsidP="006D3CB1">
      <w:pPr>
        <w:pStyle w:val="a4"/>
        <w:spacing w:before="120"/>
        <w:rPr>
          <w:szCs w:val="28"/>
        </w:rPr>
      </w:pPr>
      <w:r w:rsidRPr="00E64A69">
        <w:rPr>
          <w:szCs w:val="28"/>
        </w:rPr>
        <w:t xml:space="preserve">1.2.1. </w:t>
      </w:r>
      <w:r w:rsidRPr="00E64A69">
        <w:rPr>
          <w:b/>
          <w:szCs w:val="28"/>
        </w:rPr>
        <w:t>Вид програми змагань</w:t>
      </w:r>
      <w:r w:rsidRPr="00E64A69">
        <w:rPr>
          <w:szCs w:val="28"/>
        </w:rPr>
        <w:t xml:space="preserve"> – змагання зі спортивного туризму  проводяться за двома видами програми:  </w:t>
      </w:r>
    </w:p>
    <w:p w:rsidR="003A2D7B" w:rsidRPr="00E64A69" w:rsidRDefault="003A2D7B" w:rsidP="006D3CB1">
      <w:pPr>
        <w:pStyle w:val="a4"/>
        <w:spacing w:before="120"/>
        <w:rPr>
          <w:szCs w:val="28"/>
        </w:rPr>
      </w:pPr>
      <w:r w:rsidRPr="00E64A69">
        <w:rPr>
          <w:szCs w:val="28"/>
        </w:rPr>
        <w:t xml:space="preserve">- вид програми "Змагання туристських спортивних походів </w:t>
      </w:r>
    </w:p>
    <w:p w:rsidR="003A2D7B" w:rsidRPr="00E64A69" w:rsidRDefault="003A2D7B" w:rsidP="006D3CB1">
      <w:pPr>
        <w:pStyle w:val="a4"/>
        <w:spacing w:before="120"/>
        <w:rPr>
          <w:szCs w:val="28"/>
        </w:rPr>
      </w:pPr>
      <w:r w:rsidRPr="00E64A69">
        <w:rPr>
          <w:szCs w:val="28"/>
        </w:rPr>
        <w:t>- вид програми "Змагання з видів спортивного туризму ".</w:t>
      </w:r>
    </w:p>
    <w:p w:rsidR="003A2D7B" w:rsidRPr="00E64A69" w:rsidRDefault="003A2D7B" w:rsidP="006D3CB1">
      <w:pPr>
        <w:pStyle w:val="a4"/>
        <w:spacing w:before="120"/>
        <w:rPr>
          <w:szCs w:val="28"/>
        </w:rPr>
      </w:pPr>
      <w:r w:rsidRPr="00E64A69">
        <w:rPr>
          <w:szCs w:val="28"/>
        </w:rPr>
        <w:t xml:space="preserve">1.2.2. </w:t>
      </w:r>
      <w:r w:rsidRPr="00E64A69">
        <w:rPr>
          <w:b/>
          <w:szCs w:val="28"/>
        </w:rPr>
        <w:t>Вид спортивного туризму</w:t>
      </w:r>
      <w:r w:rsidRPr="00E64A69">
        <w:rPr>
          <w:szCs w:val="28"/>
        </w:rPr>
        <w:t xml:space="preserve"> (далі – ВСТ)  – об’єднання туристських спортивних заходів (спортивних туристських походів, змагань) за характерним способом пересування або іншими визначальними умовами їх проведення, що здійснюються відповідно до затверджених в установленому порядку Правил зі спортивного туризму.</w:t>
      </w:r>
    </w:p>
    <w:p w:rsidR="003A2D7B" w:rsidRPr="00E64A69" w:rsidRDefault="003A2D7B" w:rsidP="006D3CB1">
      <w:pPr>
        <w:spacing w:before="120"/>
        <w:ind w:firstLine="708"/>
        <w:jc w:val="both"/>
        <w:rPr>
          <w:szCs w:val="28"/>
        </w:rPr>
      </w:pPr>
      <w:r w:rsidRPr="00E64A69">
        <w:rPr>
          <w:szCs w:val="28"/>
        </w:rPr>
        <w:t>До видів спортивного туризму належать: пішохідний, лижний, гірський, водний, велосипедний, автомототуризм,  вітрильний та спелеологічний.</w:t>
      </w:r>
    </w:p>
    <w:p w:rsidR="003A2D7B" w:rsidRPr="00E64A69" w:rsidRDefault="003A2D7B" w:rsidP="006D3CB1">
      <w:pPr>
        <w:spacing w:before="120"/>
        <w:ind w:firstLine="708"/>
        <w:jc w:val="both"/>
        <w:rPr>
          <w:szCs w:val="28"/>
        </w:rPr>
      </w:pPr>
      <w:r w:rsidRPr="00E64A69">
        <w:rPr>
          <w:szCs w:val="28"/>
        </w:rPr>
        <w:t xml:space="preserve">1.2.3. </w:t>
      </w:r>
      <w:r w:rsidRPr="00E64A69">
        <w:rPr>
          <w:b/>
          <w:szCs w:val="28"/>
        </w:rPr>
        <w:t>Дистанція змагань з ВСТ</w:t>
      </w:r>
      <w:r w:rsidRPr="00E64A69">
        <w:rPr>
          <w:szCs w:val="28"/>
        </w:rPr>
        <w:t xml:space="preserve"> – траса змагань від старту до фінішу.</w:t>
      </w:r>
    </w:p>
    <w:p w:rsidR="003A2D7B" w:rsidRPr="00E64A69" w:rsidRDefault="003A2D7B" w:rsidP="006D3CB1">
      <w:pPr>
        <w:spacing w:before="120"/>
        <w:ind w:firstLine="708"/>
        <w:jc w:val="both"/>
        <w:rPr>
          <w:szCs w:val="28"/>
        </w:rPr>
      </w:pPr>
      <w:r w:rsidRPr="00E64A69">
        <w:rPr>
          <w:szCs w:val="28"/>
        </w:rPr>
        <w:t>1.2.4.</w:t>
      </w:r>
      <w:r w:rsidRPr="00E64A69">
        <w:rPr>
          <w:b/>
          <w:szCs w:val="28"/>
        </w:rPr>
        <w:t xml:space="preserve"> Етап дистанції змагань з ВСТ</w:t>
      </w:r>
      <w:r w:rsidRPr="00E64A69">
        <w:rPr>
          <w:szCs w:val="28"/>
        </w:rPr>
        <w:t xml:space="preserve"> – обмежена і чітко визначена частина спортивної дистанції. Етапами змагань можуть бути подолання природних та штучних перешкод, виконання технічних прийомів, спеціальних завдань тощо.</w:t>
      </w:r>
    </w:p>
    <w:p w:rsidR="003A2D7B" w:rsidRPr="00E64A69" w:rsidRDefault="003A2D7B" w:rsidP="006D3CB1">
      <w:pPr>
        <w:spacing w:before="120"/>
        <w:ind w:firstLine="708"/>
        <w:jc w:val="both"/>
        <w:rPr>
          <w:szCs w:val="28"/>
        </w:rPr>
      </w:pPr>
      <w:r w:rsidRPr="00E64A69">
        <w:rPr>
          <w:szCs w:val="28"/>
        </w:rPr>
        <w:t xml:space="preserve">1.2.5. </w:t>
      </w:r>
      <w:r w:rsidRPr="00E64A69">
        <w:rPr>
          <w:b/>
          <w:bCs/>
          <w:szCs w:val="28"/>
        </w:rPr>
        <w:t>Заданий час</w:t>
      </w:r>
      <w:r w:rsidRPr="00E64A69">
        <w:rPr>
          <w:szCs w:val="28"/>
        </w:rPr>
        <w:t xml:space="preserve"> – це час, відведений команді (учаснику)  на проходження  дистанції або  частини дистанції. Після завершення заданого часу дії команди по проходженню дистанції припиняються, призначається передбачений Правилами штраф і команда (учасник) продовжує долати дистанцію.</w:t>
      </w:r>
    </w:p>
    <w:p w:rsidR="003A2D7B" w:rsidRDefault="003A2D7B" w:rsidP="006D3CB1">
      <w:pPr>
        <w:spacing w:before="120"/>
        <w:ind w:firstLine="708"/>
        <w:jc w:val="both"/>
        <w:rPr>
          <w:szCs w:val="28"/>
        </w:rPr>
      </w:pPr>
      <w:r w:rsidRPr="00E64A69">
        <w:rPr>
          <w:szCs w:val="28"/>
        </w:rPr>
        <w:t xml:space="preserve">1.2.6. </w:t>
      </w:r>
      <w:r w:rsidRPr="00E64A69">
        <w:rPr>
          <w:b/>
          <w:szCs w:val="28"/>
        </w:rPr>
        <w:t>Змагання з виду спортивного туризму</w:t>
      </w:r>
      <w:r w:rsidRPr="00E64A69">
        <w:rPr>
          <w:szCs w:val="28"/>
        </w:rPr>
        <w:t xml:space="preserve"> (далі – змагання з ВСТ) – змагання, що полягає у проходженні дистанції змагань з подоланням природних та/або штучних перешкод, виконання технічних прийомів, спеціальних тактичних та/або технічних завдань відповідно до вимог відповідного розділу Правил змагань з видів спортивного туризму та з використанням спеціального спорядження, яке полегшує та прискорює проходження дистанції, забезпечує безпеку учасників та виконання встановлених завдань.</w:t>
      </w:r>
    </w:p>
    <w:p w:rsidR="009226DA" w:rsidRDefault="009226DA" w:rsidP="006D3CB1">
      <w:pPr>
        <w:spacing w:before="120"/>
        <w:ind w:firstLine="708"/>
        <w:jc w:val="both"/>
        <w:rPr>
          <w:szCs w:val="28"/>
        </w:rPr>
      </w:pPr>
    </w:p>
    <w:p w:rsidR="009226DA" w:rsidRPr="00E64A69" w:rsidRDefault="009226DA" w:rsidP="006D3CB1">
      <w:pPr>
        <w:spacing w:before="120"/>
        <w:ind w:firstLine="708"/>
        <w:jc w:val="both"/>
        <w:rPr>
          <w:szCs w:val="28"/>
        </w:rPr>
      </w:pPr>
    </w:p>
    <w:p w:rsidR="003A2D7B" w:rsidRPr="00E64A69" w:rsidRDefault="003A2D7B" w:rsidP="006D3CB1">
      <w:pPr>
        <w:spacing w:before="120"/>
        <w:ind w:firstLine="708"/>
        <w:jc w:val="both"/>
        <w:rPr>
          <w:szCs w:val="28"/>
        </w:rPr>
      </w:pPr>
      <w:r w:rsidRPr="00E64A69">
        <w:rPr>
          <w:szCs w:val="28"/>
        </w:rPr>
        <w:lastRenderedPageBreak/>
        <w:t xml:space="preserve">1.2.7. </w:t>
      </w:r>
      <w:r w:rsidRPr="00E64A69">
        <w:rPr>
          <w:b/>
          <w:szCs w:val="28"/>
        </w:rPr>
        <w:t xml:space="preserve">Змагання спортивних туристських походів </w:t>
      </w:r>
      <w:r w:rsidRPr="00E64A69">
        <w:rPr>
          <w:szCs w:val="28"/>
        </w:rPr>
        <w:t>(далі - змагання з СП</w:t>
      </w:r>
      <w:r w:rsidRPr="00E64A69">
        <w:rPr>
          <w:b/>
          <w:szCs w:val="28"/>
        </w:rPr>
        <w:t>)</w:t>
      </w:r>
      <w:r w:rsidRPr="00E64A69">
        <w:rPr>
          <w:szCs w:val="28"/>
        </w:rPr>
        <w:t xml:space="preserve"> – комплексний захід, що полягає у проходженні маршруту, зарахуванні та оцінці походу(ів), проведеного(них)  з певного виду спортивного туризму, або за комбінованим маршрутом із дотриманням вимог Правил змагань спортивних туристських походів.</w:t>
      </w:r>
    </w:p>
    <w:p w:rsidR="003A2D7B" w:rsidRPr="00E64A69" w:rsidRDefault="003A2D7B" w:rsidP="006D3CB1">
      <w:pPr>
        <w:spacing w:before="120"/>
        <w:ind w:firstLine="708"/>
        <w:jc w:val="both"/>
        <w:rPr>
          <w:szCs w:val="28"/>
        </w:rPr>
      </w:pPr>
      <w:r w:rsidRPr="00E64A69">
        <w:rPr>
          <w:szCs w:val="28"/>
        </w:rPr>
        <w:t xml:space="preserve">1.2.8. </w:t>
      </w:r>
      <w:r w:rsidRPr="00E64A69">
        <w:rPr>
          <w:b/>
          <w:szCs w:val="28"/>
        </w:rPr>
        <w:t>Зональні змагання</w:t>
      </w:r>
      <w:r w:rsidRPr="00E64A69">
        <w:rPr>
          <w:szCs w:val="28"/>
        </w:rPr>
        <w:t xml:space="preserve"> зі спортивного туризму – змагання, що проводяться за участю спортсменів  не менше двох, але і не більше десяти областей та є відбірковими до чемпіонатів та Кубків України.</w:t>
      </w:r>
    </w:p>
    <w:p w:rsidR="003A2D7B" w:rsidRPr="00E64A69" w:rsidRDefault="003A2D7B" w:rsidP="006D3CB1">
      <w:pPr>
        <w:spacing w:before="120"/>
        <w:ind w:firstLine="708"/>
        <w:jc w:val="both"/>
        <w:rPr>
          <w:szCs w:val="28"/>
        </w:rPr>
      </w:pPr>
      <w:r w:rsidRPr="00E64A69">
        <w:rPr>
          <w:szCs w:val="28"/>
        </w:rPr>
        <w:t>1.2.9.</w:t>
      </w:r>
      <w:r w:rsidRPr="00E64A69">
        <w:rPr>
          <w:b/>
          <w:szCs w:val="28"/>
        </w:rPr>
        <w:t xml:space="preserve"> Категорія (ступінь) складності туристського спортивного походу</w:t>
      </w:r>
      <w:r w:rsidRPr="00E64A69">
        <w:rPr>
          <w:szCs w:val="28"/>
        </w:rPr>
        <w:t xml:space="preserve"> – класифікаційна характеристика спортивної складності туристського походу, що  залежить від технічної складності перешкод,  довжини маршруту та тривалості походу, які встановлюються Правилами. </w:t>
      </w:r>
    </w:p>
    <w:p w:rsidR="003A2D7B" w:rsidRPr="00E64A69" w:rsidRDefault="003A2D7B" w:rsidP="006D3CB1">
      <w:pPr>
        <w:spacing w:before="120"/>
        <w:ind w:firstLine="708"/>
        <w:jc w:val="both"/>
        <w:rPr>
          <w:szCs w:val="28"/>
        </w:rPr>
      </w:pPr>
      <w:r w:rsidRPr="00E64A69">
        <w:rPr>
          <w:szCs w:val="28"/>
        </w:rPr>
        <w:t xml:space="preserve">1.2.10. </w:t>
      </w:r>
      <w:r w:rsidRPr="00E64A69">
        <w:rPr>
          <w:b/>
          <w:szCs w:val="28"/>
        </w:rPr>
        <w:t>Категорія трудності природної перешкоди</w:t>
      </w:r>
      <w:r w:rsidRPr="00E64A69">
        <w:rPr>
          <w:szCs w:val="28"/>
        </w:rPr>
        <w:t xml:space="preserve"> – класифікаційна характеристика складності подолання окремої перешкоди у туристському спортивному  поході або на змаганнях з техніки спортивного туризму.</w:t>
      </w:r>
    </w:p>
    <w:p w:rsidR="003A2D7B" w:rsidRPr="00E64A69" w:rsidRDefault="003A2D7B" w:rsidP="006D3CB1">
      <w:pPr>
        <w:spacing w:before="120"/>
        <w:ind w:firstLine="708"/>
        <w:jc w:val="both"/>
        <w:rPr>
          <w:szCs w:val="28"/>
        </w:rPr>
      </w:pPr>
      <w:r w:rsidRPr="00E64A69">
        <w:rPr>
          <w:szCs w:val="28"/>
        </w:rPr>
        <w:t xml:space="preserve">1.2.11. </w:t>
      </w:r>
      <w:r w:rsidRPr="00E64A69">
        <w:rPr>
          <w:b/>
          <w:szCs w:val="28"/>
        </w:rPr>
        <w:t>Клас дистанції змагань з ВСТ</w:t>
      </w:r>
      <w:r w:rsidRPr="00E64A69">
        <w:rPr>
          <w:szCs w:val="28"/>
        </w:rPr>
        <w:t xml:space="preserve"> – комплексна характеристика складності дистанції змагань з видів спортивного туризму, що залежить від кількості, категорії трудності та різноманітності перешкод на дистанції, а для комбінованих дистанцій – і від кількості видів спортивного туризму, перешкоди яких включено у дані змагання.</w:t>
      </w:r>
      <w:r w:rsidRPr="00E64A69">
        <w:rPr>
          <w:b/>
          <w:szCs w:val="28"/>
        </w:rPr>
        <w:t xml:space="preserve"> </w:t>
      </w:r>
      <w:r w:rsidRPr="00E64A69">
        <w:rPr>
          <w:szCs w:val="28"/>
        </w:rPr>
        <w:t>Визначається згідно з  вимогами  відповідного розділу Правил змагань з видів спортивного туризму.</w:t>
      </w:r>
    </w:p>
    <w:p w:rsidR="003A2D7B" w:rsidRPr="00E64A69" w:rsidRDefault="003A2D7B" w:rsidP="006D3CB1">
      <w:pPr>
        <w:spacing w:before="120"/>
        <w:ind w:firstLine="708"/>
        <w:jc w:val="both"/>
        <w:rPr>
          <w:szCs w:val="28"/>
        </w:rPr>
      </w:pPr>
      <w:r w:rsidRPr="00E64A69">
        <w:rPr>
          <w:szCs w:val="28"/>
        </w:rPr>
        <w:t xml:space="preserve">1.2.12. </w:t>
      </w:r>
      <w:r w:rsidRPr="00E64A69">
        <w:rPr>
          <w:b/>
          <w:szCs w:val="28"/>
        </w:rPr>
        <w:t>Комбіновані туристські спортивні заходи</w:t>
      </w:r>
      <w:r w:rsidRPr="00E64A69">
        <w:rPr>
          <w:szCs w:val="28"/>
        </w:rPr>
        <w:t xml:space="preserve"> – туристські спортивні заходи (змагання, походи, дистанції), у яких окремі ділянки маршрутів, дистанції або етапи відносяться до різних видів спортивного туризму.</w:t>
      </w:r>
    </w:p>
    <w:p w:rsidR="003A2D7B" w:rsidRPr="00E64A69" w:rsidRDefault="003A2D7B" w:rsidP="006D3CB1">
      <w:pPr>
        <w:spacing w:before="120"/>
        <w:ind w:firstLine="708"/>
        <w:jc w:val="both"/>
        <w:rPr>
          <w:szCs w:val="28"/>
        </w:rPr>
      </w:pPr>
      <w:r w:rsidRPr="00E64A69">
        <w:rPr>
          <w:szCs w:val="28"/>
        </w:rPr>
        <w:t xml:space="preserve">1.2.13. </w:t>
      </w:r>
      <w:r w:rsidRPr="00E64A69">
        <w:rPr>
          <w:b/>
          <w:szCs w:val="28"/>
        </w:rPr>
        <w:t>Контрольний час на змаганнях з ВТС</w:t>
      </w:r>
      <w:r w:rsidRPr="00E64A69">
        <w:rPr>
          <w:szCs w:val="28"/>
        </w:rPr>
        <w:t xml:space="preserve"> – максимальний час для виконання завдання, проходження етапу, дистанції, маршруту, визначений суддівською колегією змагань, перевищення якого призводить до незарахування результату виступу команди, зв’язки, учасника на відповідному етапі, дистанції, маршруті. Перевищення контрольного часу призводить до незарахування результату виконання завдання або до переведення команди, зв’язки, учасника на скорочену (спрощену) дистанцію, маршрут.</w:t>
      </w:r>
    </w:p>
    <w:p w:rsidR="003A2D7B" w:rsidRPr="00E64A69" w:rsidRDefault="003A2D7B" w:rsidP="006D3CB1">
      <w:pPr>
        <w:pStyle w:val="a4"/>
        <w:spacing w:before="120"/>
        <w:rPr>
          <w:szCs w:val="28"/>
        </w:rPr>
      </w:pPr>
      <w:r w:rsidRPr="00E64A69">
        <w:rPr>
          <w:szCs w:val="28"/>
        </w:rPr>
        <w:t xml:space="preserve">1.2.14. </w:t>
      </w:r>
      <w:r w:rsidRPr="00E64A69">
        <w:rPr>
          <w:b/>
          <w:szCs w:val="28"/>
        </w:rPr>
        <w:t>Маршрут спортивного туристського походу</w:t>
      </w:r>
      <w:r w:rsidRPr="00E64A69">
        <w:rPr>
          <w:szCs w:val="28"/>
        </w:rPr>
        <w:t xml:space="preserve"> – заздалегідь спланований шлях руху туристів під час походу.</w:t>
      </w:r>
    </w:p>
    <w:p w:rsidR="003A2D7B" w:rsidRPr="00E64A69" w:rsidRDefault="003A2D7B" w:rsidP="006D3CB1">
      <w:pPr>
        <w:spacing w:before="120"/>
        <w:ind w:firstLine="708"/>
        <w:jc w:val="both"/>
        <w:rPr>
          <w:szCs w:val="28"/>
        </w:rPr>
      </w:pPr>
      <w:r w:rsidRPr="00E64A69">
        <w:rPr>
          <w:szCs w:val="28"/>
        </w:rPr>
        <w:t xml:space="preserve">1.2.15. </w:t>
      </w:r>
      <w:r w:rsidRPr="00E64A69">
        <w:rPr>
          <w:b/>
          <w:szCs w:val="28"/>
        </w:rPr>
        <w:t>Маршрутні документи</w:t>
      </w:r>
      <w:r w:rsidRPr="00E64A69">
        <w:rPr>
          <w:szCs w:val="28"/>
        </w:rPr>
        <w:t xml:space="preserve"> туристської групи, що здійснює спортивний туристський похід  - маршрутна книжка з додатками для категорійних походів та маршрутний лист з додатками для некатегорійних.</w:t>
      </w:r>
    </w:p>
    <w:p w:rsidR="003A2D7B" w:rsidRPr="00E64A69" w:rsidRDefault="003A2D7B" w:rsidP="006D3CB1">
      <w:pPr>
        <w:spacing w:before="120"/>
        <w:ind w:firstLine="708"/>
        <w:jc w:val="both"/>
        <w:rPr>
          <w:szCs w:val="28"/>
        </w:rPr>
      </w:pPr>
      <w:r w:rsidRPr="00E64A69">
        <w:rPr>
          <w:szCs w:val="28"/>
        </w:rPr>
        <w:t xml:space="preserve">1.2.16. </w:t>
      </w:r>
      <w:r w:rsidRPr="00E64A69">
        <w:rPr>
          <w:b/>
          <w:szCs w:val="28"/>
        </w:rPr>
        <w:t>Міжнародні спортивні змагання зі спортивного туризму</w:t>
      </w:r>
      <w:r w:rsidRPr="00E64A69">
        <w:rPr>
          <w:szCs w:val="28"/>
        </w:rPr>
        <w:t xml:space="preserve"> - змагання, що проводяться за участю команд двох і більше країн.</w:t>
      </w:r>
    </w:p>
    <w:p w:rsidR="003A2D7B" w:rsidRPr="00E64A69" w:rsidRDefault="003A2D7B" w:rsidP="006D3CB1">
      <w:pPr>
        <w:spacing w:before="120"/>
        <w:ind w:firstLine="708"/>
        <w:jc w:val="both"/>
        <w:rPr>
          <w:szCs w:val="28"/>
        </w:rPr>
      </w:pPr>
      <w:r w:rsidRPr="00E64A69">
        <w:rPr>
          <w:szCs w:val="28"/>
        </w:rPr>
        <w:t xml:space="preserve">1.2.17. </w:t>
      </w:r>
      <w:r w:rsidRPr="00E64A69">
        <w:rPr>
          <w:b/>
          <w:szCs w:val="28"/>
        </w:rPr>
        <w:t>Оптимальний час на змаганнях з ВТС</w:t>
      </w:r>
      <w:r w:rsidRPr="00E64A69">
        <w:rPr>
          <w:szCs w:val="28"/>
        </w:rPr>
        <w:t xml:space="preserve"> – розрахункова величина часу на змаганнях достатня для подолання дистанції (етапу, відрізку дистанції) кваліфікованою командою, що встановлюється, при необхідності, суддівською колегією змагань і за перевищення якого на команду накладається штраф відповідно до Правил.</w:t>
      </w:r>
    </w:p>
    <w:p w:rsidR="003A2D7B" w:rsidRPr="00E64A69" w:rsidRDefault="003A2D7B" w:rsidP="006D3CB1">
      <w:pPr>
        <w:spacing w:before="120"/>
        <w:ind w:firstLine="708"/>
        <w:jc w:val="both"/>
        <w:rPr>
          <w:szCs w:val="28"/>
        </w:rPr>
      </w:pPr>
      <w:r w:rsidRPr="00E64A69">
        <w:rPr>
          <w:szCs w:val="28"/>
        </w:rPr>
        <w:t xml:space="preserve">1.2.18. </w:t>
      </w:r>
      <w:r w:rsidRPr="00E64A69">
        <w:rPr>
          <w:b/>
          <w:szCs w:val="28"/>
        </w:rPr>
        <w:t>Офіційні змагання зі спортивного туризму</w:t>
      </w:r>
      <w:r w:rsidRPr="00E64A69">
        <w:rPr>
          <w:szCs w:val="28"/>
        </w:rPr>
        <w:t xml:space="preserve"> – спортивні змагання зі спортивного туризму, що внесені до календарного плану спортивних змагань </w:t>
      </w:r>
      <w:r w:rsidRPr="00E64A69">
        <w:rPr>
          <w:szCs w:val="28"/>
        </w:rPr>
        <w:lastRenderedPageBreak/>
        <w:t>центрального органу виконавчої влади з фізичної культури і спорту, структурних підрозділів з фізичної культури і спорту місцевих органів виконавчої влади або органів місцевого самоврядування, фізкультурно-спортивних товариств.</w:t>
      </w:r>
    </w:p>
    <w:p w:rsidR="003A2D7B" w:rsidRPr="00E64A69" w:rsidRDefault="003A2D7B" w:rsidP="006D3CB1">
      <w:pPr>
        <w:spacing w:before="120"/>
        <w:ind w:firstLine="708"/>
        <w:jc w:val="both"/>
        <w:rPr>
          <w:szCs w:val="28"/>
        </w:rPr>
      </w:pPr>
      <w:r w:rsidRPr="00E64A69">
        <w:rPr>
          <w:szCs w:val="28"/>
        </w:rPr>
        <w:t xml:space="preserve">1.2.19. </w:t>
      </w:r>
      <w:r w:rsidRPr="00E64A69">
        <w:rPr>
          <w:b/>
          <w:szCs w:val="28"/>
        </w:rPr>
        <w:t>Положення про змагання зі спортивного туризму</w:t>
      </w:r>
      <w:r w:rsidRPr="00E64A69">
        <w:rPr>
          <w:szCs w:val="28"/>
        </w:rPr>
        <w:t xml:space="preserve"> - документ,   що  визначає  умови,  терміни  та  порядок  проведення офіційного  змагання,  категорію  спортсменів,  що  беруть  у  них участь,  їх стать і вік, кількісний склад команд, інших учасників, фінансове,  медико-санітарне забезпечення, заходи безпеки, порядок і термін подачі заявок, умови прийому та забезпечення учасників, у тому числі суддів,  порядок нагородження  переможців  та  призерів змагань, порядок подачі протестів і їх розгляду та інші умови, які забезпечують проведення заходу. </w:t>
      </w:r>
    </w:p>
    <w:p w:rsidR="003A2D7B" w:rsidRPr="00E64A69" w:rsidRDefault="003A2D7B" w:rsidP="006D3CB1">
      <w:pPr>
        <w:spacing w:before="120"/>
        <w:ind w:firstLine="708"/>
        <w:jc w:val="both"/>
        <w:rPr>
          <w:szCs w:val="28"/>
        </w:rPr>
      </w:pPr>
      <w:r w:rsidRPr="00E64A69">
        <w:rPr>
          <w:szCs w:val="28"/>
        </w:rPr>
        <w:t xml:space="preserve">1.2.20. </w:t>
      </w:r>
      <w:r w:rsidRPr="00E64A69">
        <w:rPr>
          <w:b/>
          <w:szCs w:val="28"/>
        </w:rPr>
        <w:t>Правила змагань зі спортивного туризму</w:t>
      </w:r>
      <w:r w:rsidRPr="00E64A69">
        <w:rPr>
          <w:szCs w:val="28"/>
        </w:rPr>
        <w:t xml:space="preserve"> – нормативний документ, що визначає систему, порядок та умови змагальної діяльності, систему суддівства змагань зі спортивного туризму та затверджуються Федерацією спортивного туризму України за погодженням  з центральним органом виконавчої влади з фізичної культури і спорту.</w:t>
      </w:r>
    </w:p>
    <w:p w:rsidR="003A2D7B" w:rsidRPr="00E64A69" w:rsidRDefault="003A2D7B" w:rsidP="006D3CB1">
      <w:pPr>
        <w:spacing w:before="120"/>
        <w:ind w:firstLine="708"/>
        <w:jc w:val="both"/>
        <w:rPr>
          <w:szCs w:val="28"/>
        </w:rPr>
      </w:pPr>
      <w:r w:rsidRPr="00E64A69">
        <w:rPr>
          <w:szCs w:val="28"/>
        </w:rPr>
        <w:t xml:space="preserve">1.2.21. </w:t>
      </w:r>
      <w:r w:rsidRPr="00E64A69">
        <w:rPr>
          <w:b/>
          <w:szCs w:val="28"/>
        </w:rPr>
        <w:t xml:space="preserve">Ранг змагань на окремій дистанцій </w:t>
      </w:r>
      <w:r w:rsidRPr="00E64A69">
        <w:rPr>
          <w:szCs w:val="28"/>
        </w:rPr>
        <w:t>– характеристика дистанції змагань з ВТС  у балах, що визначається кваліфікацією команд (учасників), що посіли перші шість місць у даних змаганнях і розраховується згідно з Правилами.</w:t>
      </w:r>
    </w:p>
    <w:p w:rsidR="003A2D7B" w:rsidRPr="00E64A69" w:rsidRDefault="003A2D7B" w:rsidP="006D3CB1">
      <w:pPr>
        <w:spacing w:before="120"/>
        <w:ind w:firstLine="708"/>
        <w:jc w:val="both"/>
        <w:rPr>
          <w:szCs w:val="28"/>
        </w:rPr>
      </w:pPr>
      <w:r w:rsidRPr="00E64A69">
        <w:rPr>
          <w:szCs w:val="28"/>
        </w:rPr>
        <w:t xml:space="preserve">1.2.22. </w:t>
      </w:r>
      <w:r w:rsidRPr="00E64A69">
        <w:rPr>
          <w:b/>
          <w:szCs w:val="28"/>
        </w:rPr>
        <w:t>Ранг змагань</w:t>
      </w:r>
      <w:r w:rsidRPr="00E64A69">
        <w:rPr>
          <w:szCs w:val="28"/>
        </w:rPr>
        <w:t xml:space="preserve"> – рівень спортивного заходу, що проводиться в Україні або за її межами, що визначається відповідно до вимог Положення про Єдину спортивну класифікацію України.</w:t>
      </w:r>
    </w:p>
    <w:p w:rsidR="003A2D7B" w:rsidRPr="00E64A69" w:rsidRDefault="003A2D7B" w:rsidP="006D3CB1">
      <w:pPr>
        <w:spacing w:before="120"/>
        <w:ind w:firstLine="708"/>
        <w:jc w:val="both"/>
        <w:rPr>
          <w:szCs w:val="28"/>
        </w:rPr>
      </w:pPr>
      <w:r w:rsidRPr="00E64A69">
        <w:rPr>
          <w:szCs w:val="28"/>
        </w:rPr>
        <w:t xml:space="preserve">1.2.23. </w:t>
      </w:r>
      <w:r w:rsidRPr="00E64A69">
        <w:rPr>
          <w:b/>
          <w:szCs w:val="28"/>
        </w:rPr>
        <w:t>Спеціальні завдання змагань з ВСТ</w:t>
      </w:r>
      <w:r w:rsidRPr="00E64A69">
        <w:rPr>
          <w:szCs w:val="28"/>
        </w:rPr>
        <w:t xml:space="preserve"> – завдання, що полягають у перевірці загальнотуристських навичок та прийомів.</w:t>
      </w:r>
    </w:p>
    <w:p w:rsidR="003A2D7B" w:rsidRPr="00E64A69" w:rsidRDefault="003A2D7B" w:rsidP="006D3CB1">
      <w:pPr>
        <w:pStyle w:val="a4"/>
        <w:spacing w:before="120"/>
        <w:rPr>
          <w:szCs w:val="28"/>
        </w:rPr>
      </w:pPr>
      <w:r w:rsidRPr="00E64A69">
        <w:rPr>
          <w:szCs w:val="28"/>
        </w:rPr>
        <w:t xml:space="preserve">1.2.24. </w:t>
      </w:r>
      <w:r w:rsidRPr="00E64A69">
        <w:rPr>
          <w:b/>
          <w:szCs w:val="28"/>
        </w:rPr>
        <w:t>Спортивний туризм</w:t>
      </w:r>
      <w:r w:rsidRPr="00E64A69">
        <w:rPr>
          <w:szCs w:val="28"/>
        </w:rPr>
        <w:t xml:space="preserve"> – вид спорту, у якому змагання  туристських спортивних походів та з видів спортивного туризму проводяться  за встановленими Правилами та іншими документами, передбаченими Правилами. </w:t>
      </w:r>
    </w:p>
    <w:p w:rsidR="003A2D7B" w:rsidRPr="00E64A69" w:rsidRDefault="003A2D7B" w:rsidP="006D3CB1">
      <w:pPr>
        <w:spacing w:before="120"/>
        <w:ind w:firstLine="708"/>
        <w:jc w:val="both"/>
        <w:rPr>
          <w:szCs w:val="28"/>
        </w:rPr>
      </w:pPr>
      <w:r w:rsidRPr="00E64A69">
        <w:rPr>
          <w:szCs w:val="28"/>
        </w:rPr>
        <w:t xml:space="preserve">1.2.25. </w:t>
      </w:r>
      <w:r w:rsidRPr="00E64A69">
        <w:rPr>
          <w:b/>
          <w:szCs w:val="28"/>
        </w:rPr>
        <w:t>Технічний інцидент</w:t>
      </w:r>
      <w:r w:rsidRPr="00E64A69">
        <w:rPr>
          <w:szCs w:val="28"/>
        </w:rPr>
        <w:t xml:space="preserve"> - це подія, яка виникла під час змагань на дистанції, причиною якої не є самі учасники, але вона суттєво впливає на кінцевий результат виступу команди (учасника). </w:t>
      </w:r>
    </w:p>
    <w:p w:rsidR="003A2D7B" w:rsidRPr="00E64A69" w:rsidRDefault="003A2D7B" w:rsidP="006D3CB1">
      <w:pPr>
        <w:spacing w:before="120"/>
        <w:ind w:firstLine="708"/>
        <w:jc w:val="both"/>
        <w:rPr>
          <w:szCs w:val="28"/>
        </w:rPr>
      </w:pPr>
      <w:r w:rsidRPr="00E64A69">
        <w:rPr>
          <w:szCs w:val="28"/>
        </w:rPr>
        <w:t xml:space="preserve">1.2.26. </w:t>
      </w:r>
      <w:r w:rsidRPr="00E64A69">
        <w:rPr>
          <w:b/>
          <w:szCs w:val="28"/>
        </w:rPr>
        <w:t xml:space="preserve">Туристський </w:t>
      </w:r>
      <w:r w:rsidR="00654A61" w:rsidRPr="00E64A69">
        <w:rPr>
          <w:b/>
          <w:szCs w:val="28"/>
        </w:rPr>
        <w:t>спортивний</w:t>
      </w:r>
      <w:r w:rsidRPr="00E64A69">
        <w:rPr>
          <w:b/>
          <w:szCs w:val="28"/>
        </w:rPr>
        <w:t xml:space="preserve"> похід</w:t>
      </w:r>
      <w:r w:rsidRPr="00E64A69">
        <w:rPr>
          <w:szCs w:val="28"/>
        </w:rPr>
        <w:t xml:space="preserve"> – подорож, що здійснюється туристами зі спортивною метою з використанням активних форм пересування за заздалегідь розробленим маршрутом та обраним видом спортивного туризму або комбінованим маршрутом з елементами декількох видів спортивного туризму із дотриманням вимог Правил змагань туристських спортивних походів.</w:t>
      </w:r>
    </w:p>
    <w:p w:rsidR="003A2D7B" w:rsidRPr="00E64A69" w:rsidRDefault="003A2D7B" w:rsidP="006D3CB1">
      <w:pPr>
        <w:spacing w:before="120"/>
        <w:ind w:firstLine="708"/>
        <w:jc w:val="both"/>
        <w:rPr>
          <w:szCs w:val="28"/>
        </w:rPr>
      </w:pPr>
      <w:r w:rsidRPr="00E64A69">
        <w:rPr>
          <w:szCs w:val="28"/>
        </w:rPr>
        <w:t xml:space="preserve">1.2.27. </w:t>
      </w:r>
      <w:r w:rsidRPr="00E64A69">
        <w:rPr>
          <w:b/>
          <w:szCs w:val="28"/>
        </w:rPr>
        <w:t>Учасник змагань</w:t>
      </w:r>
      <w:r w:rsidRPr="00E64A69">
        <w:rPr>
          <w:szCs w:val="28"/>
        </w:rPr>
        <w:t xml:space="preserve"> – турист-спортсмен, який офіційно допущений до участі у відповідних змаганнях.</w:t>
      </w:r>
    </w:p>
    <w:p w:rsidR="003A2D7B" w:rsidRPr="00E64A69" w:rsidRDefault="003A2D7B" w:rsidP="006D3CB1">
      <w:pPr>
        <w:spacing w:before="120"/>
        <w:ind w:firstLine="708"/>
        <w:jc w:val="both"/>
        <w:rPr>
          <w:szCs w:val="28"/>
        </w:rPr>
      </w:pPr>
      <w:r w:rsidRPr="00E64A69">
        <w:rPr>
          <w:szCs w:val="28"/>
        </w:rPr>
        <w:t xml:space="preserve">1.2.28. </w:t>
      </w:r>
      <w:r w:rsidRPr="00E64A69">
        <w:rPr>
          <w:b/>
          <w:szCs w:val="28"/>
        </w:rPr>
        <w:t>Чемпіонат</w:t>
      </w:r>
      <w:r w:rsidRPr="00E64A69">
        <w:rPr>
          <w:szCs w:val="28"/>
        </w:rPr>
        <w:t xml:space="preserve"> – офіційне змагання серед найсильніших спортсменів, команд за віковими, територіальними або відомчими ознаками, яке проводиться лише один раз на рік за кожною окремою ознакою.</w:t>
      </w:r>
    </w:p>
    <w:p w:rsidR="003A2D7B" w:rsidRPr="00E64A69" w:rsidRDefault="003A2D7B" w:rsidP="006D3CB1">
      <w:pPr>
        <w:pStyle w:val="10"/>
        <w:spacing w:before="120"/>
        <w:ind w:firstLine="708"/>
        <w:jc w:val="both"/>
        <w:rPr>
          <w:sz w:val="28"/>
          <w:szCs w:val="28"/>
        </w:rPr>
      </w:pPr>
      <w:r w:rsidRPr="00E64A69">
        <w:rPr>
          <w:sz w:val="28"/>
          <w:szCs w:val="28"/>
        </w:rPr>
        <w:t>1.2.29. В інших розділах даних Правил щодо змагань спортивних туристських походів та з видів спортивного туризму можуть бути запроваджені додаткові терміни, які не повинні суперечити термінології,  визначеній у даному розділі.</w:t>
      </w:r>
    </w:p>
    <w:p w:rsidR="003A2D7B" w:rsidRPr="00E64A69" w:rsidRDefault="003A2D7B" w:rsidP="006D3CB1">
      <w:pPr>
        <w:spacing w:before="120"/>
        <w:ind w:firstLine="708"/>
        <w:jc w:val="both"/>
        <w:rPr>
          <w:b/>
          <w:szCs w:val="28"/>
        </w:rPr>
      </w:pPr>
    </w:p>
    <w:p w:rsidR="003A2D7B" w:rsidRPr="00E64A69" w:rsidRDefault="003A2D7B" w:rsidP="006D3CB1">
      <w:pPr>
        <w:spacing w:before="120"/>
        <w:ind w:firstLine="708"/>
        <w:jc w:val="both"/>
        <w:rPr>
          <w:b/>
          <w:szCs w:val="28"/>
        </w:rPr>
      </w:pPr>
      <w:r w:rsidRPr="00E64A69">
        <w:rPr>
          <w:b/>
          <w:szCs w:val="28"/>
        </w:rPr>
        <w:lastRenderedPageBreak/>
        <w:t>1.3 Організація змагань</w:t>
      </w:r>
    </w:p>
    <w:p w:rsidR="003A2D7B" w:rsidRPr="00E64A69" w:rsidRDefault="003A2D7B" w:rsidP="006D3CB1">
      <w:pPr>
        <w:spacing w:before="120"/>
        <w:ind w:firstLine="708"/>
        <w:jc w:val="both"/>
        <w:rPr>
          <w:szCs w:val="28"/>
        </w:rPr>
      </w:pPr>
      <w:r w:rsidRPr="00E64A69">
        <w:rPr>
          <w:szCs w:val="28"/>
        </w:rPr>
        <w:t xml:space="preserve">1.3.1.Змагання зі спортивного туризму проводяться за чинними Правилами, а також Положенням про змагання. </w:t>
      </w:r>
    </w:p>
    <w:p w:rsidR="003A2D7B" w:rsidRPr="00E64A69" w:rsidRDefault="003A2D7B" w:rsidP="006D3CB1">
      <w:pPr>
        <w:spacing w:before="120"/>
        <w:ind w:firstLine="708"/>
        <w:jc w:val="both"/>
        <w:rPr>
          <w:szCs w:val="28"/>
        </w:rPr>
      </w:pPr>
      <w:r w:rsidRPr="00E64A69">
        <w:rPr>
          <w:szCs w:val="28"/>
        </w:rPr>
        <w:t>У доповнення до Положення окремо можуть бути розроблені Умови проведення змагань, які дають опис особливостей перешкод на дистанціях або маршрутах та, при необхідності, визначають особливості техніки та тактики подолання перешкод, виконання спецзавдань на даній дистанції (маршруті) і повідомляються учасникам до жеребкування з відповідного виду програми.</w:t>
      </w:r>
    </w:p>
    <w:p w:rsidR="003A2D7B" w:rsidRPr="00E64A69" w:rsidRDefault="003A2D7B" w:rsidP="006D3CB1">
      <w:pPr>
        <w:spacing w:before="120"/>
        <w:ind w:firstLine="708"/>
        <w:jc w:val="both"/>
        <w:rPr>
          <w:szCs w:val="28"/>
        </w:rPr>
      </w:pPr>
      <w:r w:rsidRPr="00E64A69">
        <w:rPr>
          <w:szCs w:val="28"/>
        </w:rPr>
        <w:t xml:space="preserve">Якщо Федерацією спортивного туризму затверджені методичні роз’яснення щодо організації суддівства, настанови з питань організації та проведення спортивних масових заходів з видів спортивного туризму, усі учасники змагань (спортсмени, судді, представники та інші) повинні дотримуватися встановлених ними норм та вимог. </w:t>
      </w:r>
    </w:p>
    <w:p w:rsidR="003A2D7B" w:rsidRPr="00E64A69" w:rsidRDefault="003A2D7B" w:rsidP="006D3CB1">
      <w:pPr>
        <w:spacing w:before="120"/>
        <w:ind w:firstLine="708"/>
        <w:jc w:val="both"/>
        <w:rPr>
          <w:szCs w:val="28"/>
        </w:rPr>
      </w:pPr>
      <w:r w:rsidRPr="00E64A69">
        <w:rPr>
          <w:szCs w:val="28"/>
        </w:rPr>
        <w:t>Положення, умови змагань,  методичні роз’яснення, настанови не повинні суперечити Правилам, та (або) змінювати норми, встановлені ними.</w:t>
      </w:r>
    </w:p>
    <w:p w:rsidR="003A2D7B" w:rsidRPr="00E64A69" w:rsidRDefault="003A2D7B" w:rsidP="006D3CB1">
      <w:pPr>
        <w:widowControl w:val="0"/>
        <w:spacing w:before="120"/>
        <w:ind w:firstLine="708"/>
        <w:jc w:val="both"/>
        <w:rPr>
          <w:szCs w:val="28"/>
        </w:rPr>
      </w:pPr>
      <w:r w:rsidRPr="00E64A69">
        <w:rPr>
          <w:szCs w:val="28"/>
        </w:rPr>
        <w:t>1.3.2. Місце проведення змагань з видів спортивного туризму повинне мати зручні під'їзди, можливість розміщення команд і суддів, відповідні санітарно-гігієнічні умови, бути доступним для глядачів та відповідати вимогам Постанови Кабінету Міністрів України від 18 грудня 1998 року № 2025 "Про порядок підготовки спортивних споруд та інших спеціально відведених місць для проведення масових спортивних та культурно-видовищних заходів із змінами, внесеними Постановою Кабінету Міністрів України від 01 вересня 1999 року № 1622, про що складається Акт прийому готовності місця проведення змагань зі спортивного туризму з</w:t>
      </w:r>
      <w:r w:rsidR="009226DA">
        <w:rPr>
          <w:szCs w:val="28"/>
        </w:rPr>
        <w:t>а встановленою формою</w:t>
      </w:r>
      <w:r w:rsidRPr="00E64A69">
        <w:rPr>
          <w:szCs w:val="28"/>
        </w:rPr>
        <w:t xml:space="preserve"> </w:t>
      </w:r>
      <w:r w:rsidRPr="00E64A69">
        <w:rPr>
          <w:b/>
          <w:szCs w:val="28"/>
        </w:rPr>
        <w:t>(додаток 1).</w:t>
      </w:r>
    </w:p>
    <w:p w:rsidR="003A2D7B" w:rsidRPr="00E64A69" w:rsidRDefault="003A2D7B" w:rsidP="006D3CB1">
      <w:pPr>
        <w:widowControl w:val="0"/>
        <w:spacing w:before="120"/>
        <w:ind w:firstLine="708"/>
        <w:jc w:val="both"/>
        <w:rPr>
          <w:szCs w:val="28"/>
        </w:rPr>
      </w:pPr>
      <w:r w:rsidRPr="00E64A69">
        <w:rPr>
          <w:szCs w:val="28"/>
        </w:rPr>
        <w:t xml:space="preserve">1.3.3. Порядок підготовки та проведення всеукраїнських та міжнародних змагань зі спортивного туризму встановлюється центральним уповноваженим органом виконавчої влади України з питань фізичної культури і спорту та Федерацією спортивного туризму України на договірних засадах, регіональних та відомчих змагань – організаціями, що проводять відповідні змагання. </w:t>
      </w:r>
    </w:p>
    <w:p w:rsidR="003A2D7B" w:rsidRPr="00E64A69" w:rsidRDefault="003A2D7B" w:rsidP="006D3CB1">
      <w:pPr>
        <w:widowControl w:val="0"/>
        <w:spacing w:before="120"/>
        <w:ind w:firstLine="708"/>
        <w:jc w:val="both"/>
        <w:rPr>
          <w:szCs w:val="28"/>
        </w:rPr>
      </w:pPr>
      <w:r w:rsidRPr="00E64A69">
        <w:rPr>
          <w:szCs w:val="28"/>
        </w:rPr>
        <w:t xml:space="preserve">Для підготовки та проведення змагань може створюватися організаційний комітет, до складу якого входять представники зацікавлених організацій. </w:t>
      </w:r>
    </w:p>
    <w:p w:rsidR="003A2D7B" w:rsidRPr="00E64A69" w:rsidRDefault="003A2D7B" w:rsidP="006D3CB1">
      <w:pPr>
        <w:widowControl w:val="0"/>
        <w:spacing w:before="120"/>
        <w:ind w:firstLine="708"/>
        <w:jc w:val="both"/>
        <w:rPr>
          <w:i/>
          <w:szCs w:val="28"/>
        </w:rPr>
      </w:pPr>
      <w:r w:rsidRPr="00E64A69">
        <w:rPr>
          <w:szCs w:val="28"/>
        </w:rPr>
        <w:t>В усіх випадках для підготовки та проведення  змагань:</w:t>
      </w:r>
    </w:p>
    <w:p w:rsidR="003A2D7B" w:rsidRPr="00E64A69" w:rsidRDefault="003A2D7B"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sidRPr="00E64A69">
        <w:rPr>
          <w:szCs w:val="28"/>
        </w:rPr>
        <w:t>визначається місце проведення змагань;</w:t>
      </w:r>
    </w:p>
    <w:p w:rsidR="003A2D7B" w:rsidRPr="00E64A69" w:rsidRDefault="00654A61"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Pr>
          <w:szCs w:val="28"/>
        </w:rPr>
        <w:t xml:space="preserve">отримується </w:t>
      </w:r>
      <w:r w:rsidR="003A2D7B" w:rsidRPr="00E64A69">
        <w:rPr>
          <w:szCs w:val="28"/>
        </w:rPr>
        <w:t xml:space="preserve"> дозвіл на проведення змагань у відповідних організаціях, в т.ч. в організаціях, на території яких вони проводяться;</w:t>
      </w:r>
    </w:p>
    <w:p w:rsidR="003A2D7B" w:rsidRPr="00E64A69" w:rsidRDefault="003A2D7B"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sidRPr="00E64A69">
        <w:rPr>
          <w:szCs w:val="28"/>
        </w:rPr>
        <w:t>розробляється та затверджується в установленому порядку і розсилається учасникам Положення про змагання;</w:t>
      </w:r>
    </w:p>
    <w:p w:rsidR="003A2D7B" w:rsidRPr="00E64A69" w:rsidRDefault="003A2D7B"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sidRPr="00E64A69">
        <w:rPr>
          <w:szCs w:val="28"/>
        </w:rPr>
        <w:t>затверджується головна суддівська колегія змагань;</w:t>
      </w:r>
    </w:p>
    <w:p w:rsidR="003A2D7B" w:rsidRPr="00E64A69" w:rsidRDefault="003A2D7B"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sidRPr="00E64A69">
        <w:rPr>
          <w:szCs w:val="28"/>
        </w:rPr>
        <w:t>здійснюються заходи по матеріально-технічному, транспортному, господарському, санітарно-гігієнічному та медичному забезпеченню змагань;</w:t>
      </w:r>
    </w:p>
    <w:p w:rsidR="003A2D7B" w:rsidRPr="00E64A69" w:rsidRDefault="009226DA"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Pr>
          <w:szCs w:val="28"/>
        </w:rPr>
        <w:t>з</w:t>
      </w:r>
      <w:r w:rsidR="003A2D7B" w:rsidRPr="00E64A69">
        <w:rPr>
          <w:szCs w:val="28"/>
        </w:rPr>
        <w:t>дійснюється фінансування змагань в установленому порядку;</w:t>
      </w:r>
    </w:p>
    <w:p w:rsidR="003A2D7B" w:rsidRPr="00E64A69" w:rsidRDefault="003A2D7B"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sidRPr="00E64A69">
        <w:rPr>
          <w:szCs w:val="28"/>
        </w:rPr>
        <w:t>вирішуються питання безпеки проведення змагань й охорони природи;</w:t>
      </w:r>
    </w:p>
    <w:p w:rsidR="003A2D7B" w:rsidRPr="00E64A69" w:rsidRDefault="003A2D7B" w:rsidP="00705620">
      <w:pPr>
        <w:widowControl w:val="0"/>
        <w:numPr>
          <w:ilvl w:val="0"/>
          <w:numId w:val="62"/>
        </w:numPr>
        <w:tabs>
          <w:tab w:val="clear" w:pos="370"/>
          <w:tab w:val="left" w:pos="360"/>
        </w:tabs>
        <w:overflowPunct w:val="0"/>
        <w:autoSpaceDE w:val="0"/>
        <w:autoSpaceDN w:val="0"/>
        <w:adjustRightInd w:val="0"/>
        <w:spacing w:before="120"/>
        <w:jc w:val="both"/>
        <w:textAlignment w:val="baseline"/>
        <w:rPr>
          <w:szCs w:val="28"/>
        </w:rPr>
      </w:pPr>
      <w:r w:rsidRPr="00E64A69">
        <w:rPr>
          <w:szCs w:val="28"/>
        </w:rPr>
        <w:lastRenderedPageBreak/>
        <w:t>вирішуються усі інші питання щодо проведення змагань.</w:t>
      </w:r>
    </w:p>
    <w:p w:rsidR="003A2D7B" w:rsidRPr="00E64A69" w:rsidRDefault="003A2D7B" w:rsidP="006D3CB1">
      <w:pPr>
        <w:pStyle w:val="a4"/>
        <w:widowControl w:val="0"/>
        <w:spacing w:before="120"/>
        <w:rPr>
          <w:szCs w:val="28"/>
        </w:rPr>
      </w:pPr>
      <w:r w:rsidRPr="00E64A69">
        <w:rPr>
          <w:szCs w:val="28"/>
        </w:rPr>
        <w:t>1.3.4.Оргкомітет затверджує в установленому порядку план підготовки та проведення змагань та здійснює заходи, спрямовані на його виконання,  у тому числі щодо:</w:t>
      </w:r>
    </w:p>
    <w:p w:rsidR="003A2D7B" w:rsidRPr="00E64A69" w:rsidRDefault="003A2D7B" w:rsidP="00705620">
      <w:pPr>
        <w:widowControl w:val="0"/>
        <w:numPr>
          <w:ilvl w:val="0"/>
          <w:numId w:val="63"/>
        </w:numPr>
        <w:tabs>
          <w:tab w:val="clear" w:pos="512"/>
          <w:tab w:val="num" w:pos="360"/>
        </w:tabs>
        <w:overflowPunct w:val="0"/>
        <w:autoSpaceDE w:val="0"/>
        <w:autoSpaceDN w:val="0"/>
        <w:adjustRightInd w:val="0"/>
        <w:spacing w:before="120"/>
        <w:ind w:left="360"/>
        <w:jc w:val="both"/>
        <w:textAlignment w:val="baseline"/>
        <w:rPr>
          <w:szCs w:val="28"/>
        </w:rPr>
      </w:pPr>
      <w:r w:rsidRPr="00E64A69">
        <w:rPr>
          <w:szCs w:val="28"/>
        </w:rPr>
        <w:t>підготовки й облаштування дистанцій змагань, місць зберігання інвентарю, розташування транспортних засобів;</w:t>
      </w:r>
    </w:p>
    <w:p w:rsidR="003A2D7B" w:rsidRPr="00E64A69" w:rsidRDefault="003A2D7B" w:rsidP="00705620">
      <w:pPr>
        <w:widowControl w:val="0"/>
        <w:numPr>
          <w:ilvl w:val="0"/>
          <w:numId w:val="63"/>
        </w:numPr>
        <w:tabs>
          <w:tab w:val="clear" w:pos="512"/>
          <w:tab w:val="num" w:pos="360"/>
        </w:tabs>
        <w:overflowPunct w:val="0"/>
        <w:autoSpaceDE w:val="0"/>
        <w:autoSpaceDN w:val="0"/>
        <w:adjustRightInd w:val="0"/>
        <w:spacing w:before="120"/>
        <w:ind w:left="360"/>
        <w:jc w:val="both"/>
        <w:textAlignment w:val="baseline"/>
        <w:rPr>
          <w:szCs w:val="28"/>
        </w:rPr>
      </w:pPr>
      <w:r w:rsidRPr="00E64A69">
        <w:rPr>
          <w:szCs w:val="28"/>
        </w:rPr>
        <w:t>розміщення, харчування і медичного обслуговування учасників і суддів;</w:t>
      </w:r>
    </w:p>
    <w:p w:rsidR="003A2D7B" w:rsidRPr="00E64A69" w:rsidRDefault="003A2D7B" w:rsidP="00705620">
      <w:pPr>
        <w:widowControl w:val="0"/>
        <w:numPr>
          <w:ilvl w:val="0"/>
          <w:numId w:val="63"/>
        </w:numPr>
        <w:tabs>
          <w:tab w:val="clear" w:pos="512"/>
          <w:tab w:val="num" w:pos="360"/>
        </w:tabs>
        <w:overflowPunct w:val="0"/>
        <w:autoSpaceDE w:val="0"/>
        <w:autoSpaceDN w:val="0"/>
        <w:adjustRightInd w:val="0"/>
        <w:spacing w:before="120"/>
        <w:ind w:left="360"/>
        <w:jc w:val="both"/>
        <w:textAlignment w:val="baseline"/>
        <w:rPr>
          <w:szCs w:val="28"/>
        </w:rPr>
      </w:pPr>
      <w:r w:rsidRPr="00E64A69">
        <w:rPr>
          <w:szCs w:val="28"/>
        </w:rPr>
        <w:t xml:space="preserve">інформаційного забезпечення змагань, пропаганди спортивного туризму, поширення відомостей про змагання у засобах масової інформації; </w:t>
      </w:r>
    </w:p>
    <w:p w:rsidR="003A2D7B" w:rsidRPr="00E64A69" w:rsidRDefault="003A2D7B" w:rsidP="006D3CB1">
      <w:pPr>
        <w:pStyle w:val="a4"/>
        <w:widowControl w:val="0"/>
        <w:spacing w:before="120"/>
        <w:rPr>
          <w:szCs w:val="28"/>
        </w:rPr>
      </w:pPr>
      <w:r w:rsidRPr="00E64A69">
        <w:rPr>
          <w:szCs w:val="28"/>
        </w:rPr>
        <w:t>При відсутності оргкомітету його обов'язки покладаються на організацію, що проводить змагання.</w:t>
      </w:r>
    </w:p>
    <w:p w:rsidR="003A2D7B" w:rsidRPr="00E64A69" w:rsidRDefault="003A2D7B" w:rsidP="006D3CB1">
      <w:pPr>
        <w:pStyle w:val="10"/>
        <w:spacing w:before="120"/>
        <w:ind w:firstLine="720"/>
        <w:jc w:val="both"/>
        <w:rPr>
          <w:sz w:val="28"/>
          <w:szCs w:val="28"/>
        </w:rPr>
      </w:pPr>
      <w:r w:rsidRPr="00E64A69">
        <w:rPr>
          <w:sz w:val="28"/>
          <w:szCs w:val="28"/>
        </w:rPr>
        <w:t xml:space="preserve">1.3.5. Очолює суддівську колегію та керує проведенням змагань головний суддя змагань. У разі створення оргкомітету головний суддя є одночасно  заступником голови оргкомітету за посадою. </w:t>
      </w:r>
    </w:p>
    <w:p w:rsidR="003A2D7B" w:rsidRPr="00E64A69" w:rsidRDefault="003A2D7B" w:rsidP="006D3CB1">
      <w:pPr>
        <w:pStyle w:val="10"/>
        <w:spacing w:before="120"/>
        <w:ind w:firstLine="720"/>
        <w:jc w:val="both"/>
        <w:rPr>
          <w:sz w:val="28"/>
          <w:szCs w:val="28"/>
        </w:rPr>
      </w:pPr>
      <w:r w:rsidRPr="00E64A69">
        <w:rPr>
          <w:sz w:val="28"/>
          <w:szCs w:val="28"/>
        </w:rPr>
        <w:t xml:space="preserve">Головний суддя призначається організацією, що проводить змагання, а для міжнародних та всеукраїнських - Федерацією спортивного туризму України. </w:t>
      </w:r>
    </w:p>
    <w:p w:rsidR="003A2D7B" w:rsidRPr="00E64A69" w:rsidRDefault="003A2D7B" w:rsidP="006D3CB1">
      <w:pPr>
        <w:pStyle w:val="10"/>
        <w:spacing w:before="120"/>
        <w:ind w:firstLine="708"/>
        <w:jc w:val="both"/>
        <w:rPr>
          <w:sz w:val="28"/>
          <w:szCs w:val="28"/>
        </w:rPr>
      </w:pPr>
      <w:r w:rsidRPr="00E64A69">
        <w:rPr>
          <w:sz w:val="28"/>
          <w:szCs w:val="28"/>
        </w:rPr>
        <w:t xml:space="preserve">1.3.6. Обов’язки та права головного судді, інших суддів змагань, а також рекомендований склад суддівських колегій змагань з техніки спортивного туризму та змагань туристських спортивних походів наведені у відповідних частинах Правил. </w:t>
      </w:r>
    </w:p>
    <w:p w:rsidR="003A2D7B" w:rsidRPr="00E64A69" w:rsidRDefault="003A2D7B" w:rsidP="006D3CB1">
      <w:pPr>
        <w:pStyle w:val="a4"/>
        <w:widowControl w:val="0"/>
        <w:spacing w:before="120"/>
        <w:rPr>
          <w:szCs w:val="28"/>
        </w:rPr>
      </w:pPr>
      <w:r w:rsidRPr="00E64A69">
        <w:rPr>
          <w:szCs w:val="28"/>
        </w:rPr>
        <w:t>1.3.7. У разі виникненні загрози безпеці учасників або ж умов, за яких неможливе проведення змагань, вони повинні бути відкладені, а вже розпочаті  — перервані. Якщо змагання в той же день провести неможливо, то рішення про їхнє подальше проведення і залік результатів приймає головна суддівська колегія спільно з організацією, що проводить змагання.</w:t>
      </w:r>
    </w:p>
    <w:p w:rsidR="003A2D7B" w:rsidRPr="00E64A69" w:rsidRDefault="003A2D7B" w:rsidP="006D3CB1">
      <w:pPr>
        <w:pStyle w:val="a4"/>
        <w:spacing w:before="120"/>
        <w:rPr>
          <w:szCs w:val="28"/>
        </w:rPr>
      </w:pPr>
      <w:r w:rsidRPr="00E64A69">
        <w:rPr>
          <w:szCs w:val="28"/>
        </w:rPr>
        <w:t>1.3.8. Спортивні результати змагань затверджуються головною суддівською колегією і повідомляються учасникам змагань до їх закриття.</w:t>
      </w:r>
    </w:p>
    <w:p w:rsidR="003A2D7B" w:rsidRPr="00E64A69" w:rsidRDefault="003A2D7B" w:rsidP="006D3CB1">
      <w:pPr>
        <w:pStyle w:val="a4"/>
        <w:spacing w:before="120"/>
        <w:rPr>
          <w:szCs w:val="28"/>
        </w:rPr>
      </w:pPr>
      <w:r w:rsidRPr="00E64A69">
        <w:rPr>
          <w:szCs w:val="28"/>
        </w:rPr>
        <w:t xml:space="preserve">1.3.9. Після закінчення змагань оформлюється оціночна відомість суддівської колегії, яка підписується головним суддею та головним секретарем змагань </w:t>
      </w:r>
      <w:r w:rsidRPr="00E64A69">
        <w:rPr>
          <w:b/>
          <w:bCs/>
          <w:szCs w:val="28"/>
        </w:rPr>
        <w:t>(додаток 2),</w:t>
      </w:r>
      <w:r w:rsidRPr="00E64A69">
        <w:rPr>
          <w:szCs w:val="28"/>
        </w:rPr>
        <w:t xml:space="preserve"> а суддям змагань видається довідка про суддівство та участь у навчальному семінарі за установленою формою </w:t>
      </w:r>
      <w:r w:rsidRPr="00E64A69">
        <w:rPr>
          <w:b/>
          <w:bCs/>
          <w:szCs w:val="28"/>
        </w:rPr>
        <w:t>(додаток 3).</w:t>
      </w:r>
      <w:r w:rsidRPr="00E64A69">
        <w:rPr>
          <w:szCs w:val="28"/>
        </w:rPr>
        <w:t xml:space="preserve"> </w:t>
      </w:r>
    </w:p>
    <w:p w:rsidR="003A2D7B" w:rsidRPr="00E64A69" w:rsidRDefault="003A2D7B" w:rsidP="006D3CB1">
      <w:pPr>
        <w:pStyle w:val="31"/>
        <w:ind w:firstLine="708"/>
        <w:jc w:val="both"/>
        <w:rPr>
          <w:i/>
          <w:sz w:val="28"/>
          <w:szCs w:val="28"/>
        </w:rPr>
      </w:pPr>
      <w:r w:rsidRPr="00E64A69">
        <w:rPr>
          <w:i/>
          <w:sz w:val="28"/>
          <w:szCs w:val="28"/>
        </w:rPr>
        <w:t xml:space="preserve">За суддівство кожних змагань з видів спортивного туризму, а також змагань спортивних туристських походів видається одна довідка незалежно від кількості посад, що обіймав суддя, із зазначенням вищої посади. </w:t>
      </w:r>
    </w:p>
    <w:p w:rsidR="003A2D7B" w:rsidRPr="00E64A69" w:rsidRDefault="003A2D7B" w:rsidP="006D3CB1">
      <w:pPr>
        <w:pStyle w:val="a4"/>
        <w:spacing w:before="120"/>
        <w:rPr>
          <w:iCs/>
          <w:szCs w:val="28"/>
        </w:rPr>
      </w:pPr>
      <w:r w:rsidRPr="00E64A69">
        <w:rPr>
          <w:iCs/>
          <w:szCs w:val="28"/>
        </w:rPr>
        <w:t>Довідки про суддівство окремих туристських спортивних походів під час їх випуску, а також оцінки звіту про похід в маршрутно-кваліфікаційних комісіях – колегіях суддів змагань туристських спортивних походів видаються один раз на рік, з урахуванням усіх туристських спортивних походів, у суддівстві яких брав участь суддя.</w:t>
      </w:r>
    </w:p>
    <w:p w:rsidR="003A2D7B" w:rsidRPr="00E64A69" w:rsidRDefault="003A2D7B" w:rsidP="006D3CB1">
      <w:pPr>
        <w:spacing w:before="120"/>
        <w:ind w:firstLine="708"/>
        <w:jc w:val="both"/>
        <w:rPr>
          <w:b/>
          <w:szCs w:val="28"/>
        </w:rPr>
      </w:pPr>
      <w:r w:rsidRPr="00E64A69">
        <w:rPr>
          <w:b/>
          <w:szCs w:val="28"/>
        </w:rPr>
        <w:t xml:space="preserve">   1.4. Положення про змагання</w:t>
      </w:r>
    </w:p>
    <w:p w:rsidR="003A2D7B" w:rsidRPr="00E64A69" w:rsidRDefault="003A2D7B" w:rsidP="006D3CB1">
      <w:pPr>
        <w:pStyle w:val="HTML"/>
        <w:ind w:right="-79"/>
        <w:jc w:val="both"/>
        <w:rPr>
          <w:rFonts w:ascii="Times New Roman" w:hAnsi="Times New Roman" w:cs="Times New Roman"/>
          <w:lang w:val="uk-UA"/>
        </w:rPr>
      </w:pPr>
      <w:r w:rsidRPr="00E64A69">
        <w:rPr>
          <w:rFonts w:ascii="Times New Roman" w:hAnsi="Times New Roman" w:cs="Times New Roman"/>
          <w:lang w:val="uk-UA"/>
        </w:rPr>
        <w:tab/>
        <w:t>1.4.1. Положення про міжнародні та всеукраїнські змагання затверджуються Федерацією спортивного туризму України та центральним органом виконавчої влади з фізичної культури і спорту за поданням Федерації.</w:t>
      </w:r>
    </w:p>
    <w:p w:rsidR="003A2D7B" w:rsidRPr="00E64A69" w:rsidRDefault="003A2D7B" w:rsidP="006D3CB1">
      <w:pPr>
        <w:pStyle w:val="10"/>
        <w:spacing w:before="120"/>
        <w:ind w:firstLine="707"/>
        <w:jc w:val="both"/>
        <w:rPr>
          <w:sz w:val="28"/>
          <w:szCs w:val="28"/>
        </w:rPr>
      </w:pPr>
      <w:r w:rsidRPr="00E64A69">
        <w:rPr>
          <w:sz w:val="28"/>
          <w:szCs w:val="28"/>
        </w:rPr>
        <w:lastRenderedPageBreak/>
        <w:t xml:space="preserve">Положення про регіональні змагання (республіканські в Автономній Республіці Крим, обласні, Київські та Севастопольські міські) спільно затверджують відповідні структурні підрозділи з фізичної культури і спорту місцевих органів виконавчої влади або органів місцевого самоврядування та територіальні осередки Федерації спортивного туризму України (територіальні федерації) за поданням територіальної федерації. </w:t>
      </w:r>
    </w:p>
    <w:p w:rsidR="003A2D7B" w:rsidRPr="00E64A69" w:rsidRDefault="003A2D7B" w:rsidP="006D3CB1">
      <w:pPr>
        <w:pStyle w:val="10"/>
        <w:spacing w:before="120"/>
        <w:ind w:firstLine="707"/>
        <w:jc w:val="both"/>
        <w:rPr>
          <w:sz w:val="28"/>
          <w:szCs w:val="28"/>
        </w:rPr>
      </w:pPr>
      <w:r w:rsidRPr="00E64A69">
        <w:rPr>
          <w:sz w:val="28"/>
          <w:szCs w:val="28"/>
        </w:rPr>
        <w:t>Положення про місцеві та відомчі змагання  готуються та затверджуються організаціями, що проводять змагання.</w:t>
      </w:r>
    </w:p>
    <w:p w:rsidR="003A2D7B" w:rsidRPr="00E64A69" w:rsidRDefault="003A2D7B" w:rsidP="006D3CB1">
      <w:pPr>
        <w:pStyle w:val="10"/>
        <w:spacing w:before="120"/>
        <w:ind w:firstLine="707"/>
        <w:jc w:val="both"/>
        <w:rPr>
          <w:sz w:val="28"/>
          <w:szCs w:val="28"/>
        </w:rPr>
      </w:pPr>
      <w:r w:rsidRPr="00E64A69">
        <w:rPr>
          <w:sz w:val="28"/>
          <w:szCs w:val="28"/>
        </w:rPr>
        <w:t xml:space="preserve">1.4.2.Положення про міжнародні та всеукраїнські змагання направляються організаціям, що беруть участь у них, не пізніше, ніж за 3 місяці до їх початку, а в решті випадків - за 1 місяць. </w:t>
      </w:r>
    </w:p>
    <w:p w:rsidR="003A2D7B" w:rsidRPr="00E64A69" w:rsidRDefault="003A2D7B" w:rsidP="006D3CB1">
      <w:pPr>
        <w:pStyle w:val="10"/>
        <w:spacing w:before="120"/>
        <w:ind w:firstLine="707"/>
        <w:jc w:val="both"/>
        <w:rPr>
          <w:caps/>
          <w:sz w:val="28"/>
          <w:szCs w:val="28"/>
        </w:rPr>
      </w:pPr>
      <w:r w:rsidRPr="00E64A69">
        <w:rPr>
          <w:sz w:val="28"/>
          <w:szCs w:val="28"/>
        </w:rPr>
        <w:t xml:space="preserve">Для спортивних туристських походів постійно діючим Положенням є дані Правила, які передбачають всі необхідні вимоги щодо спортивних туристських походів різної складності.  </w:t>
      </w:r>
    </w:p>
    <w:p w:rsidR="003A2D7B" w:rsidRPr="00E64A69" w:rsidRDefault="003A2D7B" w:rsidP="006D3CB1">
      <w:pPr>
        <w:pStyle w:val="10"/>
        <w:spacing w:before="120"/>
        <w:ind w:left="283" w:firstLine="360"/>
        <w:jc w:val="both"/>
        <w:rPr>
          <w:caps/>
          <w:sz w:val="28"/>
          <w:szCs w:val="28"/>
        </w:rPr>
      </w:pPr>
      <w:r w:rsidRPr="00E64A69">
        <w:rPr>
          <w:sz w:val="28"/>
          <w:szCs w:val="28"/>
        </w:rPr>
        <w:t>1.4.3. Положення про змагання складається із наступних розділів:</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мета та завдання;</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термін та місце проведення;</w:t>
      </w:r>
    </w:p>
    <w:p w:rsidR="003A2D7B" w:rsidRPr="00E64A69" w:rsidRDefault="003A2D7B" w:rsidP="006D3CB1">
      <w:pPr>
        <w:pStyle w:val="10"/>
        <w:numPr>
          <w:ilvl w:val="0"/>
          <w:numId w:val="7"/>
        </w:numPr>
        <w:tabs>
          <w:tab w:val="left" w:pos="644"/>
        </w:tabs>
        <w:spacing w:before="120"/>
        <w:jc w:val="both"/>
        <w:rPr>
          <w:caps/>
          <w:sz w:val="28"/>
          <w:szCs w:val="28"/>
        </w:rPr>
      </w:pPr>
      <w:r w:rsidRPr="00E64A69">
        <w:rPr>
          <w:sz w:val="28"/>
          <w:szCs w:val="28"/>
        </w:rPr>
        <w:t>керівництво змаганнями;</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учасники змагань та  вимоги до них;</w:t>
      </w:r>
    </w:p>
    <w:p w:rsidR="003A2D7B" w:rsidRPr="00E64A69" w:rsidRDefault="003A2D7B" w:rsidP="006D3CB1">
      <w:pPr>
        <w:pStyle w:val="10"/>
        <w:numPr>
          <w:ilvl w:val="0"/>
          <w:numId w:val="7"/>
        </w:numPr>
        <w:tabs>
          <w:tab w:val="left" w:pos="644"/>
        </w:tabs>
        <w:spacing w:before="120"/>
        <w:jc w:val="both"/>
        <w:rPr>
          <w:caps/>
          <w:sz w:val="28"/>
          <w:szCs w:val="28"/>
        </w:rPr>
      </w:pPr>
      <w:r w:rsidRPr="00E64A69">
        <w:rPr>
          <w:sz w:val="28"/>
          <w:szCs w:val="28"/>
        </w:rPr>
        <w:t>програма, умови проведення змагань, кількість і класи дистанцій, категорії складності походів (відповідно до змагань, що проводяться);</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умови прийому учасників;</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визначення результатів;</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нагородження переможців та призерів;</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фінансування;</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безпека, медико-санітарне забезпечення змагань;</w:t>
      </w:r>
    </w:p>
    <w:p w:rsidR="003A2D7B" w:rsidRPr="00E64A69" w:rsidRDefault="003A2D7B" w:rsidP="006D3CB1">
      <w:pPr>
        <w:pStyle w:val="10"/>
        <w:numPr>
          <w:ilvl w:val="0"/>
          <w:numId w:val="7"/>
        </w:numPr>
        <w:tabs>
          <w:tab w:val="left" w:pos="644"/>
        </w:tabs>
        <w:spacing w:before="120"/>
        <w:jc w:val="both"/>
        <w:rPr>
          <w:sz w:val="28"/>
          <w:szCs w:val="28"/>
        </w:rPr>
      </w:pPr>
      <w:r w:rsidRPr="00E64A69">
        <w:rPr>
          <w:sz w:val="28"/>
          <w:szCs w:val="28"/>
        </w:rPr>
        <w:t>порядок та термін подачі заявок, необхідна документація.</w:t>
      </w:r>
    </w:p>
    <w:p w:rsidR="003A2D7B" w:rsidRPr="00E64A69" w:rsidRDefault="003A2D7B" w:rsidP="006D3CB1">
      <w:pPr>
        <w:pStyle w:val="10"/>
        <w:spacing w:before="120"/>
        <w:ind w:firstLine="505"/>
        <w:jc w:val="both"/>
        <w:rPr>
          <w:sz w:val="28"/>
          <w:szCs w:val="28"/>
        </w:rPr>
      </w:pPr>
      <w:r w:rsidRPr="00E64A69">
        <w:rPr>
          <w:sz w:val="28"/>
          <w:szCs w:val="28"/>
        </w:rPr>
        <w:t>У залежності від рангу змагань кількість розділів може бути скорочена, а самі розділи можуть бути об'єднані.</w:t>
      </w:r>
    </w:p>
    <w:p w:rsidR="003A2D7B" w:rsidRPr="00E64A69" w:rsidRDefault="003A2D7B" w:rsidP="006D3CB1">
      <w:pPr>
        <w:pStyle w:val="10"/>
        <w:spacing w:before="120"/>
        <w:ind w:firstLine="708"/>
        <w:jc w:val="both"/>
        <w:rPr>
          <w:sz w:val="28"/>
          <w:szCs w:val="28"/>
          <w:u w:val="single"/>
        </w:rPr>
      </w:pPr>
      <w:r w:rsidRPr="00E64A69">
        <w:rPr>
          <w:sz w:val="28"/>
          <w:szCs w:val="28"/>
        </w:rPr>
        <w:t xml:space="preserve">1.4.4. Зміни та доповнення до положення має право вносити організація, що його затвердила. Окрім того, у випадку </w:t>
      </w:r>
      <w:r w:rsidR="00293AB0" w:rsidRPr="00E64A69">
        <w:rPr>
          <w:sz w:val="28"/>
          <w:szCs w:val="28"/>
        </w:rPr>
        <w:t>обґрунтованої</w:t>
      </w:r>
      <w:r w:rsidRPr="00E64A69">
        <w:rPr>
          <w:sz w:val="28"/>
          <w:szCs w:val="28"/>
        </w:rPr>
        <w:t xml:space="preserve"> необхідності зміни та доповнення до положення має право Оргкомітет разом з головною суддівською колегією (далі – ГСК) напередодні змагань на спільному засіданні з представниками команд, але не пізніше початку першого жеребкування на даних змаганнях. Ці зміни і доповнення не повинні містити нові вимоги до команд і учасників не передбачені Положенням, Умовами змагань та ускладнювати проходження дистанцій з техніки спортивного туризму або маршрутів туристських спортивних походів, змінювати порядок підведення підсумків змагань.</w:t>
      </w:r>
    </w:p>
    <w:p w:rsidR="003A2D7B" w:rsidRPr="00E64A69" w:rsidRDefault="003A2D7B" w:rsidP="006D3CB1">
      <w:pPr>
        <w:spacing w:before="120"/>
        <w:ind w:firstLine="708"/>
        <w:jc w:val="both"/>
        <w:rPr>
          <w:b/>
          <w:szCs w:val="28"/>
        </w:rPr>
      </w:pPr>
      <w:r w:rsidRPr="00E64A69">
        <w:rPr>
          <w:b/>
          <w:szCs w:val="28"/>
        </w:rPr>
        <w:t>1.5.  Охорона природи, пам’яток історії та культури</w:t>
      </w:r>
    </w:p>
    <w:p w:rsidR="003A2D7B" w:rsidRPr="00E64A69" w:rsidRDefault="003A2D7B" w:rsidP="006D3CB1">
      <w:pPr>
        <w:pStyle w:val="10"/>
        <w:ind w:firstLine="720"/>
        <w:jc w:val="both"/>
        <w:rPr>
          <w:sz w:val="28"/>
          <w:szCs w:val="28"/>
        </w:rPr>
      </w:pPr>
      <w:r w:rsidRPr="00E64A69">
        <w:rPr>
          <w:sz w:val="28"/>
          <w:szCs w:val="28"/>
        </w:rPr>
        <w:lastRenderedPageBreak/>
        <w:t xml:space="preserve">1.5.1. Під час проведення змагань усі учасники та судді зобов’язані дотримуватись норм поведінки, спрямованих на охорону природи, пам'яток історії та культури та правил протипожежної безпеки. </w:t>
      </w:r>
    </w:p>
    <w:p w:rsidR="003A2D7B" w:rsidRPr="00E64A69" w:rsidRDefault="003A2D7B" w:rsidP="006D3CB1">
      <w:pPr>
        <w:pStyle w:val="10"/>
        <w:tabs>
          <w:tab w:val="left" w:pos="643"/>
        </w:tabs>
        <w:ind w:left="1"/>
        <w:jc w:val="both"/>
        <w:rPr>
          <w:sz w:val="28"/>
          <w:szCs w:val="28"/>
        </w:rPr>
      </w:pPr>
      <w:r w:rsidRPr="00E64A69">
        <w:rPr>
          <w:sz w:val="28"/>
          <w:szCs w:val="28"/>
        </w:rPr>
        <w:tab/>
      </w:r>
      <w:r w:rsidRPr="00E64A69">
        <w:rPr>
          <w:sz w:val="28"/>
          <w:szCs w:val="28"/>
        </w:rPr>
        <w:tab/>
        <w:t xml:space="preserve">1.5.2. Відповідальність за виконання заходів по охороні природи, пам’яток історії та культури під час змагань покладається на заступника головного судді з організаційної роботи, коменданта змагань, а також на представників (керівників) команд. </w:t>
      </w:r>
    </w:p>
    <w:p w:rsidR="003A2D7B" w:rsidRPr="00E64A69" w:rsidRDefault="003A2D7B" w:rsidP="006D3CB1">
      <w:pPr>
        <w:pStyle w:val="10"/>
        <w:tabs>
          <w:tab w:val="left" w:pos="643"/>
        </w:tabs>
        <w:ind w:left="1"/>
        <w:jc w:val="both"/>
        <w:rPr>
          <w:sz w:val="28"/>
          <w:szCs w:val="28"/>
        </w:rPr>
      </w:pPr>
      <w:r w:rsidRPr="00E64A69">
        <w:rPr>
          <w:sz w:val="28"/>
          <w:szCs w:val="28"/>
        </w:rPr>
        <w:tab/>
        <w:t>Заступник головного судді з організаційної роботи та  комендант змагань координують свою роботу із працівниками лісового господарства та природно-заповідного фонду на місці проведення змагань.</w:t>
      </w:r>
    </w:p>
    <w:p w:rsidR="003A2D7B" w:rsidRPr="00E64A69" w:rsidRDefault="003A2D7B" w:rsidP="006D3CB1">
      <w:pPr>
        <w:pStyle w:val="10"/>
        <w:tabs>
          <w:tab w:val="left" w:pos="643"/>
        </w:tabs>
        <w:ind w:left="1"/>
        <w:jc w:val="both"/>
        <w:rPr>
          <w:sz w:val="28"/>
          <w:szCs w:val="28"/>
        </w:rPr>
      </w:pPr>
      <w:r w:rsidRPr="00E64A69">
        <w:rPr>
          <w:sz w:val="28"/>
          <w:szCs w:val="28"/>
        </w:rPr>
        <w:tab/>
        <w:t xml:space="preserve">1.5.3. Під час реєстрації команд або проходження ними мандатної комісії представникам (керівникам) команд мають бути повідомлені вимоги щодо охорони природи, пам’яток історії та культури в зоні проведення змагань. </w:t>
      </w:r>
      <w:r w:rsidRPr="00E64A69">
        <w:rPr>
          <w:sz w:val="28"/>
          <w:szCs w:val="28"/>
        </w:rPr>
        <w:tab/>
      </w:r>
    </w:p>
    <w:p w:rsidR="003A2D7B" w:rsidRPr="00E64A69" w:rsidRDefault="003A2D7B" w:rsidP="006D3CB1">
      <w:pPr>
        <w:pStyle w:val="10"/>
        <w:tabs>
          <w:tab w:val="left" w:pos="643"/>
        </w:tabs>
        <w:ind w:left="1"/>
        <w:jc w:val="both"/>
        <w:rPr>
          <w:sz w:val="28"/>
          <w:szCs w:val="28"/>
        </w:rPr>
      </w:pPr>
      <w:r w:rsidRPr="00E64A69">
        <w:rPr>
          <w:sz w:val="28"/>
          <w:szCs w:val="28"/>
        </w:rPr>
        <w:tab/>
        <w:t>1.5.4. Дистанції змагань не повинні проходити через території з особливим та/або обмеженим режимом відвідування без офіційного погодження з відповідними установами та організаціями.</w:t>
      </w:r>
    </w:p>
    <w:p w:rsidR="003A2D7B" w:rsidRPr="00E64A69" w:rsidRDefault="003A2D7B" w:rsidP="006D3CB1">
      <w:pPr>
        <w:pStyle w:val="10"/>
        <w:tabs>
          <w:tab w:val="left" w:pos="643"/>
        </w:tabs>
        <w:ind w:left="1"/>
        <w:jc w:val="both"/>
        <w:rPr>
          <w:sz w:val="28"/>
          <w:szCs w:val="28"/>
        </w:rPr>
      </w:pPr>
      <w:r w:rsidRPr="00E64A69">
        <w:rPr>
          <w:sz w:val="28"/>
          <w:szCs w:val="28"/>
        </w:rPr>
        <w:tab/>
      </w:r>
      <w:r w:rsidRPr="00E64A69">
        <w:rPr>
          <w:sz w:val="28"/>
          <w:szCs w:val="28"/>
        </w:rPr>
        <w:tab/>
        <w:t>1.5.5. Усім учасникам змагань забороняється:</w:t>
      </w:r>
    </w:p>
    <w:p w:rsidR="003A2D7B" w:rsidRPr="00E64A69" w:rsidRDefault="003A2D7B" w:rsidP="006D3CB1">
      <w:pPr>
        <w:pStyle w:val="10"/>
        <w:tabs>
          <w:tab w:val="left" w:pos="643"/>
        </w:tabs>
        <w:ind w:left="1"/>
        <w:jc w:val="both"/>
        <w:rPr>
          <w:sz w:val="28"/>
          <w:szCs w:val="28"/>
        </w:rPr>
      </w:pPr>
      <w:r w:rsidRPr="00E64A69">
        <w:rPr>
          <w:sz w:val="28"/>
          <w:szCs w:val="28"/>
        </w:rPr>
        <w:t>- здійснювати самочинні  порубки зелених насаджень;</w:t>
      </w:r>
    </w:p>
    <w:p w:rsidR="003A2D7B" w:rsidRPr="00E64A69" w:rsidRDefault="003A2D7B" w:rsidP="006D3CB1">
      <w:pPr>
        <w:pStyle w:val="10"/>
        <w:tabs>
          <w:tab w:val="left" w:pos="643"/>
        </w:tabs>
        <w:ind w:left="1"/>
        <w:jc w:val="both"/>
        <w:rPr>
          <w:sz w:val="28"/>
          <w:szCs w:val="28"/>
        </w:rPr>
      </w:pPr>
      <w:r w:rsidRPr="00E64A69">
        <w:rPr>
          <w:sz w:val="28"/>
          <w:szCs w:val="28"/>
        </w:rPr>
        <w:t>- засмічувати місця проведення змагань;</w:t>
      </w:r>
    </w:p>
    <w:p w:rsidR="003A2D7B" w:rsidRPr="00E64A69" w:rsidRDefault="003A2D7B" w:rsidP="006D3CB1">
      <w:pPr>
        <w:pStyle w:val="10"/>
        <w:tabs>
          <w:tab w:val="left" w:pos="643"/>
        </w:tabs>
        <w:ind w:left="1"/>
        <w:jc w:val="both"/>
        <w:rPr>
          <w:sz w:val="28"/>
          <w:szCs w:val="28"/>
        </w:rPr>
      </w:pPr>
      <w:r w:rsidRPr="00E64A69">
        <w:rPr>
          <w:sz w:val="28"/>
          <w:szCs w:val="28"/>
        </w:rPr>
        <w:t>- розпалювати багаття поза межами спеціально визначених ГСК місць для приготування їжі.</w:t>
      </w:r>
    </w:p>
    <w:p w:rsidR="003A2D7B" w:rsidRPr="00E64A69" w:rsidRDefault="003A2D7B" w:rsidP="006D3CB1">
      <w:pPr>
        <w:pStyle w:val="10"/>
        <w:ind w:firstLine="720"/>
        <w:jc w:val="both"/>
        <w:rPr>
          <w:sz w:val="28"/>
          <w:szCs w:val="28"/>
        </w:rPr>
      </w:pPr>
      <w:r w:rsidRPr="00E64A69">
        <w:rPr>
          <w:sz w:val="28"/>
          <w:szCs w:val="28"/>
        </w:rPr>
        <w:t>1.5.6. Порушники зазначених вимог щодо охорони природи, пам’яток історії та культури несуть відповідальність, передбачену законодавством, а також можуть бути зняті зі змагань.</w:t>
      </w:r>
    </w:p>
    <w:p w:rsidR="003A2D7B" w:rsidRPr="00E64A69" w:rsidRDefault="003A2D7B" w:rsidP="006D3CB1">
      <w:pPr>
        <w:spacing w:before="120"/>
        <w:ind w:firstLine="708"/>
        <w:jc w:val="both"/>
        <w:rPr>
          <w:b/>
          <w:szCs w:val="28"/>
        </w:rPr>
      </w:pPr>
      <w:r w:rsidRPr="00E64A69">
        <w:rPr>
          <w:b/>
          <w:szCs w:val="28"/>
        </w:rPr>
        <w:t>1.6. Звіт про змагання</w:t>
      </w:r>
    </w:p>
    <w:p w:rsidR="003A2D7B" w:rsidRPr="00E64A69" w:rsidRDefault="003A2D7B" w:rsidP="006D3CB1">
      <w:pPr>
        <w:pStyle w:val="30"/>
        <w:ind w:left="0" w:firstLine="708"/>
        <w:jc w:val="both"/>
        <w:rPr>
          <w:sz w:val="28"/>
          <w:szCs w:val="28"/>
        </w:rPr>
      </w:pPr>
      <w:r w:rsidRPr="00E64A69">
        <w:rPr>
          <w:sz w:val="28"/>
          <w:szCs w:val="28"/>
        </w:rPr>
        <w:t>1.6.1. За підсумками змагань зі спортивного туризму готуються відповідні звіти про змагання.</w:t>
      </w:r>
    </w:p>
    <w:p w:rsidR="003A2D7B" w:rsidRPr="00E64A69" w:rsidRDefault="003A2D7B" w:rsidP="006D3CB1">
      <w:pPr>
        <w:pStyle w:val="30"/>
        <w:ind w:left="0" w:firstLine="708"/>
        <w:jc w:val="both"/>
        <w:rPr>
          <w:sz w:val="28"/>
          <w:szCs w:val="28"/>
        </w:rPr>
      </w:pPr>
      <w:r w:rsidRPr="00E64A69">
        <w:rPr>
          <w:sz w:val="28"/>
          <w:szCs w:val="28"/>
        </w:rPr>
        <w:t>1.6.2. По змаганнях спортивних туристських походів кожна команда – учасниця змагань після закінчення походу готує звіт про поход за встановленою формою і надає його до МКК в установлені терміни.</w:t>
      </w:r>
    </w:p>
    <w:p w:rsidR="003A2D7B" w:rsidRPr="00E64A69" w:rsidRDefault="003A2D7B" w:rsidP="006D3CB1">
      <w:pPr>
        <w:pStyle w:val="a4"/>
        <w:spacing w:before="120"/>
        <w:rPr>
          <w:szCs w:val="28"/>
        </w:rPr>
      </w:pPr>
      <w:r w:rsidRPr="00E64A69">
        <w:rPr>
          <w:szCs w:val="28"/>
        </w:rPr>
        <w:t xml:space="preserve">Звіт може бути усним (з фотопідтвердженням) або письмовим згідно з вказівкою маршрутно-кваліфікаційної комісії (МКК) і повинен надавати відомості про маршрут, локальні перешкоди і способи їх подолання, заходи безпеки тощо. </w:t>
      </w:r>
    </w:p>
    <w:p w:rsidR="003A2D7B" w:rsidRPr="00E64A69" w:rsidRDefault="003A2D7B" w:rsidP="006D3CB1">
      <w:pPr>
        <w:pStyle w:val="a4"/>
        <w:spacing w:before="120"/>
        <w:rPr>
          <w:szCs w:val="28"/>
        </w:rPr>
      </w:pPr>
      <w:r w:rsidRPr="00E64A69">
        <w:rPr>
          <w:szCs w:val="28"/>
        </w:rPr>
        <w:t xml:space="preserve">  Після закінчення календарного року МКК всіх рівнів подають у  МКК вищого рівня, а ЦМКК – до Виконкому Федерації спортивного туризму України, щорічні звіти про кількість СП та учасників в них по кожному виду туризму.</w:t>
      </w:r>
    </w:p>
    <w:p w:rsidR="003A2D7B" w:rsidRPr="00E64A69" w:rsidRDefault="003A2D7B" w:rsidP="006D3CB1">
      <w:pPr>
        <w:pStyle w:val="a4"/>
        <w:spacing w:before="120"/>
        <w:rPr>
          <w:bCs/>
          <w:szCs w:val="28"/>
        </w:rPr>
      </w:pPr>
      <w:r w:rsidRPr="00E64A69">
        <w:rPr>
          <w:szCs w:val="28"/>
        </w:rPr>
        <w:t>1.</w:t>
      </w:r>
      <w:r w:rsidRPr="00E64A69">
        <w:rPr>
          <w:bCs/>
          <w:szCs w:val="28"/>
        </w:rPr>
        <w:t xml:space="preserve">6.3. За підсумками змагань з видів спортивного туризму, чемпіонатів (першостей) спортивних походів Головна суддівська колегія готує та подає письмовий звіт про змагання. </w:t>
      </w:r>
    </w:p>
    <w:p w:rsidR="003A2D7B" w:rsidRPr="00E64A69" w:rsidRDefault="003A2D7B" w:rsidP="006D3CB1">
      <w:pPr>
        <w:pStyle w:val="a4"/>
        <w:spacing w:before="120"/>
        <w:rPr>
          <w:bCs/>
          <w:szCs w:val="28"/>
        </w:rPr>
      </w:pPr>
      <w:r w:rsidRPr="00E64A69">
        <w:rPr>
          <w:bCs/>
          <w:szCs w:val="28"/>
        </w:rPr>
        <w:t>Відповідає за підготовку та своєчасне подання звіту про змагання головний суддя змагань, безпосередню підготовку звіту здійснює (забезпечує) головний секретар змагань.</w:t>
      </w:r>
    </w:p>
    <w:p w:rsidR="003A2D7B" w:rsidRPr="00E64A69" w:rsidRDefault="003A2D7B" w:rsidP="006D3CB1">
      <w:pPr>
        <w:pStyle w:val="a4"/>
        <w:spacing w:before="120"/>
        <w:rPr>
          <w:bCs/>
          <w:szCs w:val="28"/>
        </w:rPr>
      </w:pPr>
      <w:r w:rsidRPr="00E64A69">
        <w:rPr>
          <w:szCs w:val="28"/>
        </w:rPr>
        <w:t>1.</w:t>
      </w:r>
      <w:r w:rsidRPr="00E64A69">
        <w:rPr>
          <w:bCs/>
          <w:szCs w:val="28"/>
        </w:rPr>
        <w:t xml:space="preserve">6.3.1. Звіт про змагання може бути як повний, так і  скорочений. </w:t>
      </w:r>
    </w:p>
    <w:p w:rsidR="003A2D7B" w:rsidRPr="00E64A69" w:rsidRDefault="003A2D7B" w:rsidP="006D3CB1">
      <w:pPr>
        <w:pStyle w:val="a4"/>
        <w:spacing w:before="120"/>
        <w:rPr>
          <w:bCs/>
          <w:szCs w:val="28"/>
        </w:rPr>
      </w:pPr>
      <w:r w:rsidRPr="00E64A69">
        <w:rPr>
          <w:bCs/>
          <w:szCs w:val="28"/>
        </w:rPr>
        <w:t>Звіти про змагання зберігаються у відповідних організаціях не менше 5 років.</w:t>
      </w:r>
    </w:p>
    <w:p w:rsidR="003A2D7B" w:rsidRPr="00E64A69" w:rsidRDefault="003A2D7B" w:rsidP="006D3CB1">
      <w:pPr>
        <w:spacing w:before="120"/>
        <w:ind w:firstLine="708"/>
        <w:jc w:val="both"/>
        <w:rPr>
          <w:bCs/>
          <w:szCs w:val="28"/>
        </w:rPr>
      </w:pPr>
      <w:r w:rsidRPr="00E64A69">
        <w:rPr>
          <w:bCs/>
          <w:szCs w:val="28"/>
        </w:rPr>
        <w:lastRenderedPageBreak/>
        <w:t>Повний звіт не пізніше як через 15 календарних днів після закриття змагань подається для розгляду та зберігання до організації, що забезпечувала безпосередню підготовку та проведення змагань.</w:t>
      </w:r>
    </w:p>
    <w:p w:rsidR="003A2D7B" w:rsidRPr="00E64A69" w:rsidRDefault="003A2D7B" w:rsidP="006D3CB1">
      <w:pPr>
        <w:spacing w:before="120"/>
        <w:ind w:firstLine="708"/>
        <w:jc w:val="both"/>
        <w:rPr>
          <w:bCs/>
          <w:szCs w:val="28"/>
        </w:rPr>
      </w:pPr>
      <w:r w:rsidRPr="00E64A69">
        <w:rPr>
          <w:bCs/>
          <w:szCs w:val="28"/>
        </w:rPr>
        <w:t>Скорочений звіт про змагання затверджується організацією, яка затверджувала Положення про змагання. Обсяг скороченого звіту визначається  організацією (керівним органом), яка (який) затверджувала Положення про змагання.</w:t>
      </w:r>
    </w:p>
    <w:p w:rsidR="003A2D7B" w:rsidRPr="00E64A69" w:rsidRDefault="003A2D7B" w:rsidP="006D3CB1">
      <w:pPr>
        <w:spacing w:before="120"/>
        <w:ind w:firstLine="708"/>
        <w:jc w:val="both"/>
        <w:rPr>
          <w:bCs/>
          <w:szCs w:val="28"/>
        </w:rPr>
      </w:pPr>
      <w:r w:rsidRPr="00E64A69">
        <w:rPr>
          <w:bCs/>
          <w:szCs w:val="28"/>
        </w:rPr>
        <w:t>По міжнародних та всеукраїнських змаганнях готуються як повний, так і скорочений звіти. Повний звіт зберігається в організації, яка безпосередньо проводила змагання. Скорочений звіт про такі змагання не пізніше 15 днів після закриття змагань подається до відповідної центральної колегії суддів змагань Федерації спортивного туризму України, яка у подальшому подає його на розгляд Виконкому Федерації.</w:t>
      </w:r>
    </w:p>
    <w:p w:rsidR="003A2D7B" w:rsidRPr="00E64A69" w:rsidRDefault="003A2D7B" w:rsidP="006D3CB1">
      <w:pPr>
        <w:spacing w:before="120"/>
        <w:ind w:firstLine="708"/>
        <w:jc w:val="both"/>
        <w:rPr>
          <w:bCs/>
          <w:szCs w:val="28"/>
        </w:rPr>
      </w:pPr>
      <w:r w:rsidRPr="00E64A69">
        <w:rPr>
          <w:bCs/>
          <w:szCs w:val="28"/>
        </w:rPr>
        <w:t xml:space="preserve">Скорочений звіт по регіональних змаганнях подається до колегій суддів територіальних федерацій спортивного туризму  не пізніше п’ятнадцяти календарних днів після закриття змагань. </w:t>
      </w:r>
    </w:p>
    <w:p w:rsidR="003A2D7B" w:rsidRPr="00E64A69" w:rsidRDefault="003A2D7B" w:rsidP="006D3CB1">
      <w:pPr>
        <w:spacing w:before="120"/>
        <w:ind w:firstLine="708"/>
        <w:jc w:val="both"/>
        <w:rPr>
          <w:bCs/>
          <w:szCs w:val="28"/>
        </w:rPr>
      </w:pPr>
      <w:r w:rsidRPr="00E64A69">
        <w:rPr>
          <w:bCs/>
          <w:szCs w:val="28"/>
        </w:rPr>
        <w:t xml:space="preserve">По усіх інших змаганнях подається скорочений звіт до організації, що проводить змагання, яка самостійно встановлює обсяг та терміни подання звіту. </w:t>
      </w:r>
    </w:p>
    <w:p w:rsidR="003A2D7B" w:rsidRPr="00E64A69" w:rsidRDefault="003A2D7B" w:rsidP="006D3CB1">
      <w:pPr>
        <w:spacing w:before="120"/>
        <w:ind w:firstLine="708"/>
        <w:jc w:val="both"/>
        <w:rPr>
          <w:bCs/>
          <w:szCs w:val="28"/>
        </w:rPr>
      </w:pPr>
      <w:r w:rsidRPr="00E64A69">
        <w:rPr>
          <w:szCs w:val="28"/>
        </w:rPr>
        <w:t>1.</w:t>
      </w:r>
      <w:r w:rsidRPr="00E64A69">
        <w:rPr>
          <w:bCs/>
          <w:szCs w:val="28"/>
        </w:rPr>
        <w:t>6.3.2. Повний звіт про змагання включає в себе:</w:t>
      </w:r>
    </w:p>
    <w:p w:rsidR="003A2D7B" w:rsidRPr="00E64A69" w:rsidRDefault="003A2D7B" w:rsidP="009226DA">
      <w:pPr>
        <w:numPr>
          <w:ilvl w:val="0"/>
          <w:numId w:val="64"/>
        </w:numPr>
        <w:spacing w:before="120"/>
        <w:jc w:val="both"/>
        <w:rPr>
          <w:bCs/>
          <w:szCs w:val="28"/>
        </w:rPr>
      </w:pPr>
      <w:r w:rsidRPr="00E64A69">
        <w:rPr>
          <w:bCs/>
          <w:szCs w:val="28"/>
        </w:rPr>
        <w:t xml:space="preserve">звіт головного судді змагань за встановленою формою </w:t>
      </w:r>
      <w:r w:rsidRPr="00E64A69">
        <w:rPr>
          <w:b/>
          <w:szCs w:val="28"/>
        </w:rPr>
        <w:t>(додаток № 4 )</w:t>
      </w:r>
      <w:r w:rsidRPr="00E64A69">
        <w:rPr>
          <w:bCs/>
          <w:szCs w:val="28"/>
        </w:rPr>
        <w:t>;</w:t>
      </w:r>
    </w:p>
    <w:p w:rsidR="003A2D7B" w:rsidRPr="00E64A69" w:rsidRDefault="003A2D7B" w:rsidP="009226DA">
      <w:pPr>
        <w:numPr>
          <w:ilvl w:val="0"/>
          <w:numId w:val="64"/>
        </w:numPr>
        <w:spacing w:before="120"/>
        <w:jc w:val="both"/>
        <w:rPr>
          <w:bCs/>
          <w:szCs w:val="28"/>
        </w:rPr>
      </w:pPr>
      <w:r w:rsidRPr="00E64A69">
        <w:rPr>
          <w:bCs/>
          <w:szCs w:val="28"/>
        </w:rPr>
        <w:t xml:space="preserve">звіт судді-інспектора змагань </w:t>
      </w:r>
      <w:r w:rsidRPr="00E64A69">
        <w:rPr>
          <w:b/>
          <w:szCs w:val="28"/>
        </w:rPr>
        <w:t>(додаток 5)</w:t>
      </w:r>
      <w:r w:rsidRPr="00E64A69">
        <w:rPr>
          <w:bCs/>
          <w:szCs w:val="28"/>
        </w:rPr>
        <w:t>;</w:t>
      </w:r>
    </w:p>
    <w:p w:rsidR="003A2D7B" w:rsidRPr="00E64A69" w:rsidRDefault="003A2D7B" w:rsidP="009226DA">
      <w:pPr>
        <w:numPr>
          <w:ilvl w:val="0"/>
          <w:numId w:val="64"/>
        </w:numPr>
        <w:spacing w:before="120"/>
        <w:jc w:val="both"/>
        <w:rPr>
          <w:bCs/>
          <w:szCs w:val="28"/>
        </w:rPr>
      </w:pPr>
      <w:r w:rsidRPr="00E64A69">
        <w:rPr>
          <w:bCs/>
          <w:szCs w:val="28"/>
        </w:rPr>
        <w:t>Положення про змагання;</w:t>
      </w:r>
    </w:p>
    <w:p w:rsidR="003A2D7B" w:rsidRPr="00E64A69" w:rsidRDefault="003A2D7B" w:rsidP="009226DA">
      <w:pPr>
        <w:numPr>
          <w:ilvl w:val="0"/>
          <w:numId w:val="64"/>
        </w:numPr>
        <w:spacing w:before="120"/>
        <w:jc w:val="both"/>
        <w:rPr>
          <w:bCs/>
          <w:szCs w:val="28"/>
        </w:rPr>
      </w:pPr>
      <w:r w:rsidRPr="00E64A69">
        <w:rPr>
          <w:bCs/>
          <w:szCs w:val="28"/>
        </w:rPr>
        <w:t>наказ (розпорядження) про проведення змагань;</w:t>
      </w:r>
    </w:p>
    <w:p w:rsidR="003A2D7B" w:rsidRPr="00E64A69" w:rsidRDefault="003A2D7B" w:rsidP="009226DA">
      <w:pPr>
        <w:numPr>
          <w:ilvl w:val="0"/>
          <w:numId w:val="64"/>
        </w:numPr>
        <w:spacing w:before="120"/>
        <w:jc w:val="both"/>
        <w:rPr>
          <w:bCs/>
          <w:szCs w:val="28"/>
        </w:rPr>
      </w:pPr>
      <w:r w:rsidRPr="00E64A69">
        <w:rPr>
          <w:bCs/>
          <w:szCs w:val="28"/>
        </w:rPr>
        <w:t>зміни та доповнення до Положення;</w:t>
      </w:r>
    </w:p>
    <w:p w:rsidR="003A2D7B" w:rsidRPr="00E64A69" w:rsidRDefault="003A2D7B" w:rsidP="009226DA">
      <w:pPr>
        <w:numPr>
          <w:ilvl w:val="0"/>
          <w:numId w:val="64"/>
        </w:numPr>
        <w:spacing w:before="120"/>
        <w:jc w:val="both"/>
        <w:rPr>
          <w:bCs/>
          <w:szCs w:val="28"/>
        </w:rPr>
      </w:pPr>
      <w:r w:rsidRPr="00E64A69">
        <w:rPr>
          <w:bCs/>
          <w:szCs w:val="28"/>
        </w:rPr>
        <w:t>Умови змагань;</w:t>
      </w:r>
    </w:p>
    <w:p w:rsidR="003A2D7B" w:rsidRPr="00E64A69" w:rsidRDefault="003A2D7B" w:rsidP="009226DA">
      <w:pPr>
        <w:numPr>
          <w:ilvl w:val="0"/>
          <w:numId w:val="64"/>
        </w:numPr>
        <w:spacing w:before="120"/>
        <w:jc w:val="both"/>
        <w:rPr>
          <w:bCs/>
          <w:szCs w:val="28"/>
        </w:rPr>
      </w:pPr>
      <w:r w:rsidRPr="00E64A69">
        <w:rPr>
          <w:bCs/>
          <w:szCs w:val="28"/>
        </w:rPr>
        <w:t>склад головної суддівської колегії;</w:t>
      </w:r>
    </w:p>
    <w:p w:rsidR="003A2D7B" w:rsidRPr="00E64A69" w:rsidRDefault="003A2D7B" w:rsidP="009226DA">
      <w:pPr>
        <w:numPr>
          <w:ilvl w:val="0"/>
          <w:numId w:val="64"/>
        </w:numPr>
        <w:spacing w:before="120"/>
        <w:jc w:val="both"/>
        <w:rPr>
          <w:bCs/>
          <w:szCs w:val="28"/>
        </w:rPr>
      </w:pPr>
      <w:r w:rsidRPr="00E64A69">
        <w:rPr>
          <w:bCs/>
          <w:szCs w:val="28"/>
        </w:rPr>
        <w:t xml:space="preserve">оціночна відомість суддівської колегії </w:t>
      </w:r>
    </w:p>
    <w:p w:rsidR="003A2D7B" w:rsidRPr="00E64A69" w:rsidRDefault="003A2D7B" w:rsidP="009226DA">
      <w:pPr>
        <w:numPr>
          <w:ilvl w:val="0"/>
          <w:numId w:val="64"/>
        </w:numPr>
        <w:spacing w:before="120"/>
        <w:jc w:val="both"/>
        <w:rPr>
          <w:bCs/>
          <w:szCs w:val="28"/>
        </w:rPr>
      </w:pPr>
      <w:r w:rsidRPr="00E64A69">
        <w:rPr>
          <w:bCs/>
          <w:szCs w:val="28"/>
        </w:rPr>
        <w:t>іменні заявки команд;</w:t>
      </w:r>
    </w:p>
    <w:p w:rsidR="003A2D7B" w:rsidRPr="00E64A69" w:rsidRDefault="003A2D7B" w:rsidP="009226DA">
      <w:pPr>
        <w:numPr>
          <w:ilvl w:val="0"/>
          <w:numId w:val="64"/>
        </w:numPr>
        <w:spacing w:before="120"/>
        <w:jc w:val="both"/>
        <w:rPr>
          <w:bCs/>
          <w:szCs w:val="28"/>
        </w:rPr>
      </w:pPr>
      <w:r w:rsidRPr="00E64A69">
        <w:rPr>
          <w:bCs/>
          <w:szCs w:val="28"/>
        </w:rPr>
        <w:t>схеми та описи дистанцій * ;</w:t>
      </w:r>
    </w:p>
    <w:p w:rsidR="003A2D7B" w:rsidRPr="00E64A69" w:rsidRDefault="003A2D7B" w:rsidP="009226DA">
      <w:pPr>
        <w:numPr>
          <w:ilvl w:val="0"/>
          <w:numId w:val="64"/>
        </w:numPr>
        <w:spacing w:before="120"/>
        <w:jc w:val="both"/>
        <w:rPr>
          <w:bCs/>
          <w:szCs w:val="28"/>
        </w:rPr>
      </w:pPr>
      <w:r w:rsidRPr="00E64A69">
        <w:rPr>
          <w:bCs/>
          <w:szCs w:val="28"/>
        </w:rPr>
        <w:t>контрольні карти, лоції дистанцій змагань * ;</w:t>
      </w:r>
    </w:p>
    <w:p w:rsidR="003A2D7B" w:rsidRPr="00E64A69" w:rsidRDefault="003A2D7B" w:rsidP="009226DA">
      <w:pPr>
        <w:numPr>
          <w:ilvl w:val="0"/>
          <w:numId w:val="64"/>
        </w:numPr>
        <w:spacing w:before="120"/>
        <w:jc w:val="both"/>
        <w:rPr>
          <w:bCs/>
          <w:szCs w:val="28"/>
        </w:rPr>
      </w:pPr>
      <w:r w:rsidRPr="00E64A69">
        <w:rPr>
          <w:bCs/>
          <w:szCs w:val="28"/>
        </w:rPr>
        <w:t xml:space="preserve">протоколи дистанцій, етапів, видів програми (форма протоколу для всеукраїнських змагань додається - </w:t>
      </w:r>
      <w:r w:rsidRPr="00E64A69">
        <w:rPr>
          <w:b/>
          <w:bCs/>
          <w:szCs w:val="28"/>
        </w:rPr>
        <w:t>додаток 6</w:t>
      </w:r>
      <w:r w:rsidRPr="00E64A69">
        <w:rPr>
          <w:bCs/>
          <w:szCs w:val="28"/>
        </w:rPr>
        <w:t>);</w:t>
      </w:r>
    </w:p>
    <w:p w:rsidR="003A2D7B" w:rsidRPr="00E64A69" w:rsidRDefault="003A2D7B" w:rsidP="009226DA">
      <w:pPr>
        <w:numPr>
          <w:ilvl w:val="0"/>
          <w:numId w:val="64"/>
        </w:numPr>
        <w:spacing w:before="120"/>
        <w:jc w:val="both"/>
        <w:rPr>
          <w:bCs/>
          <w:szCs w:val="28"/>
        </w:rPr>
      </w:pPr>
      <w:r w:rsidRPr="00E64A69">
        <w:rPr>
          <w:bCs/>
          <w:szCs w:val="28"/>
        </w:rPr>
        <w:t>зведені протоколи змагань;</w:t>
      </w:r>
    </w:p>
    <w:p w:rsidR="003A2D7B" w:rsidRPr="00E64A69" w:rsidRDefault="003A2D7B" w:rsidP="009226DA">
      <w:pPr>
        <w:numPr>
          <w:ilvl w:val="0"/>
          <w:numId w:val="64"/>
        </w:numPr>
        <w:spacing w:before="120"/>
        <w:jc w:val="both"/>
        <w:rPr>
          <w:bCs/>
          <w:szCs w:val="28"/>
        </w:rPr>
      </w:pPr>
      <w:r w:rsidRPr="00E64A69">
        <w:rPr>
          <w:bCs/>
          <w:szCs w:val="28"/>
        </w:rPr>
        <w:t>акти здачі-прийомки дистанцій *;</w:t>
      </w:r>
    </w:p>
    <w:p w:rsidR="003A2D7B" w:rsidRPr="00E64A69" w:rsidRDefault="003A2D7B" w:rsidP="009226DA">
      <w:pPr>
        <w:numPr>
          <w:ilvl w:val="0"/>
          <w:numId w:val="64"/>
        </w:numPr>
        <w:spacing w:before="120"/>
        <w:jc w:val="both"/>
        <w:rPr>
          <w:bCs/>
          <w:szCs w:val="28"/>
        </w:rPr>
      </w:pPr>
      <w:r w:rsidRPr="00E64A69">
        <w:rPr>
          <w:bCs/>
          <w:szCs w:val="28"/>
        </w:rPr>
        <w:t>протести;</w:t>
      </w:r>
    </w:p>
    <w:p w:rsidR="003A2D7B" w:rsidRPr="00E64A69" w:rsidRDefault="003A2D7B" w:rsidP="009226DA">
      <w:pPr>
        <w:numPr>
          <w:ilvl w:val="0"/>
          <w:numId w:val="64"/>
        </w:numPr>
        <w:spacing w:before="120"/>
        <w:jc w:val="both"/>
        <w:rPr>
          <w:bCs/>
          <w:szCs w:val="28"/>
        </w:rPr>
      </w:pPr>
      <w:r w:rsidRPr="00E64A69">
        <w:rPr>
          <w:bCs/>
          <w:szCs w:val="28"/>
        </w:rPr>
        <w:t>протоколи засідань ГСК, апеляційного журі.</w:t>
      </w:r>
    </w:p>
    <w:p w:rsidR="003A2D7B" w:rsidRPr="00E64A69" w:rsidRDefault="003A2D7B" w:rsidP="006D3CB1">
      <w:pPr>
        <w:spacing w:before="120"/>
        <w:ind w:left="142"/>
        <w:jc w:val="both"/>
        <w:rPr>
          <w:bCs/>
          <w:szCs w:val="28"/>
          <w:u w:val="single"/>
        </w:rPr>
      </w:pPr>
      <w:r w:rsidRPr="00E64A69">
        <w:rPr>
          <w:bCs/>
          <w:szCs w:val="28"/>
          <w:u w:val="single"/>
        </w:rPr>
        <w:t>________</w:t>
      </w:r>
    </w:p>
    <w:p w:rsidR="003A2D7B" w:rsidRPr="00E64A69" w:rsidRDefault="003A2D7B" w:rsidP="006D3CB1">
      <w:pPr>
        <w:spacing w:before="120"/>
        <w:ind w:left="142"/>
        <w:jc w:val="both"/>
        <w:rPr>
          <w:bCs/>
          <w:szCs w:val="28"/>
        </w:rPr>
      </w:pPr>
      <w:r w:rsidRPr="00E64A69">
        <w:rPr>
          <w:bCs/>
          <w:szCs w:val="28"/>
        </w:rPr>
        <w:t>*) Поширюється на змагання з видів спортивного туризму та очні змагання туристських спортивних походів.</w:t>
      </w:r>
    </w:p>
    <w:p w:rsidR="003A2D7B" w:rsidRPr="00E64A69" w:rsidRDefault="003A2D7B" w:rsidP="006D3CB1">
      <w:pPr>
        <w:spacing w:before="120"/>
        <w:ind w:firstLine="708"/>
        <w:jc w:val="both"/>
        <w:rPr>
          <w:bCs/>
          <w:szCs w:val="28"/>
        </w:rPr>
      </w:pPr>
      <w:r w:rsidRPr="00E64A69">
        <w:rPr>
          <w:szCs w:val="28"/>
        </w:rPr>
        <w:lastRenderedPageBreak/>
        <w:t>1.</w:t>
      </w:r>
      <w:r w:rsidRPr="00E64A69">
        <w:rPr>
          <w:bCs/>
          <w:szCs w:val="28"/>
        </w:rPr>
        <w:t>6.3.3. Протоколи змагань, затверджені ГСК та оформлені відповідно до встановлених вимог є підставою для присвоєння спортсменам спортивних розрядів.</w:t>
      </w:r>
    </w:p>
    <w:p w:rsidR="003A2D7B" w:rsidRPr="00E64A69" w:rsidRDefault="003A2D7B" w:rsidP="006D3CB1">
      <w:pPr>
        <w:spacing w:before="120"/>
        <w:ind w:firstLine="708"/>
        <w:jc w:val="both"/>
        <w:rPr>
          <w:bCs/>
          <w:szCs w:val="28"/>
        </w:rPr>
      </w:pPr>
      <w:r w:rsidRPr="00E64A69">
        <w:rPr>
          <w:szCs w:val="28"/>
        </w:rPr>
        <w:t>1.</w:t>
      </w:r>
      <w:r w:rsidRPr="00E64A69">
        <w:rPr>
          <w:bCs/>
          <w:szCs w:val="28"/>
        </w:rPr>
        <w:t xml:space="preserve">6.3.4. Звіти головного судді та судді-інспектора міжнародних та всеукраїнських змагань розглядаються та затверджуються Виконкомом Федерації,  регіональних змагань – президією (виконкомом) територіальної федерації спортивного туризму.  Одночасно із затвердженням звітів дається оцінка роботи головного судді та судді-інспектора змагань. </w:t>
      </w:r>
    </w:p>
    <w:p w:rsidR="003A2D7B" w:rsidRPr="00E64A69" w:rsidRDefault="003A2D7B" w:rsidP="006D3CB1">
      <w:pPr>
        <w:spacing w:before="120"/>
        <w:jc w:val="both"/>
        <w:rPr>
          <w:bCs/>
          <w:szCs w:val="28"/>
        </w:rPr>
      </w:pPr>
      <w:r w:rsidRPr="00E64A69">
        <w:rPr>
          <w:bCs/>
          <w:szCs w:val="28"/>
        </w:rPr>
        <w:tab/>
      </w:r>
      <w:r w:rsidRPr="00E64A69">
        <w:rPr>
          <w:szCs w:val="28"/>
        </w:rPr>
        <w:t>1.</w:t>
      </w:r>
      <w:r w:rsidRPr="00E64A69">
        <w:rPr>
          <w:bCs/>
          <w:szCs w:val="28"/>
        </w:rPr>
        <w:t xml:space="preserve">6.3.5. Звіт головного судді місцевих та </w:t>
      </w:r>
      <w:r w:rsidRPr="00E64A69">
        <w:rPr>
          <w:szCs w:val="28"/>
        </w:rPr>
        <w:t xml:space="preserve">відомчих </w:t>
      </w:r>
      <w:r w:rsidRPr="00E64A69">
        <w:rPr>
          <w:bCs/>
          <w:szCs w:val="28"/>
        </w:rPr>
        <w:t>змагань розглядається та затверджуються організацією, що проводить ці змагання з одночасною оцінкою роботи головного судді. Одночасно із звітом головного судді змагань заслуховується звіт судді-інспектора та дається оцінка його роботи.</w:t>
      </w:r>
    </w:p>
    <w:p w:rsidR="003A2D7B" w:rsidRPr="00E64A69" w:rsidRDefault="003A2D7B" w:rsidP="00850CAD">
      <w:pPr>
        <w:spacing w:before="120"/>
        <w:jc w:val="center"/>
        <w:rPr>
          <w:b/>
          <w:caps/>
          <w:szCs w:val="28"/>
        </w:rPr>
      </w:pPr>
      <w:r w:rsidRPr="00E64A69">
        <w:rPr>
          <w:b/>
          <w:szCs w:val="28"/>
        </w:rPr>
        <w:t>2</w:t>
      </w:r>
      <w:r w:rsidRPr="00E64A69">
        <w:rPr>
          <w:b/>
          <w:caps/>
          <w:szCs w:val="28"/>
        </w:rPr>
        <w:t>. змаганНЯ туристських</w:t>
      </w:r>
    </w:p>
    <w:p w:rsidR="003A2D7B" w:rsidRPr="00E64A69" w:rsidRDefault="003A2D7B" w:rsidP="004331F1">
      <w:pPr>
        <w:jc w:val="center"/>
        <w:rPr>
          <w:b/>
          <w:caps/>
          <w:szCs w:val="28"/>
        </w:rPr>
      </w:pPr>
      <w:r w:rsidRPr="00E64A69">
        <w:rPr>
          <w:b/>
          <w:caps/>
          <w:szCs w:val="28"/>
        </w:rPr>
        <w:t>спортивних походів</w:t>
      </w:r>
    </w:p>
    <w:p w:rsidR="003A2D7B" w:rsidRPr="00E64A69" w:rsidRDefault="003A2D7B" w:rsidP="006D3CB1">
      <w:pPr>
        <w:ind w:firstLine="720"/>
        <w:jc w:val="both"/>
        <w:rPr>
          <w:b/>
          <w:szCs w:val="28"/>
        </w:rPr>
      </w:pPr>
      <w:r w:rsidRPr="00E64A69">
        <w:rPr>
          <w:b/>
          <w:szCs w:val="28"/>
        </w:rPr>
        <w:t>2.1.Загальні положення</w:t>
      </w:r>
    </w:p>
    <w:p w:rsidR="003A2D7B" w:rsidRPr="00E64A69" w:rsidRDefault="003A2D7B" w:rsidP="006D3CB1">
      <w:pPr>
        <w:ind w:left="1" w:firstLine="719"/>
        <w:jc w:val="both"/>
        <w:rPr>
          <w:szCs w:val="28"/>
        </w:rPr>
      </w:pPr>
      <w:r w:rsidRPr="00E64A69">
        <w:rPr>
          <w:szCs w:val="28"/>
        </w:rPr>
        <w:t xml:space="preserve">2.1.1. Туристські спортивні походи (СП) мають на меті вирішення широкого кола спортивних, духовних, культурних, соціальних завдань. </w:t>
      </w:r>
    </w:p>
    <w:p w:rsidR="003A2D7B" w:rsidRPr="00E64A69" w:rsidRDefault="003A2D7B" w:rsidP="006D3CB1">
      <w:pPr>
        <w:ind w:left="1" w:firstLine="719"/>
        <w:jc w:val="both"/>
        <w:rPr>
          <w:b/>
          <w:szCs w:val="28"/>
        </w:rPr>
      </w:pPr>
      <w:r w:rsidRPr="00E64A69">
        <w:rPr>
          <w:szCs w:val="28"/>
        </w:rPr>
        <w:t>Змагання туристських спортивних походів (далі - змагання СП) сприяють вихованню патріотизму, колективізму, шанобливому ставленню до пам’яток історії, культури та природи і проводяться з метою підвищення технічної та тактичної майстерності учасників, рівня безпеки туристських спортивних походів, виявлення найсильніших команд та учасників.</w:t>
      </w:r>
    </w:p>
    <w:p w:rsidR="003A2D7B" w:rsidRPr="00E64A69" w:rsidRDefault="003A2D7B" w:rsidP="006D3CB1">
      <w:pPr>
        <w:ind w:firstLine="720"/>
        <w:jc w:val="both"/>
        <w:rPr>
          <w:szCs w:val="28"/>
        </w:rPr>
      </w:pPr>
      <w:r w:rsidRPr="00E64A69">
        <w:rPr>
          <w:szCs w:val="28"/>
        </w:rPr>
        <w:t xml:space="preserve">2.1.2. До  змагань СП  відносяться: </w:t>
      </w:r>
    </w:p>
    <w:p w:rsidR="003A2D7B" w:rsidRPr="00E64A69" w:rsidRDefault="003A2D7B" w:rsidP="006D3CB1">
      <w:pPr>
        <w:numPr>
          <w:ilvl w:val="0"/>
          <w:numId w:val="33"/>
        </w:numPr>
        <w:jc w:val="both"/>
        <w:rPr>
          <w:szCs w:val="28"/>
        </w:rPr>
      </w:pPr>
      <w:r w:rsidRPr="00E64A69">
        <w:rPr>
          <w:szCs w:val="28"/>
        </w:rPr>
        <w:t>безпосереднє проведення СП для виконання нормативів зі спортивного туризму. Суддівство полягає у визначенні відповідності вимогам Правил;</w:t>
      </w:r>
    </w:p>
    <w:p w:rsidR="003A2D7B" w:rsidRPr="00E64A69" w:rsidRDefault="003A2D7B" w:rsidP="006D3CB1">
      <w:pPr>
        <w:numPr>
          <w:ilvl w:val="0"/>
          <w:numId w:val="33"/>
        </w:numPr>
        <w:jc w:val="both"/>
        <w:rPr>
          <w:szCs w:val="28"/>
        </w:rPr>
      </w:pPr>
      <w:r w:rsidRPr="00E64A69">
        <w:rPr>
          <w:szCs w:val="28"/>
        </w:rPr>
        <w:t>чемпіонати, кубки, першості СП. Суддівство проводиться з розподілом місць та визначенням переможців</w:t>
      </w:r>
    </w:p>
    <w:p w:rsidR="003A2D7B" w:rsidRPr="00E64A69" w:rsidRDefault="003A2D7B" w:rsidP="006D3CB1">
      <w:pPr>
        <w:ind w:firstLine="720"/>
        <w:jc w:val="both"/>
        <w:rPr>
          <w:szCs w:val="28"/>
        </w:rPr>
      </w:pPr>
      <w:r w:rsidRPr="00E64A69">
        <w:rPr>
          <w:szCs w:val="28"/>
        </w:rPr>
        <w:t>2.1.3. Змагання СП проводяться тільки як командні, у яких стартує і здійснює СП команда, склад якої повинен відповідати вимогам Правил.</w:t>
      </w:r>
    </w:p>
    <w:p w:rsidR="003A2D7B" w:rsidRPr="00E64A69" w:rsidRDefault="003A2D7B" w:rsidP="006D3CB1">
      <w:pPr>
        <w:pStyle w:val="20"/>
        <w:spacing w:line="240" w:lineRule="auto"/>
        <w:ind w:firstLine="720"/>
        <w:jc w:val="both"/>
        <w:rPr>
          <w:szCs w:val="28"/>
        </w:rPr>
      </w:pPr>
      <w:r w:rsidRPr="00E64A69">
        <w:rPr>
          <w:szCs w:val="28"/>
        </w:rPr>
        <w:t>2.1.4. Виконання нормативів СП зараховуються відповідно до “Порядку класифікації маршрутів туристських спортивних походів”, затвердженого Федерацією спортивного туризму України</w:t>
      </w:r>
    </w:p>
    <w:p w:rsidR="003A2D7B" w:rsidRPr="00E64A69" w:rsidRDefault="003A2D7B" w:rsidP="006D3CB1">
      <w:pPr>
        <w:ind w:firstLine="720"/>
        <w:jc w:val="both"/>
        <w:rPr>
          <w:szCs w:val="28"/>
        </w:rPr>
      </w:pPr>
      <w:r w:rsidRPr="00E64A69">
        <w:rPr>
          <w:szCs w:val="28"/>
        </w:rPr>
        <w:t>2.1.5. СП проводяться із дотриманням законодавства України та держав, на території яких прокладено маршрут.</w:t>
      </w:r>
    </w:p>
    <w:p w:rsidR="003A2D7B" w:rsidRPr="00E64A69" w:rsidRDefault="003A2D7B" w:rsidP="006D3CB1">
      <w:pPr>
        <w:ind w:firstLine="720"/>
        <w:jc w:val="both"/>
        <w:rPr>
          <w:szCs w:val="28"/>
        </w:rPr>
      </w:pPr>
      <w:r w:rsidRPr="00E64A69">
        <w:rPr>
          <w:szCs w:val="28"/>
        </w:rPr>
        <w:t>2.1.6. СП проводяться протягом всього року без обмеження районів проведення.</w:t>
      </w:r>
    </w:p>
    <w:p w:rsidR="003A2D7B" w:rsidRPr="00E64A69" w:rsidRDefault="003A2D7B" w:rsidP="006D3CB1">
      <w:pPr>
        <w:ind w:firstLine="720"/>
        <w:jc w:val="both"/>
        <w:rPr>
          <w:b/>
          <w:szCs w:val="28"/>
        </w:rPr>
      </w:pPr>
      <w:r w:rsidRPr="00E64A69">
        <w:rPr>
          <w:b/>
          <w:szCs w:val="28"/>
        </w:rPr>
        <w:t xml:space="preserve">2.2. Класифікація змагань та нормативи туристських спортивних </w:t>
      </w:r>
    </w:p>
    <w:p w:rsidR="003A2D7B" w:rsidRPr="00E64A69" w:rsidRDefault="003A2D7B" w:rsidP="006D3CB1">
      <w:pPr>
        <w:ind w:firstLine="720"/>
        <w:jc w:val="both"/>
        <w:rPr>
          <w:b/>
          <w:szCs w:val="28"/>
        </w:rPr>
      </w:pPr>
      <w:r w:rsidRPr="00E64A69">
        <w:rPr>
          <w:b/>
          <w:szCs w:val="28"/>
        </w:rPr>
        <w:t>походів</w:t>
      </w:r>
    </w:p>
    <w:p w:rsidR="003A2D7B" w:rsidRPr="00E64A69" w:rsidRDefault="003A2D7B" w:rsidP="006D3CB1">
      <w:pPr>
        <w:ind w:firstLine="720"/>
        <w:jc w:val="both"/>
        <w:rPr>
          <w:szCs w:val="28"/>
        </w:rPr>
      </w:pPr>
      <w:r w:rsidRPr="00E64A69">
        <w:rPr>
          <w:szCs w:val="28"/>
        </w:rPr>
        <w:t xml:space="preserve">2.2.1. Основними характеристиками змагань СП  є вид спортивного туризму, категорія (ступінь) складності походу, а чемпіонати зі СП і кубки ще можуть мати ранг змагань. </w:t>
      </w:r>
    </w:p>
    <w:p w:rsidR="003A2D7B" w:rsidRPr="00E64A69" w:rsidRDefault="003A2D7B" w:rsidP="006D3CB1">
      <w:pPr>
        <w:ind w:firstLine="720"/>
        <w:jc w:val="both"/>
        <w:rPr>
          <w:szCs w:val="28"/>
        </w:rPr>
      </w:pPr>
      <w:r w:rsidRPr="00E64A69">
        <w:rPr>
          <w:szCs w:val="28"/>
        </w:rPr>
        <w:t>2.2.2. Ранг змагань СП визначається відповідно до вимог Єдиної спортивної класифікації України з видів спорту, що не входять до програми Олімпійських ігор.</w:t>
      </w:r>
    </w:p>
    <w:p w:rsidR="003A2D7B" w:rsidRPr="00E64A69" w:rsidRDefault="003A2D7B" w:rsidP="006D3CB1">
      <w:pPr>
        <w:ind w:firstLine="720"/>
        <w:jc w:val="both"/>
        <w:rPr>
          <w:szCs w:val="28"/>
        </w:rPr>
      </w:pPr>
      <w:r w:rsidRPr="00E64A69">
        <w:rPr>
          <w:szCs w:val="28"/>
        </w:rPr>
        <w:t>2.2.3.Змагання туристських спортивних походів проводяться з наступних видів спортивного туризму - пішохідного, лижного, гірського, водного, велосипедного, мотоциклетного, автомобільного, вітрильного, спелеологічного або їх комбінації (комбіновані походи), що здійснюються із дотриманням вимог даних Правил та Єдиної спортивної класифікації України.</w:t>
      </w:r>
    </w:p>
    <w:p w:rsidR="003A2D7B" w:rsidRPr="00E64A69" w:rsidRDefault="003A2D7B" w:rsidP="006D3CB1">
      <w:pPr>
        <w:ind w:right="8" w:firstLine="720"/>
        <w:jc w:val="both"/>
        <w:rPr>
          <w:b/>
          <w:color w:val="0000FF"/>
          <w:szCs w:val="28"/>
        </w:rPr>
      </w:pPr>
      <w:r w:rsidRPr="00E64A69">
        <w:rPr>
          <w:szCs w:val="28"/>
        </w:rPr>
        <w:lastRenderedPageBreak/>
        <w:t>Очні змагання СП з традиційних видів спортивного туризму  та змагання з інших (нетрадиційних) видів спортивного туризму  можуть проводитись за тимчасовими правилами, що затверджуються Федерацією спортивного туризму України і які діють як тимчасові до затвердження центральним органом виконавчої влади з фізичної культури і спорту.</w:t>
      </w:r>
      <w:r w:rsidRPr="00E64A69">
        <w:rPr>
          <w:b/>
          <w:color w:val="0000FF"/>
          <w:szCs w:val="28"/>
        </w:rPr>
        <w:t xml:space="preserve"> </w:t>
      </w:r>
    </w:p>
    <w:p w:rsidR="003A2D7B" w:rsidRPr="00E64A69" w:rsidRDefault="003A2D7B" w:rsidP="006D3CB1">
      <w:pPr>
        <w:ind w:right="8" w:firstLine="720"/>
        <w:jc w:val="both"/>
        <w:rPr>
          <w:szCs w:val="28"/>
        </w:rPr>
      </w:pPr>
      <w:r w:rsidRPr="00E64A69">
        <w:rPr>
          <w:szCs w:val="28"/>
        </w:rPr>
        <w:t>Туристські спортивні походи  на крейсерських спортивних яхтах та туристських суднах - репліках (копіях) старовинних історичних національних суден, які в минулому використовувалися нашими пращурами в Україні в якості торгівельних, військових та риболовних суден  на акваторіях великих рік України і в морських умовах, зараховуються без виконання нормативів Єдиної спортивної класифікації України, і облік суден, на яких проводяться ці походи, проводиться Виконкомом ФСТУ в книзі обліку з занесенням відомостей про власника судна, його тип, призначення, вітрильне, весельне, моторне обладнання.</w:t>
      </w:r>
    </w:p>
    <w:p w:rsidR="003A2D7B" w:rsidRPr="00E64A69" w:rsidRDefault="003A2D7B" w:rsidP="006D3CB1">
      <w:pPr>
        <w:ind w:right="8" w:firstLine="708"/>
        <w:jc w:val="both"/>
        <w:rPr>
          <w:szCs w:val="28"/>
        </w:rPr>
      </w:pPr>
      <w:r w:rsidRPr="00E64A69">
        <w:rPr>
          <w:szCs w:val="28"/>
        </w:rPr>
        <w:t xml:space="preserve">2.2.4. В залежності від технічної складності, довжини маршруту, тривалості, у змаганнях СП беруть участь походи І, ІІ, ІІІ, IV, V  та VI категорії складності (далі – к.с.), а також некатегорійні. </w:t>
      </w:r>
    </w:p>
    <w:p w:rsidR="003A2D7B" w:rsidRPr="00E64A69" w:rsidRDefault="003A2D7B" w:rsidP="006D3CB1">
      <w:pPr>
        <w:ind w:right="8" w:firstLine="708"/>
        <w:jc w:val="both"/>
        <w:rPr>
          <w:szCs w:val="28"/>
        </w:rPr>
      </w:pPr>
      <w:r w:rsidRPr="00E64A69">
        <w:rPr>
          <w:szCs w:val="28"/>
        </w:rPr>
        <w:t xml:space="preserve">До некатегорійних відносяться походи, що мають складність, довжину або тривалість меншу, ніж установлено для походів І к.с., у т.ч. ступеневі (1, 2, 3 ступеня складності)  та походи вихідного дня. </w:t>
      </w:r>
    </w:p>
    <w:p w:rsidR="003A2D7B" w:rsidRPr="00E64A69" w:rsidRDefault="003A2D7B" w:rsidP="006D3CB1">
      <w:pPr>
        <w:ind w:right="8" w:firstLine="540"/>
        <w:jc w:val="both"/>
        <w:rPr>
          <w:szCs w:val="28"/>
        </w:rPr>
      </w:pPr>
      <w:r w:rsidRPr="00E64A69">
        <w:rPr>
          <w:szCs w:val="28"/>
        </w:rPr>
        <w:t>2.2.5. Категорія (ступінь) складності СП  визначається відповідно до  основних нормативів туристських походів (таблиця 2.1) з урахуванням нормативних вимог до кількості та трудності перешкод у походах з різних видів спортивного туризму  та інших обумовлених вимог згідно “Порядку класифікації маршрутів туристських спортивних походів”, затвердженого Президією Федерації спортивного туризму України.</w:t>
      </w:r>
    </w:p>
    <w:p w:rsidR="003A2D7B" w:rsidRPr="00E64A69" w:rsidRDefault="003A2D7B" w:rsidP="006D3CB1">
      <w:pPr>
        <w:ind w:right="8" w:firstLine="540"/>
        <w:jc w:val="both"/>
        <w:rPr>
          <w:b/>
          <w:szCs w:val="28"/>
        </w:rPr>
      </w:pPr>
      <w:r w:rsidRPr="00E64A69">
        <w:rPr>
          <w:szCs w:val="28"/>
        </w:rPr>
        <w:t>Категорії складності СП з різних видів туризму повинні відповідати вимогам таблиць цього документу або розраховуються по “Методиці визначення категорії складності”, яка затверджена Президією Федерації спортивного туризму.</w:t>
      </w:r>
    </w:p>
    <w:p w:rsidR="003A2D7B" w:rsidRPr="00E64A69" w:rsidRDefault="003A2D7B" w:rsidP="004331F1">
      <w:pPr>
        <w:spacing w:before="120"/>
        <w:ind w:right="8"/>
        <w:jc w:val="right"/>
        <w:rPr>
          <w:b/>
          <w:szCs w:val="28"/>
        </w:rPr>
      </w:pPr>
      <w:r w:rsidRPr="00E64A69">
        <w:rPr>
          <w:b/>
          <w:szCs w:val="28"/>
        </w:rPr>
        <w:t>Таблиця 2.1.</w:t>
      </w:r>
    </w:p>
    <w:p w:rsidR="003A2D7B" w:rsidRPr="00E64A69" w:rsidRDefault="003A2D7B" w:rsidP="004331F1">
      <w:pPr>
        <w:pStyle w:val="2"/>
        <w:numPr>
          <w:ilvl w:val="0"/>
          <w:numId w:val="0"/>
        </w:numPr>
        <w:spacing w:before="120"/>
        <w:jc w:val="center"/>
        <w:rPr>
          <w:rFonts w:ascii="Times New Roman" w:hAnsi="Times New Roman"/>
        </w:rPr>
      </w:pPr>
      <w:r w:rsidRPr="00E64A69">
        <w:rPr>
          <w:rFonts w:ascii="Times New Roman" w:hAnsi="Times New Roman"/>
          <w:i w:val="0"/>
        </w:rPr>
        <w:t>Нормативи туристських походів</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2551"/>
        <w:gridCol w:w="738"/>
        <w:gridCol w:w="738"/>
        <w:gridCol w:w="738"/>
        <w:gridCol w:w="738"/>
        <w:gridCol w:w="738"/>
        <w:gridCol w:w="738"/>
        <w:gridCol w:w="600"/>
        <w:gridCol w:w="600"/>
        <w:gridCol w:w="600"/>
      </w:tblGrid>
      <w:tr w:rsidR="003A2D7B" w:rsidRPr="00E64A69">
        <w:tblPrEx>
          <w:tblCellMar>
            <w:top w:w="0" w:type="dxa"/>
            <w:bottom w:w="0" w:type="dxa"/>
          </w:tblCellMar>
        </w:tblPrEx>
        <w:trPr>
          <w:cantSplit/>
          <w:trHeight w:val="549"/>
        </w:trPr>
        <w:tc>
          <w:tcPr>
            <w:tcW w:w="3402" w:type="dxa"/>
            <w:gridSpan w:val="2"/>
            <w:vMerge w:val="restart"/>
          </w:tcPr>
          <w:p w:rsidR="003A2D7B" w:rsidRPr="00E64A69" w:rsidRDefault="003A2D7B" w:rsidP="006D3CB1">
            <w:pPr>
              <w:jc w:val="both"/>
              <w:rPr>
                <w:b/>
                <w:szCs w:val="28"/>
              </w:rPr>
            </w:pPr>
            <w:r w:rsidRPr="00E64A69">
              <w:rPr>
                <w:b/>
                <w:szCs w:val="28"/>
              </w:rPr>
              <w:t xml:space="preserve">Вид туризму та </w:t>
            </w:r>
          </w:p>
          <w:p w:rsidR="003A2D7B" w:rsidRPr="00E64A69" w:rsidRDefault="003A2D7B" w:rsidP="006D3CB1">
            <w:pPr>
              <w:jc w:val="both"/>
              <w:rPr>
                <w:b/>
                <w:szCs w:val="28"/>
              </w:rPr>
            </w:pPr>
            <w:r w:rsidRPr="00E64A69">
              <w:rPr>
                <w:b/>
                <w:szCs w:val="28"/>
              </w:rPr>
              <w:t xml:space="preserve">характеристики </w:t>
            </w:r>
          </w:p>
          <w:p w:rsidR="003A2D7B" w:rsidRPr="00E64A69" w:rsidRDefault="003A2D7B" w:rsidP="006D3CB1">
            <w:pPr>
              <w:jc w:val="both"/>
              <w:rPr>
                <w:b/>
                <w:szCs w:val="28"/>
              </w:rPr>
            </w:pPr>
            <w:r w:rsidRPr="00E64A69">
              <w:rPr>
                <w:b/>
                <w:szCs w:val="28"/>
              </w:rPr>
              <w:t>походів</w:t>
            </w:r>
          </w:p>
        </w:tc>
        <w:tc>
          <w:tcPr>
            <w:tcW w:w="4428" w:type="dxa"/>
            <w:gridSpan w:val="6"/>
          </w:tcPr>
          <w:p w:rsidR="003A2D7B" w:rsidRPr="00E64A69" w:rsidRDefault="003A2D7B" w:rsidP="006D3CB1">
            <w:pPr>
              <w:pStyle w:val="6"/>
              <w:numPr>
                <w:ilvl w:val="0"/>
                <w:numId w:val="0"/>
              </w:numPr>
              <w:spacing w:before="0"/>
              <w:jc w:val="both"/>
              <w:rPr>
                <w:sz w:val="28"/>
                <w:szCs w:val="28"/>
              </w:rPr>
            </w:pPr>
            <w:r w:rsidRPr="00E64A69">
              <w:rPr>
                <w:sz w:val="28"/>
                <w:szCs w:val="28"/>
              </w:rPr>
              <w:t>Категорії складності</w:t>
            </w:r>
          </w:p>
        </w:tc>
        <w:tc>
          <w:tcPr>
            <w:tcW w:w="1800" w:type="dxa"/>
            <w:gridSpan w:val="3"/>
          </w:tcPr>
          <w:p w:rsidR="003A2D7B" w:rsidRPr="00E64A69" w:rsidRDefault="003A2D7B" w:rsidP="006D3CB1">
            <w:pPr>
              <w:pStyle w:val="6"/>
              <w:numPr>
                <w:ilvl w:val="0"/>
                <w:numId w:val="0"/>
              </w:numPr>
              <w:spacing w:before="0"/>
              <w:jc w:val="both"/>
              <w:rPr>
                <w:sz w:val="28"/>
                <w:szCs w:val="28"/>
              </w:rPr>
            </w:pPr>
            <w:r w:rsidRPr="00E64A69">
              <w:rPr>
                <w:sz w:val="28"/>
                <w:szCs w:val="28"/>
              </w:rPr>
              <w:t>Ступені складності</w:t>
            </w:r>
          </w:p>
        </w:tc>
      </w:tr>
      <w:tr w:rsidR="003A2D7B" w:rsidRPr="00E64A69">
        <w:tblPrEx>
          <w:tblCellMar>
            <w:top w:w="0" w:type="dxa"/>
            <w:bottom w:w="0" w:type="dxa"/>
          </w:tblCellMar>
        </w:tblPrEx>
        <w:trPr>
          <w:cantSplit/>
          <w:trHeight w:val="311"/>
        </w:trPr>
        <w:tc>
          <w:tcPr>
            <w:tcW w:w="3402" w:type="dxa"/>
            <w:gridSpan w:val="2"/>
            <w:vMerge/>
          </w:tcPr>
          <w:p w:rsidR="003A2D7B" w:rsidRPr="00E64A69" w:rsidRDefault="003A2D7B" w:rsidP="006D3CB1">
            <w:pPr>
              <w:jc w:val="both"/>
              <w:rPr>
                <w:b/>
                <w:szCs w:val="28"/>
              </w:rPr>
            </w:pPr>
          </w:p>
        </w:tc>
        <w:tc>
          <w:tcPr>
            <w:tcW w:w="738" w:type="dxa"/>
            <w:vAlign w:val="center"/>
          </w:tcPr>
          <w:p w:rsidR="003A2D7B" w:rsidRPr="00E64A69" w:rsidRDefault="003A2D7B" w:rsidP="006D3CB1">
            <w:pPr>
              <w:jc w:val="both"/>
              <w:rPr>
                <w:b/>
                <w:szCs w:val="28"/>
              </w:rPr>
            </w:pPr>
            <w:r w:rsidRPr="00E64A69">
              <w:rPr>
                <w:b/>
                <w:szCs w:val="28"/>
              </w:rPr>
              <w:t>І</w:t>
            </w:r>
          </w:p>
        </w:tc>
        <w:tc>
          <w:tcPr>
            <w:tcW w:w="738" w:type="dxa"/>
            <w:vAlign w:val="center"/>
          </w:tcPr>
          <w:p w:rsidR="003A2D7B" w:rsidRPr="00E64A69" w:rsidRDefault="003A2D7B" w:rsidP="006D3CB1">
            <w:pPr>
              <w:jc w:val="both"/>
              <w:rPr>
                <w:b/>
                <w:szCs w:val="28"/>
              </w:rPr>
            </w:pPr>
            <w:r w:rsidRPr="00E64A69">
              <w:rPr>
                <w:b/>
                <w:szCs w:val="28"/>
              </w:rPr>
              <w:t>ІІ</w:t>
            </w:r>
          </w:p>
        </w:tc>
        <w:tc>
          <w:tcPr>
            <w:tcW w:w="738" w:type="dxa"/>
            <w:vAlign w:val="center"/>
          </w:tcPr>
          <w:p w:rsidR="003A2D7B" w:rsidRPr="00E64A69" w:rsidRDefault="003A2D7B" w:rsidP="006D3CB1">
            <w:pPr>
              <w:jc w:val="both"/>
              <w:rPr>
                <w:b/>
                <w:szCs w:val="28"/>
              </w:rPr>
            </w:pPr>
            <w:r w:rsidRPr="00E64A69">
              <w:rPr>
                <w:b/>
                <w:szCs w:val="28"/>
              </w:rPr>
              <w:t>ІІІ</w:t>
            </w:r>
          </w:p>
        </w:tc>
        <w:tc>
          <w:tcPr>
            <w:tcW w:w="738" w:type="dxa"/>
            <w:vAlign w:val="center"/>
          </w:tcPr>
          <w:p w:rsidR="003A2D7B" w:rsidRPr="00E64A69" w:rsidRDefault="003A2D7B" w:rsidP="006D3CB1">
            <w:pPr>
              <w:jc w:val="both"/>
              <w:rPr>
                <w:b/>
                <w:szCs w:val="28"/>
              </w:rPr>
            </w:pPr>
            <w:r w:rsidRPr="00E64A69">
              <w:rPr>
                <w:b/>
                <w:szCs w:val="28"/>
              </w:rPr>
              <w:t>ІV</w:t>
            </w:r>
          </w:p>
        </w:tc>
        <w:tc>
          <w:tcPr>
            <w:tcW w:w="738" w:type="dxa"/>
            <w:vAlign w:val="center"/>
          </w:tcPr>
          <w:p w:rsidR="003A2D7B" w:rsidRPr="00E64A69" w:rsidRDefault="003A2D7B" w:rsidP="006D3CB1">
            <w:pPr>
              <w:jc w:val="both"/>
              <w:rPr>
                <w:b/>
                <w:szCs w:val="28"/>
              </w:rPr>
            </w:pPr>
            <w:r w:rsidRPr="00E64A69">
              <w:rPr>
                <w:b/>
                <w:szCs w:val="28"/>
              </w:rPr>
              <w:t>V</w:t>
            </w:r>
          </w:p>
        </w:tc>
        <w:tc>
          <w:tcPr>
            <w:tcW w:w="738" w:type="dxa"/>
            <w:vAlign w:val="center"/>
          </w:tcPr>
          <w:p w:rsidR="003A2D7B" w:rsidRPr="00E64A69" w:rsidRDefault="003A2D7B" w:rsidP="006D3CB1">
            <w:pPr>
              <w:jc w:val="both"/>
              <w:rPr>
                <w:b/>
                <w:szCs w:val="28"/>
              </w:rPr>
            </w:pPr>
            <w:r w:rsidRPr="00E64A69">
              <w:rPr>
                <w:b/>
                <w:szCs w:val="28"/>
              </w:rPr>
              <w:t>VІ</w:t>
            </w:r>
          </w:p>
        </w:tc>
        <w:tc>
          <w:tcPr>
            <w:tcW w:w="600" w:type="dxa"/>
            <w:vAlign w:val="center"/>
          </w:tcPr>
          <w:p w:rsidR="003A2D7B" w:rsidRPr="00E64A69" w:rsidRDefault="003A2D7B" w:rsidP="006D3CB1">
            <w:pPr>
              <w:jc w:val="both"/>
              <w:rPr>
                <w:b/>
                <w:szCs w:val="28"/>
              </w:rPr>
            </w:pPr>
            <w:r w:rsidRPr="00E64A69">
              <w:rPr>
                <w:b/>
                <w:szCs w:val="28"/>
              </w:rPr>
              <w:t>1</w:t>
            </w:r>
          </w:p>
        </w:tc>
        <w:tc>
          <w:tcPr>
            <w:tcW w:w="600" w:type="dxa"/>
            <w:vAlign w:val="center"/>
          </w:tcPr>
          <w:p w:rsidR="003A2D7B" w:rsidRPr="00E64A69" w:rsidRDefault="003A2D7B" w:rsidP="006D3CB1">
            <w:pPr>
              <w:jc w:val="both"/>
              <w:rPr>
                <w:b/>
                <w:szCs w:val="28"/>
              </w:rPr>
            </w:pPr>
            <w:r w:rsidRPr="00E64A69">
              <w:rPr>
                <w:b/>
                <w:szCs w:val="28"/>
              </w:rPr>
              <w:t>2</w:t>
            </w:r>
          </w:p>
        </w:tc>
        <w:tc>
          <w:tcPr>
            <w:tcW w:w="600" w:type="dxa"/>
            <w:vAlign w:val="center"/>
          </w:tcPr>
          <w:p w:rsidR="003A2D7B" w:rsidRPr="00E64A69" w:rsidRDefault="003A2D7B" w:rsidP="006D3CB1">
            <w:pPr>
              <w:jc w:val="both"/>
              <w:rPr>
                <w:b/>
                <w:szCs w:val="28"/>
              </w:rPr>
            </w:pPr>
            <w:r w:rsidRPr="00E64A69">
              <w:rPr>
                <w:b/>
                <w:szCs w:val="28"/>
              </w:rPr>
              <w:t>3</w:t>
            </w:r>
          </w:p>
        </w:tc>
      </w:tr>
      <w:tr w:rsidR="003A2D7B" w:rsidRPr="00E64A69">
        <w:tblPrEx>
          <w:tblCellMar>
            <w:top w:w="0" w:type="dxa"/>
            <w:bottom w:w="0" w:type="dxa"/>
          </w:tblCellMar>
        </w:tblPrEx>
        <w:tc>
          <w:tcPr>
            <w:tcW w:w="3402" w:type="dxa"/>
            <w:gridSpan w:val="2"/>
          </w:tcPr>
          <w:p w:rsidR="003A2D7B" w:rsidRPr="00E64A69" w:rsidRDefault="003A2D7B" w:rsidP="006D3CB1">
            <w:pPr>
              <w:ind w:left="20" w:right="113"/>
              <w:jc w:val="both"/>
              <w:rPr>
                <w:szCs w:val="28"/>
              </w:rPr>
            </w:pPr>
            <w:r w:rsidRPr="00E64A69">
              <w:rPr>
                <w:color w:val="000000"/>
                <w:szCs w:val="28"/>
              </w:rPr>
              <w:t xml:space="preserve"> Рекомендована т</w:t>
            </w:r>
            <w:r w:rsidRPr="00E64A69">
              <w:rPr>
                <w:szCs w:val="28"/>
              </w:rPr>
              <w:t xml:space="preserve">ривалість походів у днях  </w:t>
            </w:r>
          </w:p>
        </w:tc>
        <w:tc>
          <w:tcPr>
            <w:tcW w:w="738" w:type="dxa"/>
            <w:vAlign w:val="bottom"/>
          </w:tcPr>
          <w:p w:rsidR="003A2D7B" w:rsidRPr="00E64A69" w:rsidRDefault="003A2D7B" w:rsidP="006D3CB1">
            <w:pPr>
              <w:jc w:val="both"/>
              <w:rPr>
                <w:szCs w:val="28"/>
              </w:rPr>
            </w:pPr>
            <w:r w:rsidRPr="00E64A69">
              <w:rPr>
                <w:szCs w:val="28"/>
              </w:rPr>
              <w:t>6</w:t>
            </w:r>
          </w:p>
        </w:tc>
        <w:tc>
          <w:tcPr>
            <w:tcW w:w="738" w:type="dxa"/>
            <w:vAlign w:val="bottom"/>
          </w:tcPr>
          <w:p w:rsidR="003A2D7B" w:rsidRPr="00E64A69" w:rsidRDefault="003A2D7B" w:rsidP="006D3CB1">
            <w:pPr>
              <w:jc w:val="both"/>
              <w:rPr>
                <w:szCs w:val="28"/>
              </w:rPr>
            </w:pPr>
            <w:r w:rsidRPr="00E64A69">
              <w:rPr>
                <w:szCs w:val="28"/>
              </w:rPr>
              <w:t>8</w:t>
            </w:r>
          </w:p>
        </w:tc>
        <w:tc>
          <w:tcPr>
            <w:tcW w:w="738" w:type="dxa"/>
            <w:vAlign w:val="bottom"/>
          </w:tcPr>
          <w:p w:rsidR="003A2D7B" w:rsidRPr="00E64A69" w:rsidRDefault="003A2D7B" w:rsidP="006D3CB1">
            <w:pPr>
              <w:jc w:val="both"/>
              <w:rPr>
                <w:szCs w:val="28"/>
              </w:rPr>
            </w:pPr>
            <w:r w:rsidRPr="00E64A69">
              <w:rPr>
                <w:szCs w:val="28"/>
              </w:rPr>
              <w:t>10</w:t>
            </w:r>
          </w:p>
        </w:tc>
        <w:tc>
          <w:tcPr>
            <w:tcW w:w="738" w:type="dxa"/>
            <w:vAlign w:val="bottom"/>
          </w:tcPr>
          <w:p w:rsidR="003A2D7B" w:rsidRPr="00E64A69" w:rsidRDefault="003A2D7B" w:rsidP="006D3CB1">
            <w:pPr>
              <w:jc w:val="both"/>
              <w:rPr>
                <w:szCs w:val="28"/>
              </w:rPr>
            </w:pPr>
            <w:r w:rsidRPr="00E64A69">
              <w:rPr>
                <w:szCs w:val="28"/>
              </w:rPr>
              <w:t>13</w:t>
            </w:r>
          </w:p>
        </w:tc>
        <w:tc>
          <w:tcPr>
            <w:tcW w:w="738" w:type="dxa"/>
            <w:vAlign w:val="bottom"/>
          </w:tcPr>
          <w:p w:rsidR="003A2D7B" w:rsidRPr="00E64A69" w:rsidRDefault="003A2D7B" w:rsidP="006D3CB1">
            <w:pPr>
              <w:jc w:val="both"/>
              <w:rPr>
                <w:szCs w:val="28"/>
              </w:rPr>
            </w:pPr>
            <w:r w:rsidRPr="00E64A69">
              <w:rPr>
                <w:szCs w:val="28"/>
              </w:rPr>
              <w:t>16</w:t>
            </w:r>
          </w:p>
        </w:tc>
        <w:tc>
          <w:tcPr>
            <w:tcW w:w="738" w:type="dxa"/>
            <w:vAlign w:val="bottom"/>
          </w:tcPr>
          <w:p w:rsidR="003A2D7B" w:rsidRPr="00E64A69" w:rsidRDefault="003A2D7B" w:rsidP="006D3CB1">
            <w:pPr>
              <w:jc w:val="both"/>
              <w:rPr>
                <w:szCs w:val="28"/>
              </w:rPr>
            </w:pPr>
            <w:r w:rsidRPr="00E64A69">
              <w:rPr>
                <w:szCs w:val="28"/>
              </w:rPr>
              <w:t>20</w:t>
            </w:r>
          </w:p>
        </w:tc>
        <w:tc>
          <w:tcPr>
            <w:tcW w:w="600" w:type="dxa"/>
            <w:vAlign w:val="bottom"/>
          </w:tcPr>
          <w:p w:rsidR="003A2D7B" w:rsidRPr="00E64A69" w:rsidRDefault="003A2D7B" w:rsidP="006D3CB1">
            <w:pPr>
              <w:jc w:val="both"/>
              <w:rPr>
                <w:szCs w:val="28"/>
              </w:rPr>
            </w:pPr>
            <w:r w:rsidRPr="00E64A69">
              <w:rPr>
                <w:szCs w:val="28"/>
              </w:rPr>
              <w:t>3</w:t>
            </w:r>
          </w:p>
        </w:tc>
        <w:tc>
          <w:tcPr>
            <w:tcW w:w="600" w:type="dxa"/>
            <w:vAlign w:val="bottom"/>
          </w:tcPr>
          <w:p w:rsidR="003A2D7B" w:rsidRPr="00E64A69" w:rsidRDefault="003A2D7B" w:rsidP="006D3CB1">
            <w:pPr>
              <w:jc w:val="both"/>
              <w:rPr>
                <w:szCs w:val="28"/>
              </w:rPr>
            </w:pPr>
            <w:r w:rsidRPr="00E64A69">
              <w:rPr>
                <w:szCs w:val="28"/>
              </w:rPr>
              <w:t>4</w:t>
            </w:r>
          </w:p>
        </w:tc>
        <w:tc>
          <w:tcPr>
            <w:tcW w:w="600" w:type="dxa"/>
            <w:vAlign w:val="bottom"/>
          </w:tcPr>
          <w:p w:rsidR="003A2D7B" w:rsidRPr="00E64A69" w:rsidRDefault="003A2D7B" w:rsidP="006D3CB1">
            <w:pPr>
              <w:jc w:val="both"/>
              <w:rPr>
                <w:szCs w:val="28"/>
              </w:rPr>
            </w:pPr>
            <w:r w:rsidRPr="00E64A69">
              <w:rPr>
                <w:szCs w:val="28"/>
              </w:rPr>
              <w:t>6</w:t>
            </w:r>
          </w:p>
        </w:tc>
      </w:tr>
      <w:tr w:rsidR="003A2D7B" w:rsidRPr="00E64A69">
        <w:tblPrEx>
          <w:tblCellMar>
            <w:top w:w="0" w:type="dxa"/>
            <w:bottom w:w="0" w:type="dxa"/>
          </w:tblCellMar>
        </w:tblPrEx>
        <w:trPr>
          <w:cantSplit/>
          <w:trHeight w:val="291"/>
        </w:trPr>
        <w:tc>
          <w:tcPr>
            <w:tcW w:w="851" w:type="dxa"/>
            <w:vMerge w:val="restart"/>
            <w:textDirection w:val="btLr"/>
          </w:tcPr>
          <w:p w:rsidR="003A2D7B" w:rsidRPr="00E64A69" w:rsidRDefault="003A2D7B" w:rsidP="006D3CB1">
            <w:pPr>
              <w:ind w:left="113" w:right="113"/>
              <w:jc w:val="both"/>
              <w:rPr>
                <w:szCs w:val="28"/>
                <w:vertAlign w:val="superscript"/>
              </w:rPr>
            </w:pPr>
            <w:r w:rsidRPr="00E64A69">
              <w:rPr>
                <w:szCs w:val="28"/>
              </w:rPr>
              <w:t>Протяжність маршруту походу  у  км  (не менше)</w:t>
            </w:r>
            <w:r w:rsidRPr="00E64A69">
              <w:rPr>
                <w:szCs w:val="28"/>
                <w:vertAlign w:val="superscript"/>
              </w:rPr>
              <w:t>1</w:t>
            </w:r>
          </w:p>
          <w:p w:rsidR="003A2D7B" w:rsidRPr="00E64A69" w:rsidRDefault="003A2D7B" w:rsidP="006D3CB1">
            <w:pPr>
              <w:ind w:left="113" w:right="113"/>
              <w:jc w:val="both"/>
              <w:rPr>
                <w:szCs w:val="28"/>
              </w:rPr>
            </w:pPr>
          </w:p>
          <w:p w:rsidR="003A2D7B" w:rsidRPr="00E64A69" w:rsidRDefault="003A2D7B" w:rsidP="006D3CB1">
            <w:pPr>
              <w:ind w:left="113" w:right="113"/>
              <w:jc w:val="both"/>
              <w:rPr>
                <w:szCs w:val="28"/>
              </w:rPr>
            </w:pPr>
          </w:p>
          <w:p w:rsidR="003A2D7B" w:rsidRPr="00E64A69" w:rsidRDefault="003A2D7B" w:rsidP="006D3CB1">
            <w:pPr>
              <w:ind w:left="113" w:right="113"/>
              <w:jc w:val="both"/>
              <w:rPr>
                <w:szCs w:val="28"/>
              </w:rPr>
            </w:pPr>
          </w:p>
          <w:p w:rsidR="003A2D7B" w:rsidRPr="00E64A69" w:rsidRDefault="003A2D7B" w:rsidP="006D3CB1">
            <w:pPr>
              <w:ind w:left="113" w:right="113"/>
              <w:jc w:val="both"/>
              <w:rPr>
                <w:szCs w:val="28"/>
              </w:rPr>
            </w:pPr>
          </w:p>
        </w:tc>
        <w:tc>
          <w:tcPr>
            <w:tcW w:w="2551" w:type="dxa"/>
          </w:tcPr>
          <w:p w:rsidR="003A2D7B" w:rsidRPr="00E64A69" w:rsidRDefault="003A2D7B" w:rsidP="006D3CB1">
            <w:pPr>
              <w:jc w:val="both"/>
              <w:rPr>
                <w:szCs w:val="28"/>
              </w:rPr>
            </w:pPr>
            <w:r w:rsidRPr="00E64A69">
              <w:rPr>
                <w:szCs w:val="28"/>
              </w:rPr>
              <w:t>пішохідних</w:t>
            </w:r>
          </w:p>
        </w:tc>
        <w:tc>
          <w:tcPr>
            <w:tcW w:w="738" w:type="dxa"/>
          </w:tcPr>
          <w:p w:rsidR="003A2D7B" w:rsidRPr="00E64A69" w:rsidRDefault="003A2D7B" w:rsidP="006D3CB1">
            <w:pPr>
              <w:jc w:val="both"/>
              <w:rPr>
                <w:szCs w:val="28"/>
              </w:rPr>
            </w:pPr>
            <w:r w:rsidRPr="00E64A69">
              <w:rPr>
                <w:szCs w:val="28"/>
              </w:rPr>
              <w:t>130</w:t>
            </w:r>
          </w:p>
        </w:tc>
        <w:tc>
          <w:tcPr>
            <w:tcW w:w="738" w:type="dxa"/>
          </w:tcPr>
          <w:p w:rsidR="003A2D7B" w:rsidRPr="00E64A69" w:rsidRDefault="003A2D7B" w:rsidP="006D3CB1">
            <w:pPr>
              <w:jc w:val="both"/>
              <w:rPr>
                <w:szCs w:val="28"/>
              </w:rPr>
            </w:pPr>
            <w:r w:rsidRPr="00E64A69">
              <w:rPr>
                <w:szCs w:val="28"/>
              </w:rPr>
              <w:t>160</w:t>
            </w:r>
          </w:p>
        </w:tc>
        <w:tc>
          <w:tcPr>
            <w:tcW w:w="738" w:type="dxa"/>
          </w:tcPr>
          <w:p w:rsidR="003A2D7B" w:rsidRPr="00E64A69" w:rsidRDefault="003A2D7B" w:rsidP="006D3CB1">
            <w:pPr>
              <w:jc w:val="both"/>
              <w:rPr>
                <w:szCs w:val="28"/>
              </w:rPr>
            </w:pPr>
            <w:r w:rsidRPr="00E64A69">
              <w:rPr>
                <w:szCs w:val="28"/>
              </w:rPr>
              <w:t>190</w:t>
            </w:r>
          </w:p>
        </w:tc>
        <w:tc>
          <w:tcPr>
            <w:tcW w:w="738" w:type="dxa"/>
          </w:tcPr>
          <w:p w:rsidR="003A2D7B" w:rsidRPr="00E64A69" w:rsidRDefault="003A2D7B" w:rsidP="006D3CB1">
            <w:pPr>
              <w:jc w:val="both"/>
              <w:rPr>
                <w:szCs w:val="28"/>
              </w:rPr>
            </w:pPr>
            <w:r w:rsidRPr="00E64A69">
              <w:rPr>
                <w:szCs w:val="28"/>
              </w:rPr>
              <w:t>220</w:t>
            </w:r>
          </w:p>
        </w:tc>
        <w:tc>
          <w:tcPr>
            <w:tcW w:w="738" w:type="dxa"/>
          </w:tcPr>
          <w:p w:rsidR="003A2D7B" w:rsidRPr="00E64A69" w:rsidRDefault="003A2D7B" w:rsidP="006D3CB1">
            <w:pPr>
              <w:jc w:val="both"/>
              <w:rPr>
                <w:szCs w:val="28"/>
              </w:rPr>
            </w:pPr>
            <w:r w:rsidRPr="00E64A69">
              <w:rPr>
                <w:szCs w:val="28"/>
              </w:rPr>
              <w:t>250</w:t>
            </w:r>
          </w:p>
        </w:tc>
        <w:tc>
          <w:tcPr>
            <w:tcW w:w="738" w:type="dxa"/>
          </w:tcPr>
          <w:p w:rsidR="003A2D7B" w:rsidRPr="00E64A69" w:rsidRDefault="003A2D7B" w:rsidP="006D3CB1">
            <w:pPr>
              <w:jc w:val="both"/>
              <w:rPr>
                <w:szCs w:val="28"/>
              </w:rPr>
            </w:pPr>
            <w:r w:rsidRPr="00E64A69">
              <w:rPr>
                <w:szCs w:val="28"/>
              </w:rPr>
              <w:t>300</w:t>
            </w:r>
          </w:p>
        </w:tc>
        <w:tc>
          <w:tcPr>
            <w:tcW w:w="600" w:type="dxa"/>
          </w:tcPr>
          <w:p w:rsidR="003A2D7B" w:rsidRPr="00E64A69" w:rsidRDefault="003A2D7B" w:rsidP="006D3CB1">
            <w:pPr>
              <w:jc w:val="both"/>
              <w:rPr>
                <w:szCs w:val="28"/>
              </w:rPr>
            </w:pPr>
            <w:r w:rsidRPr="00E64A69">
              <w:rPr>
                <w:szCs w:val="28"/>
              </w:rPr>
              <w:t>30</w:t>
            </w:r>
          </w:p>
        </w:tc>
        <w:tc>
          <w:tcPr>
            <w:tcW w:w="600" w:type="dxa"/>
          </w:tcPr>
          <w:p w:rsidR="003A2D7B" w:rsidRPr="00E64A69" w:rsidRDefault="003A2D7B" w:rsidP="006D3CB1">
            <w:pPr>
              <w:jc w:val="both"/>
              <w:rPr>
                <w:szCs w:val="28"/>
              </w:rPr>
            </w:pPr>
            <w:r w:rsidRPr="00E64A69">
              <w:rPr>
                <w:szCs w:val="28"/>
              </w:rPr>
              <w:t>50</w:t>
            </w:r>
          </w:p>
        </w:tc>
        <w:tc>
          <w:tcPr>
            <w:tcW w:w="600" w:type="dxa"/>
          </w:tcPr>
          <w:p w:rsidR="003A2D7B" w:rsidRPr="00E64A69" w:rsidRDefault="003A2D7B" w:rsidP="006D3CB1">
            <w:pPr>
              <w:jc w:val="both"/>
              <w:rPr>
                <w:szCs w:val="28"/>
              </w:rPr>
            </w:pPr>
            <w:r w:rsidRPr="00E64A69">
              <w:rPr>
                <w:szCs w:val="28"/>
              </w:rPr>
              <w:t>75</w:t>
            </w:r>
          </w:p>
        </w:tc>
      </w:tr>
      <w:tr w:rsidR="003A2D7B" w:rsidRPr="00E64A69">
        <w:tblPrEx>
          <w:tblCellMar>
            <w:top w:w="0" w:type="dxa"/>
            <w:bottom w:w="0" w:type="dxa"/>
          </w:tblCellMar>
        </w:tblPrEx>
        <w:trPr>
          <w:cantSplit/>
          <w:trHeight w:val="330"/>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лижних</w:t>
            </w:r>
          </w:p>
        </w:tc>
        <w:tc>
          <w:tcPr>
            <w:tcW w:w="738" w:type="dxa"/>
            <w:vAlign w:val="center"/>
          </w:tcPr>
          <w:p w:rsidR="003A2D7B" w:rsidRPr="00E64A69" w:rsidRDefault="003A2D7B" w:rsidP="006D3CB1">
            <w:pPr>
              <w:jc w:val="both"/>
              <w:rPr>
                <w:szCs w:val="28"/>
              </w:rPr>
            </w:pPr>
            <w:r w:rsidRPr="00E64A69">
              <w:rPr>
                <w:szCs w:val="28"/>
              </w:rPr>
              <w:t>130</w:t>
            </w:r>
          </w:p>
        </w:tc>
        <w:tc>
          <w:tcPr>
            <w:tcW w:w="738" w:type="dxa"/>
            <w:vAlign w:val="center"/>
          </w:tcPr>
          <w:p w:rsidR="003A2D7B" w:rsidRPr="00E64A69" w:rsidRDefault="003A2D7B" w:rsidP="006D3CB1">
            <w:pPr>
              <w:jc w:val="both"/>
              <w:rPr>
                <w:szCs w:val="28"/>
              </w:rPr>
            </w:pPr>
            <w:r w:rsidRPr="00E64A69">
              <w:rPr>
                <w:szCs w:val="28"/>
              </w:rPr>
              <w:t>150</w:t>
            </w:r>
          </w:p>
        </w:tc>
        <w:tc>
          <w:tcPr>
            <w:tcW w:w="738" w:type="dxa"/>
            <w:vAlign w:val="center"/>
          </w:tcPr>
          <w:p w:rsidR="003A2D7B" w:rsidRPr="00E64A69" w:rsidRDefault="003A2D7B" w:rsidP="006D3CB1">
            <w:pPr>
              <w:jc w:val="both"/>
              <w:rPr>
                <w:szCs w:val="28"/>
              </w:rPr>
            </w:pPr>
            <w:r w:rsidRPr="00E64A69">
              <w:rPr>
                <w:szCs w:val="28"/>
              </w:rPr>
              <w:t>170</w:t>
            </w:r>
          </w:p>
        </w:tc>
        <w:tc>
          <w:tcPr>
            <w:tcW w:w="738" w:type="dxa"/>
            <w:vAlign w:val="center"/>
          </w:tcPr>
          <w:p w:rsidR="003A2D7B" w:rsidRPr="00E64A69" w:rsidRDefault="003A2D7B" w:rsidP="006D3CB1">
            <w:pPr>
              <w:jc w:val="both"/>
              <w:rPr>
                <w:szCs w:val="28"/>
              </w:rPr>
            </w:pPr>
            <w:r w:rsidRPr="00E64A69">
              <w:rPr>
                <w:szCs w:val="28"/>
              </w:rPr>
              <w:t>210</w:t>
            </w:r>
          </w:p>
        </w:tc>
        <w:tc>
          <w:tcPr>
            <w:tcW w:w="738" w:type="dxa"/>
            <w:vAlign w:val="center"/>
          </w:tcPr>
          <w:p w:rsidR="003A2D7B" w:rsidRPr="00E64A69" w:rsidRDefault="003A2D7B" w:rsidP="006D3CB1">
            <w:pPr>
              <w:jc w:val="both"/>
              <w:rPr>
                <w:szCs w:val="28"/>
              </w:rPr>
            </w:pPr>
            <w:r w:rsidRPr="00E64A69">
              <w:rPr>
                <w:szCs w:val="28"/>
              </w:rPr>
              <w:t>240</w:t>
            </w:r>
          </w:p>
        </w:tc>
        <w:tc>
          <w:tcPr>
            <w:tcW w:w="738" w:type="dxa"/>
            <w:vAlign w:val="center"/>
          </w:tcPr>
          <w:p w:rsidR="003A2D7B" w:rsidRPr="00E64A69" w:rsidRDefault="003A2D7B" w:rsidP="006D3CB1">
            <w:pPr>
              <w:jc w:val="both"/>
              <w:rPr>
                <w:szCs w:val="28"/>
              </w:rPr>
            </w:pPr>
            <w:r w:rsidRPr="00E64A69">
              <w:rPr>
                <w:szCs w:val="28"/>
              </w:rPr>
              <w:t>300</w:t>
            </w:r>
          </w:p>
        </w:tc>
        <w:tc>
          <w:tcPr>
            <w:tcW w:w="600" w:type="dxa"/>
            <w:vAlign w:val="center"/>
          </w:tcPr>
          <w:p w:rsidR="003A2D7B" w:rsidRPr="00E64A69" w:rsidRDefault="003A2D7B" w:rsidP="006D3CB1">
            <w:pPr>
              <w:jc w:val="both"/>
              <w:rPr>
                <w:szCs w:val="28"/>
              </w:rPr>
            </w:pPr>
            <w:r w:rsidRPr="00E64A69">
              <w:rPr>
                <w:szCs w:val="28"/>
              </w:rPr>
              <w:t>30</w:t>
            </w:r>
          </w:p>
        </w:tc>
        <w:tc>
          <w:tcPr>
            <w:tcW w:w="600" w:type="dxa"/>
            <w:vAlign w:val="center"/>
          </w:tcPr>
          <w:p w:rsidR="003A2D7B" w:rsidRPr="00E64A69" w:rsidRDefault="003A2D7B" w:rsidP="006D3CB1">
            <w:pPr>
              <w:jc w:val="both"/>
              <w:rPr>
                <w:szCs w:val="28"/>
              </w:rPr>
            </w:pPr>
            <w:r w:rsidRPr="00E64A69">
              <w:rPr>
                <w:szCs w:val="28"/>
              </w:rPr>
              <w:t>50</w:t>
            </w:r>
          </w:p>
        </w:tc>
        <w:tc>
          <w:tcPr>
            <w:tcW w:w="600" w:type="dxa"/>
            <w:vAlign w:val="center"/>
          </w:tcPr>
          <w:p w:rsidR="003A2D7B" w:rsidRPr="00E64A69" w:rsidRDefault="003A2D7B" w:rsidP="006D3CB1">
            <w:pPr>
              <w:jc w:val="both"/>
              <w:rPr>
                <w:szCs w:val="28"/>
              </w:rPr>
            </w:pPr>
            <w:r w:rsidRPr="00E64A69">
              <w:rPr>
                <w:szCs w:val="28"/>
              </w:rPr>
              <w:t>75</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гірських</w:t>
            </w:r>
          </w:p>
        </w:tc>
        <w:tc>
          <w:tcPr>
            <w:tcW w:w="738" w:type="dxa"/>
            <w:vAlign w:val="center"/>
          </w:tcPr>
          <w:p w:rsidR="003A2D7B" w:rsidRPr="00E64A69" w:rsidRDefault="003A2D7B" w:rsidP="006D3CB1">
            <w:pPr>
              <w:jc w:val="both"/>
              <w:rPr>
                <w:szCs w:val="28"/>
              </w:rPr>
            </w:pPr>
            <w:r w:rsidRPr="00E64A69">
              <w:rPr>
                <w:szCs w:val="28"/>
              </w:rPr>
              <w:t>100</w:t>
            </w:r>
          </w:p>
        </w:tc>
        <w:tc>
          <w:tcPr>
            <w:tcW w:w="738" w:type="dxa"/>
            <w:vAlign w:val="center"/>
          </w:tcPr>
          <w:p w:rsidR="003A2D7B" w:rsidRPr="00E64A69" w:rsidRDefault="003A2D7B" w:rsidP="006D3CB1">
            <w:pPr>
              <w:jc w:val="both"/>
              <w:rPr>
                <w:szCs w:val="28"/>
              </w:rPr>
            </w:pPr>
            <w:r w:rsidRPr="00E64A69">
              <w:rPr>
                <w:szCs w:val="28"/>
              </w:rPr>
              <w:t>120</w:t>
            </w:r>
          </w:p>
        </w:tc>
        <w:tc>
          <w:tcPr>
            <w:tcW w:w="738" w:type="dxa"/>
            <w:vAlign w:val="center"/>
          </w:tcPr>
          <w:p w:rsidR="003A2D7B" w:rsidRPr="00E64A69" w:rsidRDefault="003A2D7B" w:rsidP="006D3CB1">
            <w:pPr>
              <w:jc w:val="both"/>
              <w:rPr>
                <w:szCs w:val="28"/>
              </w:rPr>
            </w:pPr>
            <w:r w:rsidRPr="00E64A69">
              <w:rPr>
                <w:szCs w:val="28"/>
              </w:rPr>
              <w:t>140</w:t>
            </w:r>
          </w:p>
        </w:tc>
        <w:tc>
          <w:tcPr>
            <w:tcW w:w="738" w:type="dxa"/>
            <w:vAlign w:val="center"/>
          </w:tcPr>
          <w:p w:rsidR="003A2D7B" w:rsidRPr="00E64A69" w:rsidRDefault="003A2D7B" w:rsidP="006D3CB1">
            <w:pPr>
              <w:jc w:val="both"/>
              <w:rPr>
                <w:szCs w:val="28"/>
              </w:rPr>
            </w:pPr>
            <w:r w:rsidRPr="00E64A69">
              <w:rPr>
                <w:szCs w:val="28"/>
              </w:rPr>
              <w:t>150</w:t>
            </w:r>
          </w:p>
        </w:tc>
        <w:tc>
          <w:tcPr>
            <w:tcW w:w="738" w:type="dxa"/>
            <w:vAlign w:val="center"/>
          </w:tcPr>
          <w:p w:rsidR="003A2D7B" w:rsidRPr="00E64A69" w:rsidRDefault="003A2D7B" w:rsidP="006D3CB1">
            <w:pPr>
              <w:jc w:val="both"/>
              <w:rPr>
                <w:szCs w:val="28"/>
              </w:rPr>
            </w:pPr>
            <w:r w:rsidRPr="00E64A69">
              <w:rPr>
                <w:szCs w:val="28"/>
              </w:rPr>
              <w:t>160</w:t>
            </w:r>
          </w:p>
        </w:tc>
        <w:tc>
          <w:tcPr>
            <w:tcW w:w="738" w:type="dxa"/>
            <w:vAlign w:val="center"/>
          </w:tcPr>
          <w:p w:rsidR="003A2D7B" w:rsidRPr="00E64A69" w:rsidRDefault="003A2D7B" w:rsidP="006D3CB1">
            <w:pPr>
              <w:jc w:val="both"/>
              <w:rPr>
                <w:szCs w:val="28"/>
              </w:rPr>
            </w:pPr>
            <w:r w:rsidRPr="00E64A69">
              <w:rPr>
                <w:szCs w:val="28"/>
              </w:rPr>
              <w:t>160</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водних (на гребних</w:t>
            </w:r>
          </w:p>
          <w:p w:rsidR="003A2D7B" w:rsidRPr="00E64A69" w:rsidRDefault="003A2D7B" w:rsidP="006D3CB1">
            <w:pPr>
              <w:jc w:val="both"/>
              <w:rPr>
                <w:szCs w:val="28"/>
              </w:rPr>
            </w:pPr>
            <w:r w:rsidRPr="00E64A69">
              <w:rPr>
                <w:szCs w:val="28"/>
              </w:rPr>
              <w:t xml:space="preserve"> суднах та плотах)</w:t>
            </w:r>
          </w:p>
        </w:tc>
        <w:tc>
          <w:tcPr>
            <w:tcW w:w="738" w:type="dxa"/>
            <w:vAlign w:val="center"/>
          </w:tcPr>
          <w:p w:rsidR="003A2D7B" w:rsidRPr="00E64A69" w:rsidRDefault="003A2D7B" w:rsidP="006D3CB1">
            <w:pPr>
              <w:jc w:val="both"/>
              <w:rPr>
                <w:szCs w:val="28"/>
              </w:rPr>
            </w:pPr>
            <w:r w:rsidRPr="00E64A69">
              <w:rPr>
                <w:szCs w:val="28"/>
              </w:rPr>
              <w:t>150</w:t>
            </w:r>
          </w:p>
        </w:tc>
        <w:tc>
          <w:tcPr>
            <w:tcW w:w="738" w:type="dxa"/>
            <w:vAlign w:val="center"/>
          </w:tcPr>
          <w:p w:rsidR="003A2D7B" w:rsidRPr="00E64A69" w:rsidRDefault="003A2D7B" w:rsidP="006D3CB1">
            <w:pPr>
              <w:jc w:val="both"/>
              <w:rPr>
                <w:szCs w:val="28"/>
              </w:rPr>
            </w:pPr>
            <w:r w:rsidRPr="00E64A69">
              <w:rPr>
                <w:szCs w:val="28"/>
              </w:rPr>
              <w:t>160</w:t>
            </w:r>
          </w:p>
        </w:tc>
        <w:tc>
          <w:tcPr>
            <w:tcW w:w="738" w:type="dxa"/>
            <w:vAlign w:val="center"/>
          </w:tcPr>
          <w:p w:rsidR="003A2D7B" w:rsidRPr="00E64A69" w:rsidRDefault="003A2D7B" w:rsidP="006D3CB1">
            <w:pPr>
              <w:jc w:val="both"/>
              <w:rPr>
                <w:szCs w:val="28"/>
              </w:rPr>
            </w:pPr>
            <w:r w:rsidRPr="00E64A69">
              <w:rPr>
                <w:szCs w:val="28"/>
              </w:rPr>
              <w:t>170</w:t>
            </w:r>
          </w:p>
        </w:tc>
        <w:tc>
          <w:tcPr>
            <w:tcW w:w="738" w:type="dxa"/>
            <w:vAlign w:val="center"/>
          </w:tcPr>
          <w:p w:rsidR="003A2D7B" w:rsidRPr="00E64A69" w:rsidRDefault="003A2D7B" w:rsidP="006D3CB1">
            <w:pPr>
              <w:jc w:val="both"/>
              <w:rPr>
                <w:szCs w:val="28"/>
              </w:rPr>
            </w:pPr>
            <w:r w:rsidRPr="00E64A69">
              <w:rPr>
                <w:szCs w:val="28"/>
              </w:rPr>
              <w:t>180</w:t>
            </w:r>
          </w:p>
        </w:tc>
        <w:tc>
          <w:tcPr>
            <w:tcW w:w="738" w:type="dxa"/>
            <w:vAlign w:val="center"/>
          </w:tcPr>
          <w:p w:rsidR="003A2D7B" w:rsidRPr="00E64A69" w:rsidRDefault="003A2D7B" w:rsidP="006D3CB1">
            <w:pPr>
              <w:jc w:val="both"/>
              <w:rPr>
                <w:szCs w:val="28"/>
              </w:rPr>
            </w:pPr>
            <w:r w:rsidRPr="00E64A69">
              <w:rPr>
                <w:szCs w:val="28"/>
              </w:rPr>
              <w:t>190</w:t>
            </w:r>
          </w:p>
        </w:tc>
        <w:tc>
          <w:tcPr>
            <w:tcW w:w="738" w:type="dxa"/>
            <w:vAlign w:val="center"/>
          </w:tcPr>
          <w:p w:rsidR="003A2D7B" w:rsidRPr="00E64A69" w:rsidRDefault="003A2D7B" w:rsidP="006D3CB1">
            <w:pPr>
              <w:jc w:val="both"/>
              <w:rPr>
                <w:szCs w:val="28"/>
              </w:rPr>
            </w:pPr>
            <w:r w:rsidRPr="00E64A69">
              <w:rPr>
                <w:szCs w:val="28"/>
              </w:rPr>
              <w:t>190</w:t>
            </w:r>
          </w:p>
        </w:tc>
        <w:tc>
          <w:tcPr>
            <w:tcW w:w="600" w:type="dxa"/>
            <w:vAlign w:val="center"/>
          </w:tcPr>
          <w:p w:rsidR="003A2D7B" w:rsidRPr="00E64A69" w:rsidRDefault="003A2D7B" w:rsidP="006D3CB1">
            <w:pPr>
              <w:jc w:val="both"/>
              <w:rPr>
                <w:szCs w:val="28"/>
              </w:rPr>
            </w:pPr>
            <w:r w:rsidRPr="00E64A69">
              <w:rPr>
                <w:szCs w:val="28"/>
              </w:rPr>
              <w:t>25</w:t>
            </w:r>
          </w:p>
        </w:tc>
        <w:tc>
          <w:tcPr>
            <w:tcW w:w="600" w:type="dxa"/>
            <w:vAlign w:val="center"/>
          </w:tcPr>
          <w:p w:rsidR="003A2D7B" w:rsidRPr="00E64A69" w:rsidRDefault="003A2D7B" w:rsidP="006D3CB1">
            <w:pPr>
              <w:jc w:val="both"/>
              <w:rPr>
                <w:szCs w:val="28"/>
              </w:rPr>
            </w:pPr>
            <w:r w:rsidRPr="00E64A69">
              <w:rPr>
                <w:szCs w:val="28"/>
              </w:rPr>
              <w:t>40</w:t>
            </w:r>
          </w:p>
        </w:tc>
        <w:tc>
          <w:tcPr>
            <w:tcW w:w="600" w:type="dxa"/>
            <w:vAlign w:val="center"/>
          </w:tcPr>
          <w:p w:rsidR="003A2D7B" w:rsidRPr="00E64A69" w:rsidRDefault="003A2D7B" w:rsidP="006D3CB1">
            <w:pPr>
              <w:jc w:val="both"/>
              <w:rPr>
                <w:szCs w:val="28"/>
              </w:rPr>
            </w:pPr>
            <w:r w:rsidRPr="00E64A69">
              <w:rPr>
                <w:szCs w:val="28"/>
              </w:rPr>
              <w:t>60</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велосипедних</w:t>
            </w:r>
          </w:p>
        </w:tc>
        <w:tc>
          <w:tcPr>
            <w:tcW w:w="738" w:type="dxa"/>
            <w:vAlign w:val="center"/>
          </w:tcPr>
          <w:p w:rsidR="003A2D7B" w:rsidRPr="00E64A69" w:rsidRDefault="003A2D7B" w:rsidP="006D3CB1">
            <w:pPr>
              <w:jc w:val="both"/>
              <w:rPr>
                <w:szCs w:val="28"/>
              </w:rPr>
            </w:pPr>
            <w:r w:rsidRPr="00E64A69">
              <w:rPr>
                <w:szCs w:val="28"/>
              </w:rPr>
              <w:t>250</w:t>
            </w:r>
          </w:p>
        </w:tc>
        <w:tc>
          <w:tcPr>
            <w:tcW w:w="738" w:type="dxa"/>
            <w:vAlign w:val="center"/>
          </w:tcPr>
          <w:p w:rsidR="003A2D7B" w:rsidRPr="00E64A69" w:rsidRDefault="003A2D7B" w:rsidP="006D3CB1">
            <w:pPr>
              <w:jc w:val="both"/>
              <w:rPr>
                <w:szCs w:val="28"/>
              </w:rPr>
            </w:pPr>
            <w:r w:rsidRPr="00E64A69">
              <w:rPr>
                <w:szCs w:val="28"/>
              </w:rPr>
              <w:t>400</w:t>
            </w:r>
          </w:p>
        </w:tc>
        <w:tc>
          <w:tcPr>
            <w:tcW w:w="738" w:type="dxa"/>
            <w:vAlign w:val="center"/>
          </w:tcPr>
          <w:p w:rsidR="003A2D7B" w:rsidRPr="00E64A69" w:rsidRDefault="003A2D7B" w:rsidP="006D3CB1">
            <w:pPr>
              <w:jc w:val="both"/>
              <w:rPr>
                <w:szCs w:val="28"/>
              </w:rPr>
            </w:pPr>
            <w:r w:rsidRPr="00E64A69">
              <w:rPr>
                <w:szCs w:val="28"/>
              </w:rPr>
              <w:t>500</w:t>
            </w:r>
          </w:p>
        </w:tc>
        <w:tc>
          <w:tcPr>
            <w:tcW w:w="738" w:type="dxa"/>
            <w:vAlign w:val="center"/>
          </w:tcPr>
          <w:p w:rsidR="003A2D7B" w:rsidRPr="00E64A69" w:rsidRDefault="003A2D7B" w:rsidP="006D3CB1">
            <w:pPr>
              <w:jc w:val="both"/>
              <w:rPr>
                <w:szCs w:val="28"/>
              </w:rPr>
            </w:pPr>
            <w:r w:rsidRPr="00E64A69">
              <w:rPr>
                <w:szCs w:val="28"/>
              </w:rPr>
              <w:t>600</w:t>
            </w:r>
          </w:p>
        </w:tc>
        <w:tc>
          <w:tcPr>
            <w:tcW w:w="738" w:type="dxa"/>
            <w:vAlign w:val="center"/>
          </w:tcPr>
          <w:p w:rsidR="003A2D7B" w:rsidRPr="00E64A69" w:rsidRDefault="003A2D7B" w:rsidP="006D3CB1">
            <w:pPr>
              <w:jc w:val="both"/>
              <w:rPr>
                <w:szCs w:val="28"/>
              </w:rPr>
            </w:pPr>
            <w:r w:rsidRPr="00E64A69">
              <w:rPr>
                <w:szCs w:val="28"/>
              </w:rPr>
              <w:t>700</w:t>
            </w:r>
          </w:p>
        </w:tc>
        <w:tc>
          <w:tcPr>
            <w:tcW w:w="738" w:type="dxa"/>
            <w:vAlign w:val="center"/>
          </w:tcPr>
          <w:p w:rsidR="003A2D7B" w:rsidRPr="00E64A69" w:rsidRDefault="003A2D7B" w:rsidP="006D3CB1">
            <w:pPr>
              <w:jc w:val="both"/>
              <w:rPr>
                <w:szCs w:val="28"/>
              </w:rPr>
            </w:pPr>
            <w:r w:rsidRPr="00E64A69">
              <w:rPr>
                <w:szCs w:val="28"/>
              </w:rPr>
              <w:t>800</w:t>
            </w:r>
          </w:p>
        </w:tc>
        <w:tc>
          <w:tcPr>
            <w:tcW w:w="600" w:type="dxa"/>
            <w:vAlign w:val="center"/>
          </w:tcPr>
          <w:p w:rsidR="003A2D7B" w:rsidRPr="00E64A69" w:rsidRDefault="003A2D7B" w:rsidP="006D3CB1">
            <w:pPr>
              <w:jc w:val="both"/>
              <w:rPr>
                <w:szCs w:val="28"/>
              </w:rPr>
            </w:pPr>
            <w:r w:rsidRPr="00E64A69">
              <w:rPr>
                <w:szCs w:val="28"/>
              </w:rPr>
              <w:t>50</w:t>
            </w:r>
          </w:p>
        </w:tc>
        <w:tc>
          <w:tcPr>
            <w:tcW w:w="600" w:type="dxa"/>
            <w:vAlign w:val="center"/>
          </w:tcPr>
          <w:p w:rsidR="003A2D7B" w:rsidRPr="00E64A69" w:rsidRDefault="003A2D7B" w:rsidP="006D3CB1">
            <w:pPr>
              <w:jc w:val="both"/>
              <w:rPr>
                <w:szCs w:val="28"/>
              </w:rPr>
            </w:pPr>
            <w:r w:rsidRPr="00E64A69">
              <w:rPr>
                <w:szCs w:val="28"/>
              </w:rPr>
              <w:t>80</w:t>
            </w:r>
          </w:p>
        </w:tc>
        <w:tc>
          <w:tcPr>
            <w:tcW w:w="600" w:type="dxa"/>
            <w:vAlign w:val="center"/>
          </w:tcPr>
          <w:p w:rsidR="003A2D7B" w:rsidRPr="00E64A69" w:rsidRDefault="003A2D7B" w:rsidP="006D3CB1">
            <w:pPr>
              <w:jc w:val="both"/>
              <w:rPr>
                <w:szCs w:val="28"/>
              </w:rPr>
            </w:pPr>
            <w:r w:rsidRPr="00E64A69">
              <w:rPr>
                <w:szCs w:val="28"/>
              </w:rPr>
              <w:t>120</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на мотоциклах</w:t>
            </w:r>
          </w:p>
        </w:tc>
        <w:tc>
          <w:tcPr>
            <w:tcW w:w="738" w:type="dxa"/>
            <w:vAlign w:val="center"/>
          </w:tcPr>
          <w:p w:rsidR="003A2D7B" w:rsidRPr="00E64A69" w:rsidRDefault="003A2D7B" w:rsidP="006D3CB1">
            <w:pPr>
              <w:jc w:val="both"/>
              <w:rPr>
                <w:szCs w:val="28"/>
              </w:rPr>
            </w:pPr>
            <w:r w:rsidRPr="00E64A69">
              <w:rPr>
                <w:szCs w:val="28"/>
              </w:rPr>
              <w:t>1000</w:t>
            </w:r>
          </w:p>
        </w:tc>
        <w:tc>
          <w:tcPr>
            <w:tcW w:w="738" w:type="dxa"/>
            <w:vAlign w:val="center"/>
          </w:tcPr>
          <w:p w:rsidR="003A2D7B" w:rsidRPr="00E64A69" w:rsidRDefault="003A2D7B" w:rsidP="006D3CB1">
            <w:pPr>
              <w:jc w:val="both"/>
              <w:rPr>
                <w:szCs w:val="28"/>
              </w:rPr>
            </w:pPr>
            <w:r w:rsidRPr="00E64A69">
              <w:rPr>
                <w:szCs w:val="28"/>
              </w:rPr>
              <w:t>1500</w:t>
            </w:r>
          </w:p>
        </w:tc>
        <w:tc>
          <w:tcPr>
            <w:tcW w:w="738" w:type="dxa"/>
            <w:vAlign w:val="center"/>
          </w:tcPr>
          <w:p w:rsidR="003A2D7B" w:rsidRPr="00E64A69" w:rsidRDefault="003A2D7B" w:rsidP="006D3CB1">
            <w:pPr>
              <w:jc w:val="both"/>
              <w:rPr>
                <w:szCs w:val="28"/>
              </w:rPr>
            </w:pPr>
            <w:r w:rsidRPr="00E64A69">
              <w:rPr>
                <w:szCs w:val="28"/>
              </w:rPr>
              <w:t>2000</w:t>
            </w:r>
          </w:p>
        </w:tc>
        <w:tc>
          <w:tcPr>
            <w:tcW w:w="738" w:type="dxa"/>
            <w:vAlign w:val="center"/>
          </w:tcPr>
          <w:p w:rsidR="003A2D7B" w:rsidRPr="00E64A69" w:rsidRDefault="003A2D7B" w:rsidP="006D3CB1">
            <w:pPr>
              <w:jc w:val="both"/>
              <w:rPr>
                <w:szCs w:val="28"/>
              </w:rPr>
            </w:pPr>
            <w:r w:rsidRPr="00E64A69">
              <w:rPr>
                <w:szCs w:val="28"/>
              </w:rPr>
              <w:t>2500</w:t>
            </w:r>
          </w:p>
        </w:tc>
        <w:tc>
          <w:tcPr>
            <w:tcW w:w="738" w:type="dxa"/>
            <w:vAlign w:val="center"/>
          </w:tcPr>
          <w:p w:rsidR="003A2D7B" w:rsidRPr="00E64A69" w:rsidRDefault="003A2D7B" w:rsidP="006D3CB1">
            <w:pPr>
              <w:jc w:val="both"/>
              <w:rPr>
                <w:szCs w:val="28"/>
              </w:rPr>
            </w:pPr>
            <w:r w:rsidRPr="00E64A69">
              <w:rPr>
                <w:szCs w:val="28"/>
              </w:rPr>
              <w:t>3000</w:t>
            </w:r>
          </w:p>
        </w:tc>
        <w:tc>
          <w:tcPr>
            <w:tcW w:w="738"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на автомобілях</w:t>
            </w:r>
          </w:p>
        </w:tc>
        <w:tc>
          <w:tcPr>
            <w:tcW w:w="738" w:type="dxa"/>
            <w:vAlign w:val="center"/>
          </w:tcPr>
          <w:p w:rsidR="003A2D7B" w:rsidRPr="00E64A69" w:rsidRDefault="003A2D7B" w:rsidP="006D3CB1">
            <w:pPr>
              <w:jc w:val="both"/>
              <w:rPr>
                <w:szCs w:val="28"/>
              </w:rPr>
            </w:pPr>
            <w:r w:rsidRPr="00E64A69">
              <w:rPr>
                <w:szCs w:val="28"/>
              </w:rPr>
              <w:t>1500</w:t>
            </w:r>
          </w:p>
        </w:tc>
        <w:tc>
          <w:tcPr>
            <w:tcW w:w="738" w:type="dxa"/>
            <w:vAlign w:val="center"/>
          </w:tcPr>
          <w:p w:rsidR="003A2D7B" w:rsidRPr="00E64A69" w:rsidRDefault="003A2D7B" w:rsidP="006D3CB1">
            <w:pPr>
              <w:jc w:val="both"/>
              <w:rPr>
                <w:szCs w:val="28"/>
              </w:rPr>
            </w:pPr>
            <w:r w:rsidRPr="00E64A69">
              <w:rPr>
                <w:szCs w:val="28"/>
              </w:rPr>
              <w:t>2000</w:t>
            </w:r>
          </w:p>
        </w:tc>
        <w:tc>
          <w:tcPr>
            <w:tcW w:w="738" w:type="dxa"/>
            <w:vAlign w:val="center"/>
          </w:tcPr>
          <w:p w:rsidR="003A2D7B" w:rsidRPr="00E64A69" w:rsidRDefault="003A2D7B" w:rsidP="006D3CB1">
            <w:pPr>
              <w:jc w:val="both"/>
              <w:rPr>
                <w:szCs w:val="28"/>
              </w:rPr>
            </w:pPr>
            <w:r w:rsidRPr="00E64A69">
              <w:rPr>
                <w:szCs w:val="28"/>
              </w:rPr>
              <w:t>2500</w:t>
            </w:r>
          </w:p>
        </w:tc>
        <w:tc>
          <w:tcPr>
            <w:tcW w:w="738" w:type="dxa"/>
            <w:vAlign w:val="center"/>
          </w:tcPr>
          <w:p w:rsidR="003A2D7B" w:rsidRPr="00E64A69" w:rsidRDefault="003A2D7B" w:rsidP="006D3CB1">
            <w:pPr>
              <w:jc w:val="both"/>
              <w:rPr>
                <w:szCs w:val="28"/>
              </w:rPr>
            </w:pPr>
            <w:r w:rsidRPr="00E64A69">
              <w:rPr>
                <w:szCs w:val="28"/>
              </w:rPr>
              <w:t>3000</w:t>
            </w:r>
          </w:p>
        </w:tc>
        <w:tc>
          <w:tcPr>
            <w:tcW w:w="738" w:type="dxa"/>
            <w:vAlign w:val="center"/>
          </w:tcPr>
          <w:p w:rsidR="003A2D7B" w:rsidRPr="00E64A69" w:rsidRDefault="003A2D7B" w:rsidP="006D3CB1">
            <w:pPr>
              <w:jc w:val="both"/>
              <w:rPr>
                <w:szCs w:val="28"/>
              </w:rPr>
            </w:pPr>
            <w:r w:rsidRPr="00E64A69">
              <w:rPr>
                <w:szCs w:val="28"/>
              </w:rPr>
              <w:t>3500</w:t>
            </w:r>
          </w:p>
        </w:tc>
        <w:tc>
          <w:tcPr>
            <w:tcW w:w="738"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вітрильний</w:t>
            </w:r>
          </w:p>
        </w:tc>
        <w:tc>
          <w:tcPr>
            <w:tcW w:w="738" w:type="dxa"/>
            <w:vAlign w:val="center"/>
          </w:tcPr>
          <w:p w:rsidR="003A2D7B" w:rsidRPr="00E64A69" w:rsidRDefault="003A2D7B" w:rsidP="006D3CB1">
            <w:pPr>
              <w:jc w:val="both"/>
              <w:rPr>
                <w:szCs w:val="28"/>
              </w:rPr>
            </w:pPr>
            <w:r w:rsidRPr="00E64A69">
              <w:rPr>
                <w:szCs w:val="28"/>
              </w:rPr>
              <w:t>150</w:t>
            </w:r>
          </w:p>
        </w:tc>
        <w:tc>
          <w:tcPr>
            <w:tcW w:w="738" w:type="dxa"/>
            <w:vAlign w:val="center"/>
          </w:tcPr>
          <w:p w:rsidR="003A2D7B" w:rsidRPr="00E64A69" w:rsidRDefault="003A2D7B" w:rsidP="006D3CB1">
            <w:pPr>
              <w:jc w:val="both"/>
              <w:rPr>
                <w:szCs w:val="28"/>
              </w:rPr>
            </w:pPr>
            <w:r w:rsidRPr="00E64A69">
              <w:rPr>
                <w:szCs w:val="28"/>
              </w:rPr>
              <w:t>200</w:t>
            </w:r>
          </w:p>
        </w:tc>
        <w:tc>
          <w:tcPr>
            <w:tcW w:w="738" w:type="dxa"/>
            <w:vAlign w:val="center"/>
          </w:tcPr>
          <w:p w:rsidR="003A2D7B" w:rsidRPr="00E64A69" w:rsidRDefault="003A2D7B" w:rsidP="006D3CB1">
            <w:pPr>
              <w:jc w:val="both"/>
              <w:rPr>
                <w:szCs w:val="28"/>
              </w:rPr>
            </w:pPr>
            <w:r w:rsidRPr="00E64A69">
              <w:rPr>
                <w:szCs w:val="28"/>
              </w:rPr>
              <w:t>300</w:t>
            </w:r>
          </w:p>
        </w:tc>
        <w:tc>
          <w:tcPr>
            <w:tcW w:w="738" w:type="dxa"/>
            <w:vAlign w:val="center"/>
          </w:tcPr>
          <w:p w:rsidR="003A2D7B" w:rsidRPr="00E64A69" w:rsidRDefault="003A2D7B" w:rsidP="006D3CB1">
            <w:pPr>
              <w:jc w:val="both"/>
              <w:rPr>
                <w:szCs w:val="28"/>
              </w:rPr>
            </w:pPr>
            <w:r w:rsidRPr="00E64A69">
              <w:rPr>
                <w:szCs w:val="28"/>
              </w:rPr>
              <w:t>400</w:t>
            </w:r>
          </w:p>
        </w:tc>
        <w:tc>
          <w:tcPr>
            <w:tcW w:w="738" w:type="dxa"/>
            <w:vAlign w:val="center"/>
          </w:tcPr>
          <w:p w:rsidR="003A2D7B" w:rsidRPr="00E64A69" w:rsidRDefault="003A2D7B" w:rsidP="006D3CB1">
            <w:pPr>
              <w:jc w:val="both"/>
              <w:rPr>
                <w:szCs w:val="28"/>
              </w:rPr>
            </w:pPr>
            <w:r w:rsidRPr="00E64A69">
              <w:rPr>
                <w:szCs w:val="28"/>
              </w:rPr>
              <w:t>500</w:t>
            </w:r>
          </w:p>
        </w:tc>
        <w:tc>
          <w:tcPr>
            <w:tcW w:w="738"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c>
          <w:tcPr>
            <w:tcW w:w="600" w:type="dxa"/>
            <w:vAlign w:val="center"/>
          </w:tcPr>
          <w:p w:rsidR="003A2D7B" w:rsidRPr="00E64A69" w:rsidRDefault="003A2D7B" w:rsidP="006D3CB1">
            <w:pPr>
              <w:jc w:val="both"/>
              <w:rPr>
                <w:szCs w:val="28"/>
              </w:rPr>
            </w:pPr>
            <w:r w:rsidRPr="00E64A69">
              <w:rPr>
                <w:szCs w:val="28"/>
              </w:rPr>
              <w:t>-</w:t>
            </w:r>
          </w:p>
        </w:tc>
      </w:tr>
      <w:tr w:rsidR="003A2D7B" w:rsidRPr="00E64A69">
        <w:tblPrEx>
          <w:tblCellMar>
            <w:top w:w="0" w:type="dxa"/>
            <w:bottom w:w="0" w:type="dxa"/>
          </w:tblCellMar>
        </w:tblPrEx>
        <w:trPr>
          <w:cantSplit/>
        </w:trPr>
        <w:tc>
          <w:tcPr>
            <w:tcW w:w="851" w:type="dxa"/>
            <w:vMerge/>
          </w:tcPr>
          <w:p w:rsidR="003A2D7B" w:rsidRPr="00E64A69" w:rsidRDefault="003A2D7B" w:rsidP="006D3CB1">
            <w:pPr>
              <w:jc w:val="both"/>
              <w:rPr>
                <w:szCs w:val="28"/>
              </w:rPr>
            </w:pPr>
          </w:p>
        </w:tc>
        <w:tc>
          <w:tcPr>
            <w:tcW w:w="2551" w:type="dxa"/>
          </w:tcPr>
          <w:p w:rsidR="003A2D7B" w:rsidRPr="00E64A69" w:rsidRDefault="003A2D7B" w:rsidP="006D3CB1">
            <w:pPr>
              <w:jc w:val="both"/>
              <w:rPr>
                <w:szCs w:val="28"/>
              </w:rPr>
            </w:pPr>
            <w:r w:rsidRPr="00E64A69">
              <w:rPr>
                <w:szCs w:val="28"/>
              </w:rPr>
              <w:t>спелеотуризм</w:t>
            </w:r>
          </w:p>
          <w:p w:rsidR="003A2D7B" w:rsidRPr="00E64A69" w:rsidRDefault="003A2D7B" w:rsidP="006D3CB1">
            <w:pPr>
              <w:jc w:val="both"/>
              <w:rPr>
                <w:szCs w:val="28"/>
              </w:rPr>
            </w:pPr>
            <w:r w:rsidRPr="00E64A69">
              <w:rPr>
                <w:szCs w:val="28"/>
              </w:rPr>
              <w:t>(кількість печер)</w:t>
            </w:r>
          </w:p>
        </w:tc>
        <w:tc>
          <w:tcPr>
            <w:tcW w:w="738" w:type="dxa"/>
            <w:vAlign w:val="center"/>
          </w:tcPr>
          <w:p w:rsidR="003A2D7B" w:rsidRPr="00E64A69" w:rsidRDefault="003A2D7B" w:rsidP="006D3CB1">
            <w:pPr>
              <w:jc w:val="both"/>
              <w:rPr>
                <w:szCs w:val="28"/>
              </w:rPr>
            </w:pPr>
            <w:r w:rsidRPr="00E64A69">
              <w:rPr>
                <w:szCs w:val="28"/>
              </w:rPr>
              <w:t>5</w:t>
            </w:r>
          </w:p>
        </w:tc>
        <w:tc>
          <w:tcPr>
            <w:tcW w:w="738" w:type="dxa"/>
            <w:vAlign w:val="center"/>
          </w:tcPr>
          <w:p w:rsidR="003A2D7B" w:rsidRPr="00E64A69" w:rsidRDefault="003A2D7B" w:rsidP="006D3CB1">
            <w:pPr>
              <w:jc w:val="both"/>
              <w:rPr>
                <w:szCs w:val="28"/>
              </w:rPr>
            </w:pPr>
            <w:r w:rsidRPr="00E64A69">
              <w:rPr>
                <w:szCs w:val="28"/>
              </w:rPr>
              <w:t>4-5</w:t>
            </w:r>
          </w:p>
        </w:tc>
        <w:tc>
          <w:tcPr>
            <w:tcW w:w="738" w:type="dxa"/>
            <w:vAlign w:val="center"/>
          </w:tcPr>
          <w:p w:rsidR="003A2D7B" w:rsidRPr="00E64A69" w:rsidRDefault="003A2D7B" w:rsidP="006D3CB1">
            <w:pPr>
              <w:jc w:val="both"/>
              <w:rPr>
                <w:szCs w:val="28"/>
              </w:rPr>
            </w:pPr>
            <w:r w:rsidRPr="00E64A69">
              <w:rPr>
                <w:szCs w:val="28"/>
              </w:rPr>
              <w:t>1-2</w:t>
            </w:r>
          </w:p>
        </w:tc>
        <w:tc>
          <w:tcPr>
            <w:tcW w:w="738" w:type="dxa"/>
            <w:vAlign w:val="center"/>
          </w:tcPr>
          <w:p w:rsidR="003A2D7B" w:rsidRPr="00E64A69" w:rsidRDefault="003A2D7B" w:rsidP="006D3CB1">
            <w:pPr>
              <w:jc w:val="both"/>
              <w:rPr>
                <w:szCs w:val="28"/>
              </w:rPr>
            </w:pPr>
            <w:r w:rsidRPr="00E64A69">
              <w:rPr>
                <w:szCs w:val="28"/>
              </w:rPr>
              <w:t>1-2</w:t>
            </w:r>
          </w:p>
        </w:tc>
        <w:tc>
          <w:tcPr>
            <w:tcW w:w="738" w:type="dxa"/>
            <w:vAlign w:val="center"/>
          </w:tcPr>
          <w:p w:rsidR="003A2D7B" w:rsidRPr="00E64A69" w:rsidRDefault="003A2D7B" w:rsidP="006D3CB1">
            <w:pPr>
              <w:jc w:val="both"/>
              <w:rPr>
                <w:szCs w:val="28"/>
              </w:rPr>
            </w:pPr>
            <w:r w:rsidRPr="00E64A69">
              <w:rPr>
                <w:szCs w:val="28"/>
              </w:rPr>
              <w:t>1-2</w:t>
            </w:r>
          </w:p>
        </w:tc>
        <w:tc>
          <w:tcPr>
            <w:tcW w:w="738" w:type="dxa"/>
            <w:vAlign w:val="center"/>
          </w:tcPr>
          <w:p w:rsidR="003A2D7B" w:rsidRPr="00E64A69" w:rsidRDefault="003A2D7B" w:rsidP="006D3CB1">
            <w:pPr>
              <w:jc w:val="both"/>
              <w:rPr>
                <w:szCs w:val="28"/>
              </w:rPr>
            </w:pPr>
            <w:r w:rsidRPr="00E64A69">
              <w:rPr>
                <w:szCs w:val="28"/>
              </w:rPr>
              <w:t>1</w:t>
            </w:r>
          </w:p>
        </w:tc>
        <w:tc>
          <w:tcPr>
            <w:tcW w:w="600" w:type="dxa"/>
            <w:vAlign w:val="center"/>
          </w:tcPr>
          <w:p w:rsidR="003A2D7B" w:rsidRPr="00E64A69" w:rsidRDefault="003A2D7B" w:rsidP="006D3CB1">
            <w:pPr>
              <w:jc w:val="both"/>
              <w:rPr>
                <w:szCs w:val="28"/>
              </w:rPr>
            </w:pPr>
            <w:r w:rsidRPr="00E64A69">
              <w:rPr>
                <w:szCs w:val="28"/>
              </w:rPr>
              <w:t>3-4</w:t>
            </w:r>
          </w:p>
        </w:tc>
        <w:tc>
          <w:tcPr>
            <w:tcW w:w="600" w:type="dxa"/>
            <w:vAlign w:val="center"/>
          </w:tcPr>
          <w:p w:rsidR="003A2D7B" w:rsidRPr="00E64A69" w:rsidRDefault="003A2D7B" w:rsidP="006D3CB1">
            <w:pPr>
              <w:jc w:val="both"/>
              <w:rPr>
                <w:szCs w:val="28"/>
              </w:rPr>
            </w:pPr>
            <w:r w:rsidRPr="00E64A69">
              <w:rPr>
                <w:szCs w:val="28"/>
              </w:rPr>
              <w:t>2-3</w:t>
            </w:r>
          </w:p>
        </w:tc>
        <w:tc>
          <w:tcPr>
            <w:tcW w:w="600" w:type="dxa"/>
            <w:vAlign w:val="center"/>
          </w:tcPr>
          <w:p w:rsidR="003A2D7B" w:rsidRPr="00E64A69" w:rsidRDefault="003A2D7B" w:rsidP="006D3CB1">
            <w:pPr>
              <w:jc w:val="both"/>
              <w:rPr>
                <w:szCs w:val="28"/>
              </w:rPr>
            </w:pPr>
            <w:r w:rsidRPr="00E64A69">
              <w:rPr>
                <w:szCs w:val="28"/>
              </w:rPr>
              <w:t>1</w:t>
            </w:r>
          </w:p>
        </w:tc>
      </w:tr>
    </w:tbl>
    <w:p w:rsidR="003A2D7B" w:rsidRPr="00E64A69" w:rsidRDefault="003A2D7B" w:rsidP="006D3CB1">
      <w:pPr>
        <w:tabs>
          <w:tab w:val="left" w:pos="5387"/>
        </w:tabs>
        <w:spacing w:before="120"/>
        <w:jc w:val="both"/>
        <w:rPr>
          <w:color w:val="000000"/>
          <w:szCs w:val="28"/>
        </w:rPr>
      </w:pPr>
      <w:r w:rsidRPr="00E64A69">
        <w:rPr>
          <w:b/>
          <w:color w:val="000000"/>
          <w:szCs w:val="28"/>
          <w:vertAlign w:val="superscript"/>
        </w:rPr>
        <w:lastRenderedPageBreak/>
        <w:t>1)</w:t>
      </w:r>
      <w:r w:rsidRPr="00E64A69">
        <w:rPr>
          <w:color w:val="000000"/>
          <w:szCs w:val="28"/>
          <w:vertAlign w:val="superscript"/>
        </w:rPr>
        <w:t xml:space="preserve">  </w:t>
      </w:r>
      <w:r w:rsidRPr="00E64A69">
        <w:rPr>
          <w:color w:val="000000"/>
          <w:szCs w:val="28"/>
        </w:rPr>
        <w:t>при значній технічній складності маршруту та за погодженням з МКК  його протяжність може бути зменшена, але не більше ніж на 25%.</w:t>
      </w:r>
    </w:p>
    <w:p w:rsidR="003A2D7B" w:rsidRPr="00E64A69" w:rsidRDefault="003A2D7B" w:rsidP="006D3CB1">
      <w:pPr>
        <w:tabs>
          <w:tab w:val="left" w:pos="5387"/>
        </w:tabs>
        <w:spacing w:before="120"/>
        <w:ind w:right="-533" w:firstLine="540"/>
        <w:jc w:val="both"/>
        <w:rPr>
          <w:color w:val="000000"/>
          <w:szCs w:val="28"/>
        </w:rPr>
      </w:pPr>
      <w:r w:rsidRPr="00E64A69">
        <w:rPr>
          <w:color w:val="000000"/>
          <w:szCs w:val="28"/>
        </w:rPr>
        <w:t xml:space="preserve">  </w:t>
      </w:r>
      <w:r w:rsidRPr="00E64A69">
        <w:rPr>
          <w:szCs w:val="28"/>
        </w:rPr>
        <w:t>2.</w:t>
      </w:r>
      <w:r w:rsidRPr="00E64A69">
        <w:rPr>
          <w:color w:val="000000"/>
          <w:szCs w:val="28"/>
        </w:rPr>
        <w:t xml:space="preserve">2.6. Можливе  проведення комбінованих СП. </w:t>
      </w:r>
    </w:p>
    <w:p w:rsidR="003A2D7B" w:rsidRPr="00E64A69" w:rsidRDefault="003A2D7B" w:rsidP="006D3CB1">
      <w:pPr>
        <w:tabs>
          <w:tab w:val="left" w:pos="0"/>
        </w:tabs>
        <w:spacing w:before="120"/>
        <w:ind w:right="8"/>
        <w:jc w:val="both"/>
        <w:rPr>
          <w:b/>
          <w:szCs w:val="28"/>
        </w:rPr>
      </w:pPr>
      <w:r w:rsidRPr="00E64A69">
        <w:rPr>
          <w:color w:val="000000"/>
          <w:szCs w:val="28"/>
        </w:rPr>
        <w:tab/>
      </w:r>
      <w:r w:rsidRPr="00E64A69">
        <w:rPr>
          <w:szCs w:val="28"/>
        </w:rPr>
        <w:t>2.</w:t>
      </w:r>
      <w:r w:rsidRPr="00E64A69">
        <w:rPr>
          <w:color w:val="000000"/>
          <w:szCs w:val="28"/>
        </w:rPr>
        <w:t>2.6.1. Комбінованим СП вважається похід, складовими частинами якого є спортивні маршрути з різних видів спортивного туризму. Категорія складності комбінованого маршруту визначається в залежності від кількості ЛП, які визначають категорії складності частин із різних видів туризму, що  включені в маршрут походу. Визначення категорій складності комбінованих маршрутів здійснюється маршрутно-кваліфікаційними комісіями, які мають відповідні повноваження з видів туризму, що включені в маршрут походу.</w:t>
      </w:r>
    </w:p>
    <w:p w:rsidR="003A2D7B" w:rsidRPr="00E64A69" w:rsidRDefault="003A2D7B" w:rsidP="006D3CB1">
      <w:pPr>
        <w:tabs>
          <w:tab w:val="left" w:pos="5387"/>
        </w:tabs>
        <w:spacing w:before="120"/>
        <w:ind w:firstLine="540"/>
        <w:jc w:val="both"/>
        <w:rPr>
          <w:color w:val="000000"/>
          <w:szCs w:val="28"/>
        </w:rPr>
      </w:pPr>
      <w:r w:rsidRPr="00E64A69">
        <w:rPr>
          <w:color w:val="000000"/>
          <w:szCs w:val="28"/>
        </w:rPr>
        <w:t>Якщо комбінований маршрут складають повноцінні маршрути (не нижче   ІІ к.с.) із різних видів туризму складність такого маршруту може бути визначена МКК на одну категорію складності вище, ніж максимальна складність його складових частин (але не вище V к.с.)</w:t>
      </w:r>
    </w:p>
    <w:p w:rsidR="003A2D7B" w:rsidRDefault="003A2D7B" w:rsidP="006D3CB1">
      <w:pPr>
        <w:tabs>
          <w:tab w:val="left" w:pos="5387"/>
        </w:tabs>
        <w:spacing w:before="120"/>
        <w:ind w:firstLine="540"/>
        <w:jc w:val="both"/>
        <w:rPr>
          <w:color w:val="000000"/>
          <w:szCs w:val="28"/>
        </w:rPr>
      </w:pPr>
      <w:r w:rsidRPr="00E64A69">
        <w:rPr>
          <w:color w:val="000000"/>
          <w:szCs w:val="28"/>
        </w:rPr>
        <w:t>При цьому досвід участі та керівництва зараховується по кожній складовій частині окремо.</w:t>
      </w:r>
    </w:p>
    <w:p w:rsidR="003A2D7B" w:rsidRDefault="003A2D7B" w:rsidP="006D3CB1">
      <w:pPr>
        <w:tabs>
          <w:tab w:val="left" w:pos="5387"/>
        </w:tabs>
        <w:spacing w:before="120"/>
        <w:ind w:firstLine="720"/>
        <w:jc w:val="both"/>
        <w:rPr>
          <w:b/>
          <w:szCs w:val="28"/>
        </w:rPr>
      </w:pPr>
      <w:r w:rsidRPr="00E64A69">
        <w:rPr>
          <w:b/>
          <w:szCs w:val="28"/>
        </w:rPr>
        <w:t>2.3. Учасники змагань</w:t>
      </w:r>
    </w:p>
    <w:p w:rsidR="003A2D7B" w:rsidRPr="00E64A69" w:rsidRDefault="003A2D7B" w:rsidP="006D3CB1">
      <w:pPr>
        <w:ind w:firstLine="720"/>
        <w:jc w:val="both"/>
        <w:rPr>
          <w:szCs w:val="28"/>
        </w:rPr>
      </w:pPr>
      <w:r w:rsidRPr="00E64A69">
        <w:rPr>
          <w:szCs w:val="28"/>
        </w:rPr>
        <w:t xml:space="preserve">2.3.1. До складу команд, що беруть участь у змаганнях СП, входять учасники та керівники СП, які мають необхідну спортивну кваліфікацію, а також відповідають іншим вимогам, обумовленим цими Правилами. </w:t>
      </w:r>
    </w:p>
    <w:p w:rsidR="003A2D7B" w:rsidRPr="00E64A69" w:rsidRDefault="003A2D7B" w:rsidP="006D3CB1">
      <w:pPr>
        <w:jc w:val="both"/>
        <w:rPr>
          <w:szCs w:val="28"/>
        </w:rPr>
      </w:pPr>
      <w:r w:rsidRPr="00E64A69">
        <w:rPr>
          <w:szCs w:val="28"/>
        </w:rPr>
        <w:tab/>
        <w:t>Керівник СП, як правило, обирається членами туристської групи або у порядку власної ініціативи може набрати групу самостійно. Крім того, керівник може бути призначений організацією, що проводить СП.</w:t>
      </w:r>
    </w:p>
    <w:p w:rsidR="003A2D7B" w:rsidRPr="00E64A69" w:rsidRDefault="003A2D7B" w:rsidP="006D3CB1">
      <w:pPr>
        <w:ind w:firstLine="630"/>
        <w:jc w:val="both"/>
        <w:rPr>
          <w:szCs w:val="28"/>
        </w:rPr>
      </w:pPr>
      <w:r w:rsidRPr="00E64A69">
        <w:rPr>
          <w:szCs w:val="28"/>
        </w:rPr>
        <w:t>Для груп учнівської та студентської молоді діють додаткові умови, затверджені відповідними нормативними документами Міністерства освіти і науки України та зареєстровані Міністерством юстиції України. Зазначені додаткові умови не повинні суперечити даним Правилам.</w:t>
      </w:r>
    </w:p>
    <w:p w:rsidR="003A2D7B" w:rsidRPr="00E64A69" w:rsidRDefault="003A2D7B" w:rsidP="006D3CB1">
      <w:pPr>
        <w:ind w:firstLine="720"/>
        <w:jc w:val="both"/>
        <w:rPr>
          <w:szCs w:val="28"/>
        </w:rPr>
      </w:pPr>
      <w:r w:rsidRPr="00E64A69">
        <w:rPr>
          <w:szCs w:val="28"/>
        </w:rPr>
        <w:t>2.3.2. Вимоги до учасників змагань СП.</w:t>
      </w:r>
    </w:p>
    <w:p w:rsidR="003A2D7B" w:rsidRPr="00E64A69" w:rsidRDefault="003A2D7B" w:rsidP="006D3CB1">
      <w:pPr>
        <w:pStyle w:val="20"/>
        <w:spacing w:before="120" w:line="240" w:lineRule="auto"/>
        <w:ind w:firstLine="720"/>
        <w:jc w:val="both"/>
        <w:rPr>
          <w:szCs w:val="28"/>
        </w:rPr>
      </w:pPr>
      <w:r w:rsidRPr="00E64A69">
        <w:rPr>
          <w:szCs w:val="28"/>
        </w:rPr>
        <w:t xml:space="preserve">2.3.2.1.Загальні вимоги до складу туристських груп учасників змагань СП наведені у таблиці 2.2. </w:t>
      </w: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850CAD" w:rsidRDefault="00850CAD" w:rsidP="006D3CB1">
      <w:pPr>
        <w:spacing w:before="120"/>
        <w:jc w:val="both"/>
        <w:rPr>
          <w:b/>
          <w:szCs w:val="28"/>
        </w:rPr>
      </w:pPr>
    </w:p>
    <w:p w:rsidR="003A2D7B" w:rsidRPr="00E64A69" w:rsidRDefault="003A2D7B" w:rsidP="004331F1">
      <w:pPr>
        <w:spacing w:before="120"/>
        <w:jc w:val="right"/>
        <w:rPr>
          <w:b/>
          <w:szCs w:val="28"/>
        </w:rPr>
      </w:pPr>
      <w:r w:rsidRPr="00E64A69">
        <w:rPr>
          <w:b/>
          <w:szCs w:val="28"/>
        </w:rPr>
        <w:lastRenderedPageBreak/>
        <w:t>Таблиця 2.2.</w:t>
      </w:r>
    </w:p>
    <w:p w:rsidR="003A2D7B" w:rsidRPr="00E64A69" w:rsidRDefault="003A2D7B" w:rsidP="004331F1">
      <w:pPr>
        <w:pStyle w:val="2"/>
        <w:numPr>
          <w:ilvl w:val="0"/>
          <w:numId w:val="0"/>
        </w:numPr>
        <w:spacing w:before="120"/>
        <w:jc w:val="center"/>
        <w:rPr>
          <w:rFonts w:ascii="Times New Roman" w:hAnsi="Times New Roman"/>
          <w:i w:val="0"/>
        </w:rPr>
      </w:pPr>
      <w:r w:rsidRPr="00E64A69">
        <w:rPr>
          <w:rFonts w:ascii="Times New Roman" w:hAnsi="Times New Roman"/>
          <w:i w:val="0"/>
        </w:rPr>
        <w:t>Загальні вимоги до учасників і керівників спортивних походів</w:t>
      </w:r>
    </w:p>
    <w:p w:rsidR="003A2D7B" w:rsidRPr="00E64A69" w:rsidRDefault="003A2D7B" w:rsidP="006D3CB1">
      <w:pPr>
        <w:jc w:val="both"/>
        <w:rPr>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882"/>
        <w:gridCol w:w="939"/>
        <w:gridCol w:w="992"/>
        <w:gridCol w:w="921"/>
        <w:gridCol w:w="922"/>
        <w:gridCol w:w="1554"/>
        <w:gridCol w:w="810"/>
        <w:gridCol w:w="810"/>
        <w:gridCol w:w="810"/>
      </w:tblGrid>
      <w:tr w:rsidR="003A2D7B" w:rsidRPr="00E64A69">
        <w:tblPrEx>
          <w:tblCellMar>
            <w:top w:w="0" w:type="dxa"/>
            <w:bottom w:w="0" w:type="dxa"/>
          </w:tblCellMar>
        </w:tblPrEx>
        <w:trPr>
          <w:cantSplit/>
        </w:trPr>
        <w:tc>
          <w:tcPr>
            <w:tcW w:w="1440" w:type="dxa"/>
            <w:vMerge w:val="restart"/>
            <w:vAlign w:val="center"/>
          </w:tcPr>
          <w:p w:rsidR="003A2D7B" w:rsidRPr="00E64A69" w:rsidRDefault="003A2D7B" w:rsidP="006D3CB1">
            <w:pPr>
              <w:jc w:val="both"/>
              <w:rPr>
                <w:b/>
                <w:szCs w:val="28"/>
              </w:rPr>
            </w:pPr>
            <w:r w:rsidRPr="00E64A69">
              <w:rPr>
                <w:b/>
                <w:szCs w:val="28"/>
              </w:rPr>
              <w:t>Категорія</w:t>
            </w:r>
          </w:p>
          <w:p w:rsidR="003A2D7B" w:rsidRPr="00E64A69" w:rsidRDefault="003A2D7B" w:rsidP="006D3CB1">
            <w:pPr>
              <w:jc w:val="both"/>
              <w:rPr>
                <w:b/>
                <w:szCs w:val="28"/>
              </w:rPr>
            </w:pPr>
            <w:r w:rsidRPr="00E64A69">
              <w:rPr>
                <w:b/>
                <w:szCs w:val="28"/>
              </w:rPr>
              <w:t>складності спортив-ного походу</w:t>
            </w:r>
          </w:p>
        </w:tc>
        <w:tc>
          <w:tcPr>
            <w:tcW w:w="2813" w:type="dxa"/>
            <w:gridSpan w:val="3"/>
          </w:tcPr>
          <w:p w:rsidR="003A2D7B" w:rsidRPr="00E64A69" w:rsidRDefault="003A2D7B" w:rsidP="006D3CB1">
            <w:pPr>
              <w:jc w:val="both"/>
              <w:rPr>
                <w:b/>
                <w:szCs w:val="28"/>
              </w:rPr>
            </w:pPr>
            <w:r w:rsidRPr="00E64A69">
              <w:rPr>
                <w:b/>
                <w:szCs w:val="28"/>
              </w:rPr>
              <w:t xml:space="preserve">Досвід участі та керівництва у походах з даного виду туризму </w:t>
            </w:r>
          </w:p>
          <w:p w:rsidR="003A2D7B" w:rsidRPr="00E64A69" w:rsidRDefault="003A2D7B" w:rsidP="006D3CB1">
            <w:pPr>
              <w:jc w:val="both"/>
              <w:rPr>
                <w:b/>
                <w:szCs w:val="28"/>
              </w:rPr>
            </w:pPr>
            <w:r w:rsidRPr="00E64A69">
              <w:rPr>
                <w:b/>
                <w:szCs w:val="28"/>
              </w:rPr>
              <w:t>(к. с.)</w:t>
            </w:r>
          </w:p>
        </w:tc>
        <w:tc>
          <w:tcPr>
            <w:tcW w:w="1843" w:type="dxa"/>
            <w:gridSpan w:val="2"/>
          </w:tcPr>
          <w:p w:rsidR="003A2D7B" w:rsidRPr="00E64A69" w:rsidRDefault="003A2D7B" w:rsidP="006D3CB1">
            <w:pPr>
              <w:jc w:val="both"/>
              <w:rPr>
                <w:b/>
                <w:szCs w:val="28"/>
              </w:rPr>
            </w:pPr>
            <w:r w:rsidRPr="00E64A69">
              <w:rPr>
                <w:b/>
                <w:szCs w:val="28"/>
              </w:rPr>
              <w:t>Мінімальний вік (за роком народження),</w:t>
            </w:r>
          </w:p>
          <w:p w:rsidR="003A2D7B" w:rsidRPr="00E64A69" w:rsidRDefault="003A2D7B" w:rsidP="006D3CB1">
            <w:pPr>
              <w:jc w:val="both"/>
              <w:rPr>
                <w:b/>
                <w:szCs w:val="28"/>
              </w:rPr>
            </w:pPr>
            <w:r w:rsidRPr="00E64A69">
              <w:rPr>
                <w:b/>
                <w:szCs w:val="28"/>
              </w:rPr>
              <w:t>років</w:t>
            </w:r>
          </w:p>
        </w:tc>
        <w:tc>
          <w:tcPr>
            <w:tcW w:w="1554" w:type="dxa"/>
            <w:vMerge w:val="restart"/>
            <w:vAlign w:val="center"/>
          </w:tcPr>
          <w:p w:rsidR="003A2D7B" w:rsidRPr="00E64A69" w:rsidRDefault="003A2D7B" w:rsidP="006D3CB1">
            <w:pPr>
              <w:jc w:val="both"/>
              <w:rPr>
                <w:b/>
                <w:szCs w:val="28"/>
              </w:rPr>
            </w:pPr>
            <w:r w:rsidRPr="00E64A69">
              <w:rPr>
                <w:b/>
                <w:szCs w:val="28"/>
              </w:rPr>
              <w:t>Мінімаль-ний склад групи         (у дужках - для автомото,</w:t>
            </w:r>
          </w:p>
          <w:p w:rsidR="003A2D7B" w:rsidRPr="00E64A69" w:rsidRDefault="003A2D7B" w:rsidP="006D3CB1">
            <w:pPr>
              <w:jc w:val="both"/>
              <w:rPr>
                <w:b/>
                <w:szCs w:val="28"/>
              </w:rPr>
            </w:pPr>
            <w:r w:rsidRPr="00E64A69">
              <w:rPr>
                <w:b/>
                <w:szCs w:val="28"/>
              </w:rPr>
              <w:t>велосипед-них та вітрильних походів)</w:t>
            </w:r>
          </w:p>
        </w:tc>
        <w:tc>
          <w:tcPr>
            <w:tcW w:w="2430" w:type="dxa"/>
            <w:gridSpan w:val="3"/>
            <w:vAlign w:val="center"/>
          </w:tcPr>
          <w:p w:rsidR="003A2D7B" w:rsidRPr="00E64A69" w:rsidRDefault="003A2D7B" w:rsidP="006D3CB1">
            <w:pPr>
              <w:jc w:val="both"/>
              <w:rPr>
                <w:b/>
                <w:szCs w:val="28"/>
              </w:rPr>
            </w:pPr>
            <w:r w:rsidRPr="00E64A69">
              <w:rPr>
                <w:b/>
                <w:szCs w:val="28"/>
              </w:rPr>
              <w:t>Мінімальна кількість засобів пересування</w:t>
            </w:r>
          </w:p>
        </w:tc>
      </w:tr>
      <w:tr w:rsidR="003A2D7B" w:rsidRPr="00E64A69">
        <w:tblPrEx>
          <w:tblCellMar>
            <w:top w:w="0" w:type="dxa"/>
            <w:bottom w:w="0" w:type="dxa"/>
          </w:tblCellMar>
        </w:tblPrEx>
        <w:trPr>
          <w:cantSplit/>
        </w:trPr>
        <w:tc>
          <w:tcPr>
            <w:tcW w:w="1440" w:type="dxa"/>
            <w:vMerge/>
          </w:tcPr>
          <w:p w:rsidR="003A2D7B" w:rsidRPr="00E64A69" w:rsidRDefault="003A2D7B" w:rsidP="006D3CB1">
            <w:pPr>
              <w:jc w:val="both"/>
              <w:rPr>
                <w:b/>
                <w:szCs w:val="28"/>
              </w:rPr>
            </w:pPr>
          </w:p>
        </w:tc>
        <w:tc>
          <w:tcPr>
            <w:tcW w:w="882" w:type="dxa"/>
            <w:vMerge w:val="restart"/>
            <w:textDirection w:val="btLr"/>
            <w:vAlign w:val="center"/>
          </w:tcPr>
          <w:p w:rsidR="003A2D7B" w:rsidRPr="00E64A69" w:rsidRDefault="003A2D7B" w:rsidP="006D3CB1">
            <w:pPr>
              <w:ind w:left="113" w:right="113"/>
              <w:jc w:val="both"/>
              <w:rPr>
                <w:b/>
                <w:szCs w:val="28"/>
              </w:rPr>
            </w:pPr>
            <w:r w:rsidRPr="00E64A69">
              <w:rPr>
                <w:b/>
                <w:szCs w:val="28"/>
              </w:rPr>
              <w:t>Учасник</w:t>
            </w:r>
          </w:p>
        </w:tc>
        <w:tc>
          <w:tcPr>
            <w:tcW w:w="1931" w:type="dxa"/>
            <w:gridSpan w:val="2"/>
          </w:tcPr>
          <w:p w:rsidR="003A2D7B" w:rsidRPr="00E64A69" w:rsidRDefault="003A2D7B" w:rsidP="006D3CB1">
            <w:pPr>
              <w:jc w:val="both"/>
              <w:rPr>
                <w:b/>
                <w:szCs w:val="28"/>
              </w:rPr>
            </w:pPr>
            <w:r w:rsidRPr="00E64A69">
              <w:rPr>
                <w:b/>
                <w:szCs w:val="28"/>
              </w:rPr>
              <w:t>Керівник</w:t>
            </w:r>
          </w:p>
        </w:tc>
        <w:tc>
          <w:tcPr>
            <w:tcW w:w="921" w:type="dxa"/>
            <w:vMerge w:val="restart"/>
            <w:textDirection w:val="btLr"/>
            <w:vAlign w:val="center"/>
          </w:tcPr>
          <w:p w:rsidR="003A2D7B" w:rsidRPr="00E64A69" w:rsidRDefault="003A2D7B" w:rsidP="006D3CB1">
            <w:pPr>
              <w:ind w:left="-108" w:right="-108"/>
              <w:jc w:val="both"/>
              <w:rPr>
                <w:b/>
                <w:szCs w:val="28"/>
              </w:rPr>
            </w:pPr>
            <w:r w:rsidRPr="00E64A69">
              <w:rPr>
                <w:b/>
                <w:szCs w:val="28"/>
              </w:rPr>
              <w:t>учасник</w:t>
            </w:r>
          </w:p>
        </w:tc>
        <w:tc>
          <w:tcPr>
            <w:tcW w:w="922" w:type="dxa"/>
            <w:vMerge w:val="restart"/>
            <w:textDirection w:val="btLr"/>
            <w:vAlign w:val="center"/>
          </w:tcPr>
          <w:p w:rsidR="003A2D7B" w:rsidRPr="00E64A69" w:rsidRDefault="003A2D7B" w:rsidP="006D3CB1">
            <w:pPr>
              <w:ind w:left="-108" w:right="-108"/>
              <w:jc w:val="both"/>
              <w:rPr>
                <w:b/>
                <w:szCs w:val="28"/>
              </w:rPr>
            </w:pPr>
            <w:r w:rsidRPr="00E64A69">
              <w:rPr>
                <w:b/>
                <w:szCs w:val="28"/>
              </w:rPr>
              <w:t>керівник</w:t>
            </w:r>
          </w:p>
        </w:tc>
        <w:tc>
          <w:tcPr>
            <w:tcW w:w="1554" w:type="dxa"/>
            <w:vMerge/>
          </w:tcPr>
          <w:p w:rsidR="003A2D7B" w:rsidRPr="00E64A69" w:rsidRDefault="003A2D7B" w:rsidP="006D3CB1">
            <w:pPr>
              <w:jc w:val="both"/>
              <w:rPr>
                <w:b/>
                <w:szCs w:val="28"/>
              </w:rPr>
            </w:pPr>
          </w:p>
        </w:tc>
        <w:tc>
          <w:tcPr>
            <w:tcW w:w="810" w:type="dxa"/>
            <w:vMerge w:val="restart"/>
            <w:textDirection w:val="btLr"/>
          </w:tcPr>
          <w:p w:rsidR="003A2D7B" w:rsidRPr="00E64A69" w:rsidRDefault="003A2D7B" w:rsidP="006D3CB1">
            <w:pPr>
              <w:ind w:left="-108" w:right="-108"/>
              <w:jc w:val="both"/>
              <w:rPr>
                <w:b/>
                <w:szCs w:val="28"/>
              </w:rPr>
            </w:pPr>
            <w:r w:rsidRPr="00E64A69">
              <w:rPr>
                <w:b/>
                <w:szCs w:val="28"/>
              </w:rPr>
              <w:t>авто-</w:t>
            </w:r>
          </w:p>
          <w:p w:rsidR="003A2D7B" w:rsidRPr="00E64A69" w:rsidRDefault="003A2D7B" w:rsidP="006D3CB1">
            <w:pPr>
              <w:ind w:left="-108" w:right="-108"/>
              <w:jc w:val="both"/>
              <w:rPr>
                <w:b/>
                <w:szCs w:val="28"/>
              </w:rPr>
            </w:pPr>
            <w:r w:rsidRPr="00E64A69">
              <w:rPr>
                <w:b/>
                <w:szCs w:val="28"/>
              </w:rPr>
              <w:t>мобілів</w:t>
            </w:r>
          </w:p>
        </w:tc>
        <w:tc>
          <w:tcPr>
            <w:tcW w:w="810" w:type="dxa"/>
            <w:vMerge w:val="restart"/>
            <w:textDirection w:val="btLr"/>
          </w:tcPr>
          <w:p w:rsidR="003A2D7B" w:rsidRPr="00E64A69" w:rsidRDefault="003A2D7B" w:rsidP="006D3CB1">
            <w:pPr>
              <w:ind w:left="-108" w:right="-108" w:hanging="108"/>
              <w:jc w:val="both"/>
              <w:rPr>
                <w:b/>
                <w:szCs w:val="28"/>
              </w:rPr>
            </w:pPr>
            <w:r w:rsidRPr="00E64A69">
              <w:rPr>
                <w:b/>
                <w:szCs w:val="28"/>
              </w:rPr>
              <w:t>мото-</w:t>
            </w:r>
          </w:p>
          <w:p w:rsidR="003A2D7B" w:rsidRPr="00E64A69" w:rsidRDefault="003A2D7B" w:rsidP="006D3CB1">
            <w:pPr>
              <w:ind w:left="-108" w:right="-108" w:hanging="108"/>
              <w:jc w:val="both"/>
              <w:rPr>
                <w:b/>
                <w:szCs w:val="28"/>
              </w:rPr>
            </w:pPr>
            <w:r w:rsidRPr="00E64A69">
              <w:rPr>
                <w:b/>
                <w:szCs w:val="28"/>
              </w:rPr>
              <w:t>циклів</w:t>
            </w:r>
          </w:p>
        </w:tc>
        <w:tc>
          <w:tcPr>
            <w:tcW w:w="810" w:type="dxa"/>
            <w:vMerge w:val="restart"/>
            <w:textDirection w:val="btLr"/>
          </w:tcPr>
          <w:p w:rsidR="003A2D7B" w:rsidRPr="00E64A69" w:rsidRDefault="003A2D7B" w:rsidP="006D3CB1">
            <w:pPr>
              <w:ind w:left="-108" w:right="-108" w:hanging="10"/>
              <w:jc w:val="both"/>
              <w:rPr>
                <w:b/>
                <w:color w:val="000000"/>
                <w:szCs w:val="28"/>
              </w:rPr>
            </w:pPr>
            <w:r w:rsidRPr="00E64A69">
              <w:rPr>
                <w:b/>
                <w:color w:val="000000"/>
                <w:szCs w:val="28"/>
              </w:rPr>
              <w:t xml:space="preserve">суден </w:t>
            </w:r>
          </w:p>
          <w:p w:rsidR="003A2D7B" w:rsidRPr="00E64A69" w:rsidRDefault="003A2D7B" w:rsidP="006D3CB1">
            <w:pPr>
              <w:ind w:left="-108" w:right="-108" w:hanging="10"/>
              <w:jc w:val="both"/>
              <w:rPr>
                <w:b/>
                <w:color w:val="000000"/>
                <w:szCs w:val="28"/>
              </w:rPr>
            </w:pPr>
            <w:r w:rsidRPr="00E64A69">
              <w:rPr>
                <w:b/>
                <w:color w:val="000000"/>
                <w:szCs w:val="28"/>
              </w:rPr>
              <w:t xml:space="preserve">у групах </w:t>
            </w:r>
          </w:p>
        </w:tc>
      </w:tr>
      <w:tr w:rsidR="003A2D7B" w:rsidRPr="00E64A69">
        <w:tblPrEx>
          <w:tblCellMar>
            <w:top w:w="0" w:type="dxa"/>
            <w:bottom w:w="0" w:type="dxa"/>
          </w:tblCellMar>
        </w:tblPrEx>
        <w:trPr>
          <w:cantSplit/>
          <w:trHeight w:val="1134"/>
        </w:trPr>
        <w:tc>
          <w:tcPr>
            <w:tcW w:w="1440" w:type="dxa"/>
            <w:vMerge/>
          </w:tcPr>
          <w:p w:rsidR="003A2D7B" w:rsidRPr="00E64A69" w:rsidRDefault="003A2D7B" w:rsidP="006D3CB1">
            <w:pPr>
              <w:spacing w:before="120"/>
              <w:jc w:val="both"/>
              <w:rPr>
                <w:szCs w:val="28"/>
              </w:rPr>
            </w:pPr>
          </w:p>
        </w:tc>
        <w:tc>
          <w:tcPr>
            <w:tcW w:w="882" w:type="dxa"/>
            <w:vMerge/>
          </w:tcPr>
          <w:p w:rsidR="003A2D7B" w:rsidRPr="00E64A69" w:rsidRDefault="003A2D7B" w:rsidP="006D3CB1">
            <w:pPr>
              <w:spacing w:before="120"/>
              <w:jc w:val="both"/>
              <w:rPr>
                <w:szCs w:val="28"/>
              </w:rPr>
            </w:pPr>
          </w:p>
        </w:tc>
        <w:tc>
          <w:tcPr>
            <w:tcW w:w="939" w:type="dxa"/>
            <w:textDirection w:val="btLr"/>
            <w:vAlign w:val="center"/>
          </w:tcPr>
          <w:p w:rsidR="003A2D7B" w:rsidRPr="00E64A69" w:rsidRDefault="003A2D7B" w:rsidP="006D3CB1">
            <w:pPr>
              <w:spacing w:before="120"/>
              <w:ind w:right="-87" w:hanging="90"/>
              <w:jc w:val="both"/>
              <w:rPr>
                <w:b/>
                <w:szCs w:val="28"/>
                <w:vertAlign w:val="superscript"/>
              </w:rPr>
            </w:pPr>
            <w:r w:rsidRPr="00E64A69">
              <w:rPr>
                <w:b/>
                <w:szCs w:val="28"/>
              </w:rPr>
              <w:t>Участь</w:t>
            </w:r>
          </w:p>
        </w:tc>
        <w:tc>
          <w:tcPr>
            <w:tcW w:w="992" w:type="dxa"/>
            <w:textDirection w:val="btLr"/>
            <w:vAlign w:val="center"/>
          </w:tcPr>
          <w:p w:rsidR="003A2D7B" w:rsidRPr="00E64A69" w:rsidRDefault="003A2D7B" w:rsidP="006D3CB1">
            <w:pPr>
              <w:spacing w:before="120"/>
              <w:ind w:left="113" w:right="113"/>
              <w:jc w:val="both"/>
              <w:rPr>
                <w:b/>
                <w:szCs w:val="28"/>
              </w:rPr>
            </w:pPr>
            <w:r w:rsidRPr="00E64A69">
              <w:rPr>
                <w:b/>
                <w:szCs w:val="28"/>
              </w:rPr>
              <w:t>Керів-ництво</w:t>
            </w:r>
            <w:r w:rsidRPr="00E64A69">
              <w:rPr>
                <w:b/>
                <w:szCs w:val="28"/>
                <w:vertAlign w:val="superscript"/>
              </w:rPr>
              <w:t xml:space="preserve"> </w:t>
            </w:r>
          </w:p>
        </w:tc>
        <w:tc>
          <w:tcPr>
            <w:tcW w:w="921" w:type="dxa"/>
            <w:vMerge/>
          </w:tcPr>
          <w:p w:rsidR="003A2D7B" w:rsidRPr="00E64A69" w:rsidRDefault="003A2D7B" w:rsidP="006D3CB1">
            <w:pPr>
              <w:spacing w:before="120"/>
              <w:jc w:val="both"/>
              <w:rPr>
                <w:szCs w:val="28"/>
              </w:rPr>
            </w:pPr>
          </w:p>
        </w:tc>
        <w:tc>
          <w:tcPr>
            <w:tcW w:w="922" w:type="dxa"/>
            <w:vMerge/>
          </w:tcPr>
          <w:p w:rsidR="003A2D7B" w:rsidRPr="00E64A69" w:rsidRDefault="003A2D7B" w:rsidP="006D3CB1">
            <w:pPr>
              <w:spacing w:before="120"/>
              <w:jc w:val="both"/>
              <w:rPr>
                <w:szCs w:val="28"/>
              </w:rPr>
            </w:pPr>
          </w:p>
        </w:tc>
        <w:tc>
          <w:tcPr>
            <w:tcW w:w="1554" w:type="dxa"/>
            <w:vMerge/>
          </w:tcPr>
          <w:p w:rsidR="003A2D7B" w:rsidRPr="00E64A69" w:rsidRDefault="003A2D7B" w:rsidP="006D3CB1">
            <w:pPr>
              <w:spacing w:before="120"/>
              <w:jc w:val="both"/>
              <w:rPr>
                <w:szCs w:val="28"/>
              </w:rPr>
            </w:pPr>
          </w:p>
        </w:tc>
        <w:tc>
          <w:tcPr>
            <w:tcW w:w="810" w:type="dxa"/>
            <w:vMerge/>
          </w:tcPr>
          <w:p w:rsidR="003A2D7B" w:rsidRPr="00E64A69" w:rsidRDefault="003A2D7B" w:rsidP="006D3CB1">
            <w:pPr>
              <w:spacing w:before="120"/>
              <w:jc w:val="both"/>
              <w:rPr>
                <w:szCs w:val="28"/>
              </w:rPr>
            </w:pPr>
          </w:p>
        </w:tc>
        <w:tc>
          <w:tcPr>
            <w:tcW w:w="810" w:type="dxa"/>
            <w:vMerge/>
          </w:tcPr>
          <w:p w:rsidR="003A2D7B" w:rsidRPr="00E64A69" w:rsidRDefault="003A2D7B" w:rsidP="006D3CB1">
            <w:pPr>
              <w:spacing w:before="120"/>
              <w:jc w:val="both"/>
              <w:rPr>
                <w:szCs w:val="28"/>
              </w:rPr>
            </w:pPr>
          </w:p>
        </w:tc>
        <w:tc>
          <w:tcPr>
            <w:tcW w:w="810" w:type="dxa"/>
            <w:vMerge/>
          </w:tcPr>
          <w:p w:rsidR="003A2D7B" w:rsidRPr="00E64A69" w:rsidRDefault="003A2D7B" w:rsidP="006D3CB1">
            <w:pPr>
              <w:spacing w:before="120"/>
              <w:jc w:val="both"/>
              <w:rPr>
                <w:color w:val="000000"/>
                <w:szCs w:val="28"/>
              </w:rPr>
            </w:pPr>
          </w:p>
        </w:tc>
      </w:tr>
      <w:tr w:rsidR="003A2D7B" w:rsidRPr="00E64A69">
        <w:tblPrEx>
          <w:tblCellMar>
            <w:top w:w="0" w:type="dxa"/>
            <w:bottom w:w="0" w:type="dxa"/>
          </w:tblCellMar>
        </w:tblPrEx>
        <w:trPr>
          <w:cantSplit/>
          <w:trHeight w:val="454"/>
        </w:trPr>
        <w:tc>
          <w:tcPr>
            <w:tcW w:w="1440" w:type="dxa"/>
            <w:vAlign w:val="center"/>
          </w:tcPr>
          <w:p w:rsidR="003A2D7B" w:rsidRPr="00E64A69" w:rsidRDefault="003A2D7B" w:rsidP="006D3CB1">
            <w:pPr>
              <w:spacing w:before="120"/>
              <w:jc w:val="both"/>
              <w:rPr>
                <w:szCs w:val="28"/>
              </w:rPr>
            </w:pPr>
            <w:r w:rsidRPr="00E64A69">
              <w:rPr>
                <w:szCs w:val="28"/>
              </w:rPr>
              <w:t>І</w:t>
            </w:r>
          </w:p>
        </w:tc>
        <w:tc>
          <w:tcPr>
            <w:tcW w:w="882" w:type="dxa"/>
            <w:vAlign w:val="center"/>
          </w:tcPr>
          <w:p w:rsidR="003A2D7B" w:rsidRPr="00E64A69" w:rsidRDefault="003A2D7B" w:rsidP="006D3CB1">
            <w:pPr>
              <w:spacing w:before="120"/>
              <w:jc w:val="both"/>
              <w:rPr>
                <w:szCs w:val="28"/>
              </w:rPr>
            </w:pPr>
            <w:r w:rsidRPr="00E64A69">
              <w:rPr>
                <w:szCs w:val="28"/>
              </w:rPr>
              <w:t>-</w:t>
            </w:r>
          </w:p>
        </w:tc>
        <w:tc>
          <w:tcPr>
            <w:tcW w:w="939" w:type="dxa"/>
            <w:vAlign w:val="center"/>
          </w:tcPr>
          <w:p w:rsidR="003A2D7B" w:rsidRPr="00E64A69" w:rsidRDefault="003A2D7B" w:rsidP="006D3CB1">
            <w:pPr>
              <w:spacing w:before="120"/>
              <w:jc w:val="both"/>
              <w:rPr>
                <w:szCs w:val="28"/>
              </w:rPr>
            </w:pPr>
            <w:r w:rsidRPr="00E64A69">
              <w:rPr>
                <w:szCs w:val="28"/>
              </w:rPr>
              <w:t>І</w:t>
            </w:r>
            <w:r w:rsidRPr="00E64A69">
              <w:rPr>
                <w:color w:val="000000"/>
                <w:szCs w:val="28"/>
                <w:vertAlign w:val="superscript"/>
              </w:rPr>
              <w:t>1</w:t>
            </w:r>
          </w:p>
        </w:tc>
        <w:tc>
          <w:tcPr>
            <w:tcW w:w="992" w:type="dxa"/>
            <w:vAlign w:val="center"/>
          </w:tcPr>
          <w:p w:rsidR="003A2D7B" w:rsidRPr="00E64A69" w:rsidRDefault="003A2D7B" w:rsidP="006D3CB1">
            <w:pPr>
              <w:spacing w:before="120"/>
              <w:jc w:val="both"/>
              <w:rPr>
                <w:color w:val="000000"/>
                <w:szCs w:val="28"/>
              </w:rPr>
            </w:pPr>
            <w:r w:rsidRPr="00E64A69">
              <w:rPr>
                <w:color w:val="000000"/>
                <w:szCs w:val="28"/>
              </w:rPr>
              <w:t>н/к</w:t>
            </w:r>
          </w:p>
        </w:tc>
        <w:tc>
          <w:tcPr>
            <w:tcW w:w="921" w:type="dxa"/>
            <w:vAlign w:val="center"/>
          </w:tcPr>
          <w:p w:rsidR="003A2D7B" w:rsidRPr="00E64A69" w:rsidRDefault="003A2D7B" w:rsidP="006D3CB1">
            <w:pPr>
              <w:spacing w:before="120"/>
              <w:ind w:right="-154" w:hanging="131"/>
              <w:jc w:val="both"/>
              <w:rPr>
                <w:szCs w:val="28"/>
              </w:rPr>
            </w:pPr>
            <w:r w:rsidRPr="00E64A69">
              <w:rPr>
                <w:szCs w:val="28"/>
              </w:rPr>
              <w:t>13</w:t>
            </w:r>
          </w:p>
          <w:p w:rsidR="003A2D7B" w:rsidRPr="00E64A69" w:rsidRDefault="003A2D7B" w:rsidP="006D3CB1">
            <w:pPr>
              <w:spacing w:before="120"/>
              <w:ind w:right="-154" w:hanging="131"/>
              <w:jc w:val="both"/>
              <w:rPr>
                <w:szCs w:val="28"/>
              </w:rPr>
            </w:pPr>
            <w:r w:rsidRPr="00E64A69">
              <w:rPr>
                <w:szCs w:val="28"/>
              </w:rPr>
              <w:t>(14)</w:t>
            </w:r>
            <w:r w:rsidRPr="00E64A69">
              <w:rPr>
                <w:szCs w:val="28"/>
                <w:vertAlign w:val="superscript"/>
              </w:rPr>
              <w:t>2</w:t>
            </w:r>
          </w:p>
        </w:tc>
        <w:tc>
          <w:tcPr>
            <w:tcW w:w="922" w:type="dxa"/>
            <w:vAlign w:val="center"/>
          </w:tcPr>
          <w:p w:rsidR="003A2D7B" w:rsidRPr="00E64A69" w:rsidRDefault="003A2D7B" w:rsidP="006D3CB1">
            <w:pPr>
              <w:spacing w:before="120"/>
              <w:jc w:val="both"/>
              <w:rPr>
                <w:szCs w:val="28"/>
              </w:rPr>
            </w:pPr>
            <w:r w:rsidRPr="00E64A69">
              <w:rPr>
                <w:szCs w:val="28"/>
              </w:rPr>
              <w:t>18</w:t>
            </w:r>
          </w:p>
        </w:tc>
        <w:tc>
          <w:tcPr>
            <w:tcW w:w="1554" w:type="dxa"/>
            <w:vAlign w:val="center"/>
          </w:tcPr>
          <w:p w:rsidR="003A2D7B" w:rsidRPr="00E64A69" w:rsidRDefault="003A2D7B" w:rsidP="006D3CB1">
            <w:pPr>
              <w:spacing w:before="120"/>
              <w:jc w:val="both"/>
              <w:rPr>
                <w:szCs w:val="28"/>
              </w:rPr>
            </w:pPr>
            <w:r w:rsidRPr="00E64A69">
              <w:rPr>
                <w:szCs w:val="28"/>
              </w:rPr>
              <w:t>4 (2)</w:t>
            </w:r>
          </w:p>
        </w:tc>
        <w:tc>
          <w:tcPr>
            <w:tcW w:w="810" w:type="dxa"/>
            <w:vAlign w:val="center"/>
          </w:tcPr>
          <w:p w:rsidR="003A2D7B" w:rsidRPr="00E64A69" w:rsidRDefault="003A2D7B" w:rsidP="006D3CB1">
            <w:pPr>
              <w:spacing w:before="120"/>
              <w:jc w:val="both"/>
              <w:rPr>
                <w:szCs w:val="28"/>
              </w:rPr>
            </w:pPr>
            <w:r w:rsidRPr="00E64A69">
              <w:rPr>
                <w:szCs w:val="28"/>
              </w:rPr>
              <w:t>1</w:t>
            </w:r>
          </w:p>
        </w:tc>
        <w:tc>
          <w:tcPr>
            <w:tcW w:w="810" w:type="dxa"/>
            <w:vAlign w:val="center"/>
          </w:tcPr>
          <w:p w:rsidR="003A2D7B" w:rsidRPr="00E64A69" w:rsidRDefault="003A2D7B" w:rsidP="006D3CB1">
            <w:pPr>
              <w:spacing w:before="120"/>
              <w:jc w:val="both"/>
              <w:rPr>
                <w:szCs w:val="28"/>
              </w:rPr>
            </w:pPr>
            <w:r w:rsidRPr="00E64A69">
              <w:rPr>
                <w:szCs w:val="28"/>
              </w:rPr>
              <w:t>1</w:t>
            </w:r>
          </w:p>
        </w:tc>
        <w:tc>
          <w:tcPr>
            <w:tcW w:w="810" w:type="dxa"/>
            <w:vAlign w:val="center"/>
          </w:tcPr>
          <w:p w:rsidR="003A2D7B" w:rsidRPr="00E64A69" w:rsidRDefault="003A2D7B" w:rsidP="006D3CB1">
            <w:pPr>
              <w:spacing w:before="120"/>
              <w:ind w:left="-108" w:right="-108"/>
              <w:jc w:val="both"/>
              <w:rPr>
                <w:color w:val="000000"/>
                <w:szCs w:val="28"/>
              </w:rPr>
            </w:pPr>
            <w:r w:rsidRPr="00E64A69">
              <w:rPr>
                <w:color w:val="000000"/>
                <w:szCs w:val="28"/>
              </w:rPr>
              <w:t>1</w:t>
            </w:r>
          </w:p>
        </w:tc>
      </w:tr>
      <w:tr w:rsidR="003A2D7B" w:rsidRPr="00E64A69">
        <w:tblPrEx>
          <w:tblCellMar>
            <w:top w:w="0" w:type="dxa"/>
            <w:bottom w:w="0" w:type="dxa"/>
          </w:tblCellMar>
        </w:tblPrEx>
        <w:trPr>
          <w:cantSplit/>
          <w:trHeight w:val="454"/>
        </w:trPr>
        <w:tc>
          <w:tcPr>
            <w:tcW w:w="1440" w:type="dxa"/>
            <w:vAlign w:val="center"/>
          </w:tcPr>
          <w:p w:rsidR="003A2D7B" w:rsidRPr="00E64A69" w:rsidRDefault="003A2D7B" w:rsidP="006D3CB1">
            <w:pPr>
              <w:spacing w:before="120"/>
              <w:jc w:val="both"/>
              <w:rPr>
                <w:szCs w:val="28"/>
              </w:rPr>
            </w:pPr>
            <w:r w:rsidRPr="00E64A69">
              <w:rPr>
                <w:szCs w:val="28"/>
              </w:rPr>
              <w:t>ІІ</w:t>
            </w:r>
          </w:p>
        </w:tc>
        <w:tc>
          <w:tcPr>
            <w:tcW w:w="882" w:type="dxa"/>
            <w:vAlign w:val="center"/>
          </w:tcPr>
          <w:p w:rsidR="003A2D7B" w:rsidRPr="00E64A69" w:rsidRDefault="003A2D7B" w:rsidP="006D3CB1">
            <w:pPr>
              <w:spacing w:before="120"/>
              <w:jc w:val="both"/>
              <w:rPr>
                <w:szCs w:val="28"/>
              </w:rPr>
            </w:pPr>
            <w:r w:rsidRPr="00E64A69">
              <w:rPr>
                <w:szCs w:val="28"/>
              </w:rPr>
              <w:t>І</w:t>
            </w:r>
          </w:p>
        </w:tc>
        <w:tc>
          <w:tcPr>
            <w:tcW w:w="939" w:type="dxa"/>
            <w:vAlign w:val="center"/>
          </w:tcPr>
          <w:p w:rsidR="003A2D7B" w:rsidRPr="00E64A69" w:rsidRDefault="003A2D7B" w:rsidP="006D3CB1">
            <w:pPr>
              <w:spacing w:before="120"/>
              <w:jc w:val="both"/>
              <w:rPr>
                <w:szCs w:val="28"/>
              </w:rPr>
            </w:pPr>
            <w:r w:rsidRPr="00E64A69">
              <w:rPr>
                <w:szCs w:val="28"/>
              </w:rPr>
              <w:t>ІІ</w:t>
            </w:r>
          </w:p>
        </w:tc>
        <w:tc>
          <w:tcPr>
            <w:tcW w:w="992" w:type="dxa"/>
            <w:vAlign w:val="center"/>
          </w:tcPr>
          <w:p w:rsidR="003A2D7B" w:rsidRPr="00E64A69" w:rsidRDefault="003A2D7B" w:rsidP="006D3CB1">
            <w:pPr>
              <w:spacing w:before="120"/>
              <w:jc w:val="both"/>
              <w:rPr>
                <w:szCs w:val="28"/>
              </w:rPr>
            </w:pPr>
            <w:r w:rsidRPr="00E64A69">
              <w:rPr>
                <w:szCs w:val="28"/>
              </w:rPr>
              <w:t>І</w:t>
            </w:r>
          </w:p>
        </w:tc>
        <w:tc>
          <w:tcPr>
            <w:tcW w:w="921" w:type="dxa"/>
            <w:vAlign w:val="center"/>
          </w:tcPr>
          <w:p w:rsidR="003A2D7B" w:rsidRPr="00E64A69" w:rsidRDefault="003A2D7B" w:rsidP="006D3CB1">
            <w:pPr>
              <w:spacing w:before="120"/>
              <w:jc w:val="both"/>
              <w:rPr>
                <w:szCs w:val="28"/>
              </w:rPr>
            </w:pPr>
            <w:r w:rsidRPr="00E64A69">
              <w:rPr>
                <w:szCs w:val="28"/>
              </w:rPr>
              <w:t>14</w:t>
            </w:r>
          </w:p>
        </w:tc>
        <w:tc>
          <w:tcPr>
            <w:tcW w:w="922" w:type="dxa"/>
            <w:vAlign w:val="center"/>
          </w:tcPr>
          <w:p w:rsidR="003A2D7B" w:rsidRPr="00E64A69" w:rsidRDefault="003A2D7B" w:rsidP="006D3CB1">
            <w:pPr>
              <w:spacing w:before="120"/>
              <w:jc w:val="both"/>
              <w:rPr>
                <w:szCs w:val="28"/>
              </w:rPr>
            </w:pPr>
            <w:r w:rsidRPr="00E64A69">
              <w:rPr>
                <w:szCs w:val="28"/>
              </w:rPr>
              <w:t>18</w:t>
            </w:r>
          </w:p>
        </w:tc>
        <w:tc>
          <w:tcPr>
            <w:tcW w:w="1554" w:type="dxa"/>
            <w:vAlign w:val="center"/>
          </w:tcPr>
          <w:p w:rsidR="003A2D7B" w:rsidRPr="00E64A69" w:rsidRDefault="003A2D7B" w:rsidP="006D3CB1">
            <w:pPr>
              <w:spacing w:before="120"/>
              <w:jc w:val="both"/>
              <w:rPr>
                <w:szCs w:val="28"/>
              </w:rPr>
            </w:pPr>
            <w:r w:rsidRPr="00E64A69">
              <w:rPr>
                <w:szCs w:val="28"/>
              </w:rPr>
              <w:t>4 (2)</w:t>
            </w:r>
          </w:p>
        </w:tc>
        <w:tc>
          <w:tcPr>
            <w:tcW w:w="810" w:type="dxa"/>
            <w:vAlign w:val="center"/>
          </w:tcPr>
          <w:p w:rsidR="003A2D7B" w:rsidRPr="00E64A69" w:rsidRDefault="003A2D7B" w:rsidP="006D3CB1">
            <w:pPr>
              <w:spacing w:before="120"/>
              <w:jc w:val="both"/>
              <w:rPr>
                <w:szCs w:val="28"/>
              </w:rPr>
            </w:pPr>
            <w:r w:rsidRPr="00E64A69">
              <w:rPr>
                <w:szCs w:val="28"/>
              </w:rPr>
              <w:t>1</w:t>
            </w:r>
          </w:p>
        </w:tc>
        <w:tc>
          <w:tcPr>
            <w:tcW w:w="810" w:type="dxa"/>
            <w:vAlign w:val="center"/>
          </w:tcPr>
          <w:p w:rsidR="003A2D7B" w:rsidRPr="00E64A69" w:rsidRDefault="003A2D7B" w:rsidP="006D3CB1">
            <w:pPr>
              <w:spacing w:before="120"/>
              <w:jc w:val="both"/>
              <w:rPr>
                <w:szCs w:val="28"/>
              </w:rPr>
            </w:pPr>
            <w:r w:rsidRPr="00E64A69">
              <w:rPr>
                <w:szCs w:val="28"/>
              </w:rPr>
              <w:t>1</w:t>
            </w:r>
          </w:p>
        </w:tc>
        <w:tc>
          <w:tcPr>
            <w:tcW w:w="810" w:type="dxa"/>
            <w:vAlign w:val="center"/>
          </w:tcPr>
          <w:p w:rsidR="003A2D7B" w:rsidRPr="00E64A69" w:rsidRDefault="003A2D7B" w:rsidP="006D3CB1">
            <w:pPr>
              <w:spacing w:before="120"/>
              <w:ind w:left="-108" w:right="-108"/>
              <w:jc w:val="both"/>
              <w:rPr>
                <w:color w:val="000000"/>
                <w:szCs w:val="28"/>
              </w:rPr>
            </w:pPr>
            <w:r w:rsidRPr="00E64A69">
              <w:rPr>
                <w:color w:val="000000"/>
                <w:szCs w:val="28"/>
              </w:rPr>
              <w:t>2 (1</w:t>
            </w:r>
            <w:r w:rsidRPr="00E64A69">
              <w:rPr>
                <w:szCs w:val="28"/>
                <w:vertAlign w:val="superscript"/>
              </w:rPr>
              <w:t>3</w:t>
            </w:r>
            <w:r w:rsidRPr="00E64A69">
              <w:rPr>
                <w:color w:val="000000"/>
                <w:szCs w:val="28"/>
              </w:rPr>
              <w:t>)</w:t>
            </w:r>
          </w:p>
        </w:tc>
      </w:tr>
      <w:tr w:rsidR="003A2D7B" w:rsidRPr="00E64A69">
        <w:tblPrEx>
          <w:tblCellMar>
            <w:top w:w="0" w:type="dxa"/>
            <w:bottom w:w="0" w:type="dxa"/>
          </w:tblCellMar>
        </w:tblPrEx>
        <w:trPr>
          <w:cantSplit/>
          <w:trHeight w:val="454"/>
        </w:trPr>
        <w:tc>
          <w:tcPr>
            <w:tcW w:w="1440" w:type="dxa"/>
            <w:vAlign w:val="center"/>
          </w:tcPr>
          <w:p w:rsidR="003A2D7B" w:rsidRPr="00E64A69" w:rsidRDefault="003A2D7B" w:rsidP="006D3CB1">
            <w:pPr>
              <w:spacing w:before="120"/>
              <w:jc w:val="both"/>
              <w:rPr>
                <w:szCs w:val="28"/>
              </w:rPr>
            </w:pPr>
            <w:r w:rsidRPr="00E64A69">
              <w:rPr>
                <w:szCs w:val="28"/>
              </w:rPr>
              <w:t>ІІІ</w:t>
            </w:r>
          </w:p>
        </w:tc>
        <w:tc>
          <w:tcPr>
            <w:tcW w:w="882" w:type="dxa"/>
            <w:vAlign w:val="center"/>
          </w:tcPr>
          <w:p w:rsidR="003A2D7B" w:rsidRPr="00E64A69" w:rsidRDefault="003A2D7B" w:rsidP="006D3CB1">
            <w:pPr>
              <w:spacing w:before="120"/>
              <w:jc w:val="both"/>
              <w:rPr>
                <w:szCs w:val="28"/>
              </w:rPr>
            </w:pPr>
            <w:r w:rsidRPr="00E64A69">
              <w:rPr>
                <w:szCs w:val="28"/>
              </w:rPr>
              <w:t>ІІ</w:t>
            </w:r>
          </w:p>
        </w:tc>
        <w:tc>
          <w:tcPr>
            <w:tcW w:w="939" w:type="dxa"/>
            <w:vAlign w:val="center"/>
          </w:tcPr>
          <w:p w:rsidR="003A2D7B" w:rsidRPr="00E64A69" w:rsidRDefault="003A2D7B" w:rsidP="006D3CB1">
            <w:pPr>
              <w:spacing w:before="120"/>
              <w:jc w:val="both"/>
              <w:rPr>
                <w:szCs w:val="28"/>
              </w:rPr>
            </w:pPr>
            <w:r w:rsidRPr="00E64A69">
              <w:rPr>
                <w:szCs w:val="28"/>
              </w:rPr>
              <w:t>ІІІ</w:t>
            </w:r>
          </w:p>
        </w:tc>
        <w:tc>
          <w:tcPr>
            <w:tcW w:w="992" w:type="dxa"/>
            <w:vAlign w:val="center"/>
          </w:tcPr>
          <w:p w:rsidR="003A2D7B" w:rsidRPr="00E64A69" w:rsidRDefault="003A2D7B" w:rsidP="006D3CB1">
            <w:pPr>
              <w:spacing w:before="120"/>
              <w:jc w:val="both"/>
              <w:rPr>
                <w:szCs w:val="28"/>
              </w:rPr>
            </w:pPr>
            <w:r w:rsidRPr="00E64A69">
              <w:rPr>
                <w:szCs w:val="28"/>
              </w:rPr>
              <w:t>ІІ</w:t>
            </w:r>
          </w:p>
        </w:tc>
        <w:tc>
          <w:tcPr>
            <w:tcW w:w="921" w:type="dxa"/>
            <w:vAlign w:val="center"/>
          </w:tcPr>
          <w:p w:rsidR="003A2D7B" w:rsidRPr="00E64A69" w:rsidRDefault="003A2D7B" w:rsidP="006D3CB1">
            <w:pPr>
              <w:spacing w:before="120"/>
              <w:jc w:val="both"/>
              <w:rPr>
                <w:szCs w:val="28"/>
              </w:rPr>
            </w:pPr>
            <w:r w:rsidRPr="00E64A69">
              <w:rPr>
                <w:szCs w:val="28"/>
              </w:rPr>
              <w:t>15</w:t>
            </w:r>
          </w:p>
        </w:tc>
        <w:tc>
          <w:tcPr>
            <w:tcW w:w="922" w:type="dxa"/>
            <w:vAlign w:val="center"/>
          </w:tcPr>
          <w:p w:rsidR="003A2D7B" w:rsidRPr="00E64A69" w:rsidRDefault="003A2D7B" w:rsidP="006D3CB1">
            <w:pPr>
              <w:spacing w:before="120"/>
              <w:jc w:val="both"/>
              <w:rPr>
                <w:szCs w:val="28"/>
              </w:rPr>
            </w:pPr>
            <w:r w:rsidRPr="00E64A69">
              <w:rPr>
                <w:szCs w:val="28"/>
              </w:rPr>
              <w:t>18</w:t>
            </w:r>
          </w:p>
        </w:tc>
        <w:tc>
          <w:tcPr>
            <w:tcW w:w="1554" w:type="dxa"/>
            <w:vAlign w:val="center"/>
          </w:tcPr>
          <w:p w:rsidR="003A2D7B" w:rsidRPr="00E64A69" w:rsidRDefault="003A2D7B" w:rsidP="006D3CB1">
            <w:pPr>
              <w:spacing w:before="120"/>
              <w:jc w:val="both"/>
              <w:rPr>
                <w:szCs w:val="28"/>
              </w:rPr>
            </w:pPr>
            <w:r w:rsidRPr="00E64A69">
              <w:rPr>
                <w:szCs w:val="28"/>
              </w:rPr>
              <w:t>4 (2)</w:t>
            </w:r>
          </w:p>
        </w:tc>
        <w:tc>
          <w:tcPr>
            <w:tcW w:w="810" w:type="dxa"/>
            <w:vAlign w:val="center"/>
          </w:tcPr>
          <w:p w:rsidR="003A2D7B" w:rsidRPr="00E64A69" w:rsidRDefault="003A2D7B" w:rsidP="006D3CB1">
            <w:pPr>
              <w:spacing w:before="120"/>
              <w:jc w:val="both"/>
              <w:rPr>
                <w:szCs w:val="28"/>
              </w:rPr>
            </w:pPr>
            <w:r w:rsidRPr="00E64A69">
              <w:rPr>
                <w:szCs w:val="28"/>
              </w:rPr>
              <w:t>1</w:t>
            </w:r>
          </w:p>
        </w:tc>
        <w:tc>
          <w:tcPr>
            <w:tcW w:w="810" w:type="dxa"/>
            <w:vAlign w:val="center"/>
          </w:tcPr>
          <w:p w:rsidR="003A2D7B" w:rsidRPr="00E64A69" w:rsidRDefault="003A2D7B" w:rsidP="006D3CB1">
            <w:pPr>
              <w:spacing w:before="120"/>
              <w:jc w:val="both"/>
              <w:rPr>
                <w:szCs w:val="28"/>
              </w:rPr>
            </w:pPr>
            <w:r w:rsidRPr="00E64A69">
              <w:rPr>
                <w:szCs w:val="28"/>
              </w:rPr>
              <w:t>1</w:t>
            </w:r>
          </w:p>
        </w:tc>
        <w:tc>
          <w:tcPr>
            <w:tcW w:w="810" w:type="dxa"/>
            <w:vAlign w:val="center"/>
          </w:tcPr>
          <w:p w:rsidR="003A2D7B" w:rsidRPr="00E64A69" w:rsidRDefault="003A2D7B" w:rsidP="006D3CB1">
            <w:pPr>
              <w:spacing w:before="120"/>
              <w:ind w:left="-108" w:right="-108"/>
              <w:jc w:val="both"/>
              <w:rPr>
                <w:color w:val="000000"/>
                <w:szCs w:val="28"/>
              </w:rPr>
            </w:pPr>
            <w:r w:rsidRPr="00E64A69">
              <w:rPr>
                <w:color w:val="000000"/>
                <w:szCs w:val="28"/>
              </w:rPr>
              <w:t>2 (1</w:t>
            </w:r>
            <w:r w:rsidRPr="00E64A69">
              <w:rPr>
                <w:szCs w:val="28"/>
                <w:vertAlign w:val="superscript"/>
              </w:rPr>
              <w:t>3</w:t>
            </w:r>
            <w:r w:rsidRPr="00E64A69">
              <w:rPr>
                <w:color w:val="000000"/>
                <w:szCs w:val="28"/>
              </w:rPr>
              <w:t>)</w:t>
            </w:r>
          </w:p>
        </w:tc>
      </w:tr>
      <w:tr w:rsidR="003A2D7B" w:rsidRPr="00E64A69">
        <w:tblPrEx>
          <w:tblCellMar>
            <w:top w:w="0" w:type="dxa"/>
            <w:bottom w:w="0" w:type="dxa"/>
          </w:tblCellMar>
        </w:tblPrEx>
        <w:trPr>
          <w:cantSplit/>
          <w:trHeight w:val="454"/>
        </w:trPr>
        <w:tc>
          <w:tcPr>
            <w:tcW w:w="1440" w:type="dxa"/>
            <w:vAlign w:val="center"/>
          </w:tcPr>
          <w:p w:rsidR="003A2D7B" w:rsidRPr="00E64A69" w:rsidRDefault="003A2D7B" w:rsidP="006D3CB1">
            <w:pPr>
              <w:spacing w:before="120"/>
              <w:jc w:val="both"/>
              <w:rPr>
                <w:szCs w:val="28"/>
              </w:rPr>
            </w:pPr>
            <w:r w:rsidRPr="00E64A69">
              <w:rPr>
                <w:szCs w:val="28"/>
              </w:rPr>
              <w:t>IV</w:t>
            </w:r>
          </w:p>
        </w:tc>
        <w:tc>
          <w:tcPr>
            <w:tcW w:w="882" w:type="dxa"/>
            <w:vAlign w:val="center"/>
          </w:tcPr>
          <w:p w:rsidR="003A2D7B" w:rsidRPr="00E64A69" w:rsidRDefault="003A2D7B" w:rsidP="006D3CB1">
            <w:pPr>
              <w:spacing w:before="120"/>
              <w:jc w:val="both"/>
              <w:rPr>
                <w:szCs w:val="28"/>
              </w:rPr>
            </w:pPr>
            <w:r w:rsidRPr="00E64A69">
              <w:rPr>
                <w:szCs w:val="28"/>
              </w:rPr>
              <w:t>ІІІ</w:t>
            </w:r>
          </w:p>
        </w:tc>
        <w:tc>
          <w:tcPr>
            <w:tcW w:w="939" w:type="dxa"/>
            <w:vAlign w:val="center"/>
          </w:tcPr>
          <w:p w:rsidR="003A2D7B" w:rsidRPr="00E64A69" w:rsidRDefault="003A2D7B" w:rsidP="006D3CB1">
            <w:pPr>
              <w:spacing w:before="120"/>
              <w:jc w:val="both"/>
              <w:rPr>
                <w:szCs w:val="28"/>
              </w:rPr>
            </w:pPr>
            <w:r w:rsidRPr="00E64A69">
              <w:rPr>
                <w:szCs w:val="28"/>
              </w:rPr>
              <w:t>IV</w:t>
            </w:r>
          </w:p>
        </w:tc>
        <w:tc>
          <w:tcPr>
            <w:tcW w:w="992" w:type="dxa"/>
            <w:vAlign w:val="center"/>
          </w:tcPr>
          <w:p w:rsidR="003A2D7B" w:rsidRPr="00E64A69" w:rsidRDefault="003A2D7B" w:rsidP="006D3CB1">
            <w:pPr>
              <w:spacing w:before="120"/>
              <w:jc w:val="both"/>
              <w:rPr>
                <w:szCs w:val="28"/>
              </w:rPr>
            </w:pPr>
            <w:r w:rsidRPr="00E64A69">
              <w:rPr>
                <w:szCs w:val="28"/>
              </w:rPr>
              <w:t>III</w:t>
            </w:r>
          </w:p>
        </w:tc>
        <w:tc>
          <w:tcPr>
            <w:tcW w:w="921" w:type="dxa"/>
            <w:vAlign w:val="center"/>
          </w:tcPr>
          <w:p w:rsidR="003A2D7B" w:rsidRPr="00E64A69" w:rsidRDefault="003A2D7B" w:rsidP="006D3CB1">
            <w:pPr>
              <w:spacing w:before="120"/>
              <w:jc w:val="both"/>
              <w:rPr>
                <w:szCs w:val="28"/>
              </w:rPr>
            </w:pPr>
            <w:r w:rsidRPr="00E64A69">
              <w:rPr>
                <w:szCs w:val="28"/>
              </w:rPr>
              <w:t>16</w:t>
            </w:r>
          </w:p>
        </w:tc>
        <w:tc>
          <w:tcPr>
            <w:tcW w:w="922" w:type="dxa"/>
            <w:vAlign w:val="center"/>
          </w:tcPr>
          <w:p w:rsidR="003A2D7B" w:rsidRPr="00E64A69" w:rsidRDefault="003A2D7B" w:rsidP="006D3CB1">
            <w:pPr>
              <w:spacing w:before="120"/>
              <w:jc w:val="both"/>
              <w:rPr>
                <w:szCs w:val="28"/>
              </w:rPr>
            </w:pPr>
            <w:r w:rsidRPr="00E64A69">
              <w:rPr>
                <w:szCs w:val="28"/>
              </w:rPr>
              <w:t>19</w:t>
            </w:r>
          </w:p>
        </w:tc>
        <w:tc>
          <w:tcPr>
            <w:tcW w:w="1554" w:type="dxa"/>
            <w:vAlign w:val="center"/>
          </w:tcPr>
          <w:p w:rsidR="003A2D7B" w:rsidRPr="00E64A69" w:rsidRDefault="003A2D7B" w:rsidP="006D3CB1">
            <w:pPr>
              <w:spacing w:before="120"/>
              <w:jc w:val="both"/>
              <w:rPr>
                <w:szCs w:val="28"/>
              </w:rPr>
            </w:pPr>
            <w:r w:rsidRPr="00E64A69">
              <w:rPr>
                <w:szCs w:val="28"/>
              </w:rPr>
              <w:t>4(4)</w:t>
            </w:r>
          </w:p>
        </w:tc>
        <w:tc>
          <w:tcPr>
            <w:tcW w:w="810" w:type="dxa"/>
            <w:vAlign w:val="center"/>
          </w:tcPr>
          <w:p w:rsidR="003A2D7B" w:rsidRPr="00E64A69" w:rsidRDefault="003A2D7B" w:rsidP="006D3CB1">
            <w:pPr>
              <w:spacing w:before="120"/>
              <w:jc w:val="both"/>
              <w:rPr>
                <w:szCs w:val="28"/>
              </w:rPr>
            </w:pPr>
            <w:r w:rsidRPr="00E64A69">
              <w:rPr>
                <w:szCs w:val="28"/>
              </w:rPr>
              <w:t>2</w:t>
            </w:r>
          </w:p>
        </w:tc>
        <w:tc>
          <w:tcPr>
            <w:tcW w:w="810" w:type="dxa"/>
            <w:vAlign w:val="center"/>
          </w:tcPr>
          <w:p w:rsidR="003A2D7B" w:rsidRPr="00E64A69" w:rsidRDefault="003A2D7B" w:rsidP="006D3CB1">
            <w:pPr>
              <w:spacing w:before="120"/>
              <w:jc w:val="both"/>
              <w:rPr>
                <w:szCs w:val="28"/>
              </w:rPr>
            </w:pPr>
            <w:r w:rsidRPr="00E64A69">
              <w:rPr>
                <w:szCs w:val="28"/>
              </w:rPr>
              <w:t>2</w:t>
            </w:r>
          </w:p>
        </w:tc>
        <w:tc>
          <w:tcPr>
            <w:tcW w:w="810" w:type="dxa"/>
            <w:vAlign w:val="center"/>
          </w:tcPr>
          <w:p w:rsidR="003A2D7B" w:rsidRPr="00E64A69" w:rsidRDefault="003A2D7B" w:rsidP="006D3CB1">
            <w:pPr>
              <w:spacing w:before="120"/>
              <w:ind w:left="-108" w:right="-108"/>
              <w:jc w:val="both"/>
              <w:rPr>
                <w:color w:val="000000"/>
                <w:szCs w:val="28"/>
                <w:vertAlign w:val="superscript"/>
              </w:rPr>
            </w:pPr>
            <w:r w:rsidRPr="00E64A69">
              <w:rPr>
                <w:color w:val="000000"/>
                <w:szCs w:val="28"/>
              </w:rPr>
              <w:t>2</w:t>
            </w:r>
          </w:p>
        </w:tc>
      </w:tr>
      <w:tr w:rsidR="003A2D7B" w:rsidRPr="00E64A69">
        <w:tblPrEx>
          <w:tblCellMar>
            <w:top w:w="0" w:type="dxa"/>
            <w:bottom w:w="0" w:type="dxa"/>
          </w:tblCellMar>
        </w:tblPrEx>
        <w:trPr>
          <w:cantSplit/>
          <w:trHeight w:val="454"/>
        </w:trPr>
        <w:tc>
          <w:tcPr>
            <w:tcW w:w="1440" w:type="dxa"/>
            <w:vAlign w:val="center"/>
          </w:tcPr>
          <w:p w:rsidR="003A2D7B" w:rsidRPr="00E64A69" w:rsidRDefault="003A2D7B" w:rsidP="006D3CB1">
            <w:pPr>
              <w:spacing w:before="120"/>
              <w:jc w:val="both"/>
              <w:rPr>
                <w:szCs w:val="28"/>
              </w:rPr>
            </w:pPr>
            <w:r w:rsidRPr="00E64A69">
              <w:rPr>
                <w:szCs w:val="28"/>
              </w:rPr>
              <w:t>V</w:t>
            </w:r>
          </w:p>
        </w:tc>
        <w:tc>
          <w:tcPr>
            <w:tcW w:w="882" w:type="dxa"/>
            <w:vAlign w:val="center"/>
          </w:tcPr>
          <w:p w:rsidR="003A2D7B" w:rsidRPr="00E64A69" w:rsidRDefault="003A2D7B" w:rsidP="006D3CB1">
            <w:pPr>
              <w:spacing w:before="120"/>
              <w:jc w:val="both"/>
              <w:rPr>
                <w:szCs w:val="28"/>
              </w:rPr>
            </w:pPr>
            <w:r w:rsidRPr="00E64A69">
              <w:rPr>
                <w:szCs w:val="28"/>
              </w:rPr>
              <w:t>IV</w:t>
            </w:r>
          </w:p>
        </w:tc>
        <w:tc>
          <w:tcPr>
            <w:tcW w:w="939" w:type="dxa"/>
            <w:vAlign w:val="center"/>
          </w:tcPr>
          <w:p w:rsidR="003A2D7B" w:rsidRPr="00E64A69" w:rsidRDefault="003A2D7B" w:rsidP="006D3CB1">
            <w:pPr>
              <w:spacing w:before="120"/>
              <w:jc w:val="both"/>
              <w:rPr>
                <w:szCs w:val="28"/>
              </w:rPr>
            </w:pPr>
            <w:r w:rsidRPr="00E64A69">
              <w:rPr>
                <w:szCs w:val="28"/>
              </w:rPr>
              <w:t>V</w:t>
            </w:r>
          </w:p>
        </w:tc>
        <w:tc>
          <w:tcPr>
            <w:tcW w:w="992" w:type="dxa"/>
            <w:vAlign w:val="center"/>
          </w:tcPr>
          <w:p w:rsidR="003A2D7B" w:rsidRPr="00E64A69" w:rsidRDefault="003A2D7B" w:rsidP="006D3CB1">
            <w:pPr>
              <w:spacing w:before="120"/>
              <w:jc w:val="both"/>
              <w:rPr>
                <w:szCs w:val="28"/>
              </w:rPr>
            </w:pPr>
            <w:r w:rsidRPr="00E64A69">
              <w:rPr>
                <w:szCs w:val="28"/>
              </w:rPr>
              <w:t>IV</w:t>
            </w:r>
          </w:p>
        </w:tc>
        <w:tc>
          <w:tcPr>
            <w:tcW w:w="921" w:type="dxa"/>
            <w:vAlign w:val="center"/>
          </w:tcPr>
          <w:p w:rsidR="003A2D7B" w:rsidRPr="00E64A69" w:rsidRDefault="003A2D7B" w:rsidP="006D3CB1">
            <w:pPr>
              <w:spacing w:before="120"/>
              <w:jc w:val="both"/>
              <w:rPr>
                <w:szCs w:val="28"/>
              </w:rPr>
            </w:pPr>
            <w:r w:rsidRPr="00E64A69">
              <w:rPr>
                <w:szCs w:val="28"/>
              </w:rPr>
              <w:t>17</w:t>
            </w:r>
          </w:p>
        </w:tc>
        <w:tc>
          <w:tcPr>
            <w:tcW w:w="922" w:type="dxa"/>
            <w:vAlign w:val="center"/>
          </w:tcPr>
          <w:p w:rsidR="003A2D7B" w:rsidRPr="00E64A69" w:rsidRDefault="003A2D7B" w:rsidP="006D3CB1">
            <w:pPr>
              <w:spacing w:before="120"/>
              <w:jc w:val="both"/>
              <w:rPr>
                <w:szCs w:val="28"/>
              </w:rPr>
            </w:pPr>
            <w:r w:rsidRPr="00E64A69">
              <w:rPr>
                <w:szCs w:val="28"/>
              </w:rPr>
              <w:t>19</w:t>
            </w:r>
          </w:p>
        </w:tc>
        <w:tc>
          <w:tcPr>
            <w:tcW w:w="1554" w:type="dxa"/>
            <w:vAlign w:val="center"/>
          </w:tcPr>
          <w:p w:rsidR="003A2D7B" w:rsidRPr="00E64A69" w:rsidRDefault="003A2D7B" w:rsidP="006D3CB1">
            <w:pPr>
              <w:spacing w:before="120"/>
              <w:jc w:val="both"/>
              <w:rPr>
                <w:szCs w:val="28"/>
              </w:rPr>
            </w:pPr>
            <w:r w:rsidRPr="00E64A69">
              <w:rPr>
                <w:szCs w:val="28"/>
              </w:rPr>
              <w:t xml:space="preserve">6 </w:t>
            </w:r>
            <w:r w:rsidRPr="00E64A69">
              <w:rPr>
                <w:szCs w:val="28"/>
                <w:vertAlign w:val="superscript"/>
              </w:rPr>
              <w:t>4</w:t>
            </w:r>
            <w:r w:rsidRPr="00E64A69">
              <w:rPr>
                <w:szCs w:val="28"/>
              </w:rPr>
              <w:t>(4)</w:t>
            </w:r>
          </w:p>
        </w:tc>
        <w:tc>
          <w:tcPr>
            <w:tcW w:w="810" w:type="dxa"/>
            <w:vAlign w:val="center"/>
          </w:tcPr>
          <w:p w:rsidR="003A2D7B" w:rsidRPr="00E64A69" w:rsidRDefault="003A2D7B" w:rsidP="006D3CB1">
            <w:pPr>
              <w:spacing w:before="120"/>
              <w:jc w:val="both"/>
              <w:rPr>
                <w:szCs w:val="28"/>
              </w:rPr>
            </w:pPr>
            <w:r w:rsidRPr="00E64A69">
              <w:rPr>
                <w:szCs w:val="28"/>
              </w:rPr>
              <w:t>2</w:t>
            </w:r>
          </w:p>
        </w:tc>
        <w:tc>
          <w:tcPr>
            <w:tcW w:w="810" w:type="dxa"/>
            <w:vAlign w:val="center"/>
          </w:tcPr>
          <w:p w:rsidR="003A2D7B" w:rsidRPr="00E64A69" w:rsidRDefault="003A2D7B" w:rsidP="006D3CB1">
            <w:pPr>
              <w:spacing w:before="120"/>
              <w:jc w:val="both"/>
              <w:rPr>
                <w:szCs w:val="28"/>
              </w:rPr>
            </w:pPr>
            <w:r w:rsidRPr="00E64A69">
              <w:rPr>
                <w:szCs w:val="28"/>
              </w:rPr>
              <w:t>3</w:t>
            </w:r>
          </w:p>
        </w:tc>
        <w:tc>
          <w:tcPr>
            <w:tcW w:w="810" w:type="dxa"/>
            <w:vAlign w:val="center"/>
          </w:tcPr>
          <w:p w:rsidR="003A2D7B" w:rsidRPr="00E64A69" w:rsidRDefault="003A2D7B" w:rsidP="006D3CB1">
            <w:pPr>
              <w:spacing w:before="120"/>
              <w:ind w:left="-108" w:right="-108"/>
              <w:jc w:val="both"/>
              <w:rPr>
                <w:color w:val="000000"/>
                <w:szCs w:val="28"/>
              </w:rPr>
            </w:pPr>
            <w:r w:rsidRPr="00E64A69">
              <w:rPr>
                <w:color w:val="000000"/>
                <w:szCs w:val="28"/>
              </w:rPr>
              <w:t>2</w:t>
            </w:r>
          </w:p>
        </w:tc>
      </w:tr>
      <w:tr w:rsidR="003A2D7B" w:rsidRPr="00E64A69">
        <w:tblPrEx>
          <w:tblCellMar>
            <w:top w:w="0" w:type="dxa"/>
            <w:bottom w:w="0" w:type="dxa"/>
          </w:tblCellMar>
        </w:tblPrEx>
        <w:trPr>
          <w:cantSplit/>
          <w:trHeight w:val="454"/>
        </w:trPr>
        <w:tc>
          <w:tcPr>
            <w:tcW w:w="1440" w:type="dxa"/>
            <w:vAlign w:val="center"/>
          </w:tcPr>
          <w:p w:rsidR="003A2D7B" w:rsidRPr="00E64A69" w:rsidRDefault="003A2D7B" w:rsidP="006D3CB1">
            <w:pPr>
              <w:spacing w:before="120"/>
              <w:jc w:val="both"/>
              <w:rPr>
                <w:szCs w:val="28"/>
              </w:rPr>
            </w:pPr>
            <w:r w:rsidRPr="00E64A69">
              <w:rPr>
                <w:szCs w:val="28"/>
              </w:rPr>
              <w:t>VI</w:t>
            </w:r>
          </w:p>
        </w:tc>
        <w:tc>
          <w:tcPr>
            <w:tcW w:w="882" w:type="dxa"/>
            <w:vAlign w:val="center"/>
          </w:tcPr>
          <w:p w:rsidR="003A2D7B" w:rsidRPr="00E64A69" w:rsidRDefault="003A2D7B" w:rsidP="006D3CB1">
            <w:pPr>
              <w:spacing w:before="120"/>
              <w:jc w:val="both"/>
              <w:rPr>
                <w:szCs w:val="28"/>
              </w:rPr>
            </w:pPr>
            <w:r w:rsidRPr="00E64A69">
              <w:rPr>
                <w:szCs w:val="28"/>
              </w:rPr>
              <w:t>V</w:t>
            </w:r>
          </w:p>
        </w:tc>
        <w:tc>
          <w:tcPr>
            <w:tcW w:w="939" w:type="dxa"/>
            <w:vAlign w:val="center"/>
          </w:tcPr>
          <w:p w:rsidR="003A2D7B" w:rsidRPr="00E64A69" w:rsidRDefault="003A2D7B" w:rsidP="006D3CB1">
            <w:pPr>
              <w:spacing w:before="120"/>
              <w:jc w:val="both"/>
              <w:rPr>
                <w:szCs w:val="28"/>
              </w:rPr>
            </w:pPr>
            <w:r w:rsidRPr="00E64A69">
              <w:rPr>
                <w:szCs w:val="28"/>
              </w:rPr>
              <w:t>VI</w:t>
            </w:r>
            <w:r w:rsidRPr="00E64A69">
              <w:rPr>
                <w:szCs w:val="28"/>
                <w:vertAlign w:val="superscript"/>
              </w:rPr>
              <w:t>5</w:t>
            </w:r>
          </w:p>
        </w:tc>
        <w:tc>
          <w:tcPr>
            <w:tcW w:w="992" w:type="dxa"/>
            <w:vAlign w:val="center"/>
          </w:tcPr>
          <w:p w:rsidR="003A2D7B" w:rsidRPr="00E64A69" w:rsidRDefault="003A2D7B" w:rsidP="006D3CB1">
            <w:pPr>
              <w:spacing w:before="120"/>
              <w:jc w:val="both"/>
              <w:rPr>
                <w:szCs w:val="28"/>
              </w:rPr>
            </w:pPr>
            <w:r w:rsidRPr="00E64A69">
              <w:rPr>
                <w:szCs w:val="28"/>
              </w:rPr>
              <w:t>V</w:t>
            </w:r>
          </w:p>
        </w:tc>
        <w:tc>
          <w:tcPr>
            <w:tcW w:w="921" w:type="dxa"/>
            <w:vAlign w:val="center"/>
          </w:tcPr>
          <w:p w:rsidR="003A2D7B" w:rsidRPr="00E64A69" w:rsidRDefault="003A2D7B" w:rsidP="006D3CB1">
            <w:pPr>
              <w:spacing w:before="120"/>
              <w:jc w:val="both"/>
              <w:rPr>
                <w:szCs w:val="28"/>
              </w:rPr>
            </w:pPr>
            <w:r w:rsidRPr="00E64A69">
              <w:rPr>
                <w:szCs w:val="28"/>
              </w:rPr>
              <w:t>18</w:t>
            </w:r>
          </w:p>
        </w:tc>
        <w:tc>
          <w:tcPr>
            <w:tcW w:w="922" w:type="dxa"/>
            <w:vAlign w:val="center"/>
          </w:tcPr>
          <w:p w:rsidR="003A2D7B" w:rsidRPr="00E64A69" w:rsidRDefault="003A2D7B" w:rsidP="006D3CB1">
            <w:pPr>
              <w:spacing w:before="120"/>
              <w:jc w:val="both"/>
              <w:rPr>
                <w:szCs w:val="28"/>
              </w:rPr>
            </w:pPr>
            <w:r w:rsidRPr="00E64A69">
              <w:rPr>
                <w:szCs w:val="28"/>
              </w:rPr>
              <w:t>20</w:t>
            </w:r>
          </w:p>
        </w:tc>
        <w:tc>
          <w:tcPr>
            <w:tcW w:w="1554" w:type="dxa"/>
            <w:vAlign w:val="center"/>
          </w:tcPr>
          <w:p w:rsidR="003A2D7B" w:rsidRPr="00E64A69" w:rsidRDefault="003A2D7B" w:rsidP="006D3CB1">
            <w:pPr>
              <w:spacing w:before="120"/>
              <w:jc w:val="both"/>
              <w:rPr>
                <w:szCs w:val="28"/>
              </w:rPr>
            </w:pPr>
            <w:r w:rsidRPr="00E64A69">
              <w:rPr>
                <w:szCs w:val="28"/>
              </w:rPr>
              <w:t xml:space="preserve">6 </w:t>
            </w:r>
            <w:r w:rsidRPr="00E64A69">
              <w:rPr>
                <w:szCs w:val="28"/>
                <w:vertAlign w:val="superscript"/>
              </w:rPr>
              <w:t>4</w:t>
            </w:r>
            <w:r w:rsidRPr="00E64A69">
              <w:rPr>
                <w:szCs w:val="28"/>
              </w:rPr>
              <w:t>(4)</w:t>
            </w:r>
          </w:p>
        </w:tc>
        <w:tc>
          <w:tcPr>
            <w:tcW w:w="810" w:type="dxa"/>
            <w:vAlign w:val="center"/>
          </w:tcPr>
          <w:p w:rsidR="003A2D7B" w:rsidRPr="00E64A69" w:rsidRDefault="003A2D7B" w:rsidP="006D3CB1">
            <w:pPr>
              <w:spacing w:before="120"/>
              <w:jc w:val="both"/>
              <w:rPr>
                <w:szCs w:val="28"/>
              </w:rPr>
            </w:pPr>
            <w:r w:rsidRPr="00E64A69">
              <w:rPr>
                <w:szCs w:val="28"/>
              </w:rPr>
              <w:t>-</w:t>
            </w:r>
          </w:p>
        </w:tc>
        <w:tc>
          <w:tcPr>
            <w:tcW w:w="810" w:type="dxa"/>
            <w:vAlign w:val="center"/>
          </w:tcPr>
          <w:p w:rsidR="003A2D7B" w:rsidRPr="00E64A69" w:rsidRDefault="003A2D7B" w:rsidP="006D3CB1">
            <w:pPr>
              <w:spacing w:before="120"/>
              <w:jc w:val="both"/>
              <w:rPr>
                <w:szCs w:val="28"/>
              </w:rPr>
            </w:pPr>
            <w:r w:rsidRPr="00E64A69">
              <w:rPr>
                <w:szCs w:val="28"/>
              </w:rPr>
              <w:t>-</w:t>
            </w:r>
          </w:p>
        </w:tc>
        <w:tc>
          <w:tcPr>
            <w:tcW w:w="810" w:type="dxa"/>
            <w:vAlign w:val="center"/>
          </w:tcPr>
          <w:p w:rsidR="003A2D7B" w:rsidRPr="00E64A69" w:rsidRDefault="003A2D7B" w:rsidP="006D3CB1">
            <w:pPr>
              <w:spacing w:before="120"/>
              <w:ind w:left="-108" w:right="-108"/>
              <w:jc w:val="both"/>
              <w:rPr>
                <w:color w:val="000000"/>
                <w:szCs w:val="28"/>
              </w:rPr>
            </w:pPr>
            <w:r w:rsidRPr="00E64A69">
              <w:rPr>
                <w:color w:val="000000"/>
                <w:szCs w:val="28"/>
              </w:rPr>
              <w:t>2</w:t>
            </w:r>
          </w:p>
        </w:tc>
      </w:tr>
    </w:tbl>
    <w:p w:rsidR="003A2D7B" w:rsidRPr="00E64A69" w:rsidRDefault="003A2D7B" w:rsidP="006D3CB1">
      <w:pPr>
        <w:spacing w:before="120"/>
        <w:jc w:val="both"/>
        <w:rPr>
          <w:szCs w:val="28"/>
        </w:rPr>
      </w:pPr>
      <w:r w:rsidRPr="00E64A69">
        <w:rPr>
          <w:szCs w:val="28"/>
          <w:vertAlign w:val="superscript"/>
        </w:rPr>
        <w:t xml:space="preserve">1  </w:t>
      </w:r>
      <w:r w:rsidRPr="00E64A69">
        <w:rPr>
          <w:szCs w:val="28"/>
        </w:rPr>
        <w:t>допускається керівництво походом туристом, який не має досвіду участі в поході 1 к.с., але на думку МКК, володіє достатнім туристським досвідом, отриманим в некатегорійних походах;</w:t>
      </w:r>
    </w:p>
    <w:p w:rsidR="003A2D7B" w:rsidRPr="00E64A69" w:rsidRDefault="003A2D7B" w:rsidP="006D3CB1">
      <w:pPr>
        <w:spacing w:before="120"/>
        <w:jc w:val="both"/>
        <w:rPr>
          <w:szCs w:val="28"/>
        </w:rPr>
      </w:pPr>
      <w:r w:rsidRPr="00E64A69">
        <w:rPr>
          <w:szCs w:val="28"/>
          <w:vertAlign w:val="superscript"/>
        </w:rPr>
        <w:t>2</w:t>
      </w:r>
      <w:r w:rsidRPr="00E64A69">
        <w:rPr>
          <w:szCs w:val="28"/>
        </w:rPr>
        <w:t xml:space="preserve"> для велосипедних походів, згідно з вимогами Правил дорожнього руху;</w:t>
      </w:r>
    </w:p>
    <w:p w:rsidR="003A2D7B" w:rsidRPr="00E64A69" w:rsidRDefault="003A2D7B" w:rsidP="006D3CB1">
      <w:pPr>
        <w:spacing w:before="120"/>
        <w:jc w:val="both"/>
        <w:rPr>
          <w:szCs w:val="28"/>
        </w:rPr>
      </w:pPr>
      <w:r w:rsidRPr="00E64A69">
        <w:rPr>
          <w:szCs w:val="28"/>
          <w:vertAlign w:val="superscript"/>
        </w:rPr>
        <w:t>3</w:t>
      </w:r>
      <w:r w:rsidRPr="00E64A69">
        <w:rPr>
          <w:szCs w:val="28"/>
        </w:rPr>
        <w:t xml:space="preserve">  при використанні багатомісних суден;</w:t>
      </w:r>
    </w:p>
    <w:p w:rsidR="003A2D7B" w:rsidRPr="00E64A69" w:rsidRDefault="003A2D7B" w:rsidP="006D3CB1">
      <w:pPr>
        <w:spacing w:before="120"/>
        <w:jc w:val="both"/>
        <w:rPr>
          <w:szCs w:val="28"/>
        </w:rPr>
      </w:pPr>
      <w:r w:rsidRPr="00E64A69">
        <w:rPr>
          <w:szCs w:val="28"/>
          <w:vertAlign w:val="superscript"/>
        </w:rPr>
        <w:t xml:space="preserve">4 </w:t>
      </w:r>
      <w:r w:rsidRPr="00E64A69">
        <w:rPr>
          <w:szCs w:val="28"/>
        </w:rPr>
        <w:t>в СП 5-6 к.с. допускається на розсуд МКК скорочення чисельності до 4-х осіб, якщо всі учасники та керівник мають досвід відповідно участі та керівництва в одному поході 5-6 к.с відповідно; при скороченні чисельності групи до 5 осіб – не більше одного учасника може мати досвід участі в походах на одну категорію нижче заявленої;</w:t>
      </w:r>
    </w:p>
    <w:p w:rsidR="003A2D7B" w:rsidRPr="00E64A69" w:rsidRDefault="003A2D7B" w:rsidP="006D3CB1">
      <w:pPr>
        <w:spacing w:before="120"/>
        <w:jc w:val="both"/>
        <w:rPr>
          <w:szCs w:val="28"/>
        </w:rPr>
      </w:pPr>
      <w:r w:rsidRPr="00E64A69">
        <w:rPr>
          <w:szCs w:val="28"/>
          <w:vertAlign w:val="superscript"/>
        </w:rPr>
        <w:t xml:space="preserve">5 </w:t>
      </w:r>
      <w:r w:rsidRPr="00E64A69">
        <w:rPr>
          <w:szCs w:val="28"/>
        </w:rPr>
        <w:t xml:space="preserve">допускається на розсуд МКК заміна участі у поході 6 к.с  керівництвом другим походом      5 к.с.  </w:t>
      </w:r>
    </w:p>
    <w:p w:rsidR="003A2D7B" w:rsidRPr="00E64A69" w:rsidRDefault="003A2D7B" w:rsidP="006D3CB1">
      <w:pPr>
        <w:pStyle w:val="20"/>
        <w:spacing w:before="120" w:line="240" w:lineRule="auto"/>
        <w:ind w:firstLine="720"/>
        <w:jc w:val="both"/>
        <w:rPr>
          <w:szCs w:val="28"/>
        </w:rPr>
      </w:pPr>
      <w:r w:rsidRPr="00E64A69">
        <w:rPr>
          <w:szCs w:val="28"/>
        </w:rPr>
        <w:t>2.3.2.2. У походах ІІІ - V к. с. одну третину членів групи можуть складати туристи з досвідом участі у походах на дві категорії складності нижче, в походах 2 к. с. - з досвідом участі в некатегорійних походах.</w:t>
      </w:r>
    </w:p>
    <w:p w:rsidR="003A2D7B" w:rsidRPr="00E64A69" w:rsidRDefault="003A2D7B" w:rsidP="00590C05">
      <w:pPr>
        <w:pStyle w:val="20"/>
        <w:spacing w:before="120" w:line="240" w:lineRule="auto"/>
        <w:ind w:left="0" w:firstLine="1003"/>
        <w:jc w:val="both"/>
        <w:rPr>
          <w:szCs w:val="28"/>
        </w:rPr>
      </w:pPr>
      <w:r w:rsidRPr="00E64A69">
        <w:rPr>
          <w:szCs w:val="28"/>
        </w:rPr>
        <w:t>2.3.2.3. Учасники СП, в яких передбачається проходження класифікованих локальних перешкод (ЛП), повинні мати досвід проходження (керівник –  досвід керівництва при проходженні) двох таких же ЛП на половину категорії (для водного та спелеотуризму – на категорію</w:t>
      </w:r>
      <w:r w:rsidRPr="00E64A69">
        <w:rPr>
          <w:b/>
          <w:szCs w:val="28"/>
        </w:rPr>
        <w:t>)</w:t>
      </w:r>
      <w:r w:rsidRPr="00E64A69">
        <w:rPr>
          <w:szCs w:val="28"/>
        </w:rPr>
        <w:t xml:space="preserve"> трудності нижчу від максимальної для заявленого походу. Керівник, крім того, повинен мати досвід проходження двох таких же ЛП тієї ж напівкатегорії (для водного та спелеотуризму – тієї ж категорії) трудності. </w:t>
      </w:r>
    </w:p>
    <w:p w:rsidR="003A2D7B" w:rsidRPr="00E64A69" w:rsidRDefault="003A2D7B" w:rsidP="00590C05">
      <w:pPr>
        <w:pStyle w:val="20"/>
        <w:spacing w:before="120" w:line="240" w:lineRule="auto"/>
        <w:ind w:left="0" w:firstLine="1003"/>
        <w:jc w:val="both"/>
        <w:rPr>
          <w:szCs w:val="28"/>
        </w:rPr>
      </w:pPr>
      <w:r w:rsidRPr="00E64A69">
        <w:rPr>
          <w:szCs w:val="28"/>
        </w:rPr>
        <w:lastRenderedPageBreak/>
        <w:t>Одна третина учасників СП (крім походів VI к.с.) може мати досвід проходження ЛП на дві напівкатегорії (для водного та спелеотуризму – на дві категорії) трудності нижчу від максимальної.</w:t>
      </w:r>
    </w:p>
    <w:p w:rsidR="003A2D7B" w:rsidRPr="00E64A69" w:rsidRDefault="003A2D7B" w:rsidP="00590C05">
      <w:pPr>
        <w:pStyle w:val="20"/>
        <w:spacing w:before="120" w:line="240" w:lineRule="auto"/>
        <w:ind w:left="0" w:firstLine="1003"/>
        <w:jc w:val="both"/>
        <w:rPr>
          <w:szCs w:val="28"/>
        </w:rPr>
      </w:pPr>
      <w:r w:rsidRPr="00E64A69">
        <w:rPr>
          <w:szCs w:val="28"/>
        </w:rPr>
        <w:t>При здійсненні походів у високогірних районах учасники повинні мати досвід проходження не менше двох ЛП середньогір’я тієї ж категорії трудності, що й найскладніша ЛП маршруту в високогірному районі.</w:t>
      </w:r>
    </w:p>
    <w:p w:rsidR="003A2D7B" w:rsidRPr="00E64A69" w:rsidRDefault="003A2D7B" w:rsidP="00590C05">
      <w:pPr>
        <w:pStyle w:val="20"/>
        <w:spacing w:before="120" w:line="240" w:lineRule="auto"/>
        <w:ind w:left="0" w:firstLine="1003"/>
        <w:jc w:val="both"/>
        <w:rPr>
          <w:szCs w:val="28"/>
        </w:rPr>
      </w:pPr>
      <w:r w:rsidRPr="00E64A69">
        <w:rPr>
          <w:szCs w:val="28"/>
        </w:rPr>
        <w:t>Досвід проходження (подолання) максимальних за складністю ЛП повинен набуватися в категорійних СП на основній</w:t>
      </w:r>
      <w:r w:rsidRPr="00E64A69">
        <w:rPr>
          <w:color w:val="FF0000"/>
          <w:szCs w:val="28"/>
        </w:rPr>
        <w:t xml:space="preserve"> </w:t>
      </w:r>
      <w:r w:rsidRPr="00E64A69">
        <w:rPr>
          <w:szCs w:val="28"/>
        </w:rPr>
        <w:t xml:space="preserve">частині маршруту. </w:t>
      </w:r>
    </w:p>
    <w:p w:rsidR="003A2D7B" w:rsidRPr="00E64A69" w:rsidRDefault="003A2D7B" w:rsidP="006D3CB1">
      <w:pPr>
        <w:spacing w:before="120"/>
        <w:ind w:firstLine="720"/>
        <w:jc w:val="both"/>
        <w:rPr>
          <w:szCs w:val="28"/>
        </w:rPr>
      </w:pPr>
      <w:r w:rsidRPr="00E64A69">
        <w:rPr>
          <w:szCs w:val="28"/>
        </w:rPr>
        <w:t xml:space="preserve">2.3.2.4. Керівник та всі учасники СП, у яких передбачається перебування на висоті понад </w:t>
      </w:r>
      <w:smartTag w:uri="urn:schemas-microsoft-com:office:smarttags" w:element="metricconverter">
        <w:smartTagPr>
          <w:attr w:name="ProductID" w:val="5000 м"/>
        </w:smartTagPr>
        <w:r w:rsidRPr="00E64A69">
          <w:rPr>
            <w:szCs w:val="28"/>
          </w:rPr>
          <w:t>5000 м</w:t>
        </w:r>
      </w:smartTag>
      <w:r w:rsidRPr="00E64A69">
        <w:rPr>
          <w:szCs w:val="28"/>
        </w:rPr>
        <w:t xml:space="preserve"> над рівнем моря, повинні мати досвід перебування на висоті, яка відрізняється від максимальної в даному поході не більше ніж на </w:t>
      </w:r>
      <w:smartTag w:uri="urn:schemas-microsoft-com:office:smarttags" w:element="metricconverter">
        <w:smartTagPr>
          <w:attr w:name="ProductID" w:val="1500 м"/>
        </w:smartTagPr>
        <w:r w:rsidRPr="00E64A69">
          <w:rPr>
            <w:szCs w:val="28"/>
          </w:rPr>
          <w:t>1500 м</w:t>
        </w:r>
      </w:smartTag>
      <w:r w:rsidRPr="00E64A69">
        <w:rPr>
          <w:szCs w:val="28"/>
        </w:rPr>
        <w:t>. Цей досвід повинен набуватись в попередніх походах.</w:t>
      </w:r>
    </w:p>
    <w:p w:rsidR="003A2D7B" w:rsidRPr="00E64A69" w:rsidRDefault="003A2D7B" w:rsidP="006D3CB1">
      <w:pPr>
        <w:spacing w:before="120"/>
        <w:ind w:firstLine="720"/>
        <w:jc w:val="both"/>
        <w:rPr>
          <w:szCs w:val="28"/>
        </w:rPr>
      </w:pPr>
      <w:r w:rsidRPr="00E64A69">
        <w:rPr>
          <w:szCs w:val="28"/>
        </w:rPr>
        <w:t xml:space="preserve">2.3.2.5. Учасники СП, в якому передбачається першопроходження ЛП, повинні мати досвід проходження (керівник – досвід керівництва при проходженні) двох таких же ЛП очікуваної трудності. Одна третина учасників подібних СП може мати досвід проходження двох ЛП на половину категорії (для водного та спелеотуризму – на категорію) нижче. </w:t>
      </w:r>
    </w:p>
    <w:p w:rsidR="003A2D7B" w:rsidRPr="00E64A69" w:rsidRDefault="003A2D7B" w:rsidP="006D3CB1">
      <w:pPr>
        <w:pStyle w:val="20"/>
        <w:spacing w:before="120" w:line="240" w:lineRule="auto"/>
        <w:ind w:left="0" w:firstLine="1003"/>
        <w:jc w:val="both"/>
        <w:rPr>
          <w:szCs w:val="28"/>
        </w:rPr>
      </w:pPr>
      <w:r w:rsidRPr="00E64A69">
        <w:rPr>
          <w:szCs w:val="28"/>
        </w:rPr>
        <w:t>2.3.2.6. Учасники та керівник комбінованого походу, маршрут якого включає ділянки різних видів туризму, повинні мати відповідний досвід проходження кожної ділянки. згідно п.3.2.3.</w:t>
      </w:r>
    </w:p>
    <w:p w:rsidR="003A2D7B" w:rsidRPr="00E64A69" w:rsidRDefault="003A2D7B" w:rsidP="006D3CB1">
      <w:pPr>
        <w:spacing w:before="120"/>
        <w:ind w:firstLine="720"/>
        <w:jc w:val="both"/>
        <w:rPr>
          <w:szCs w:val="28"/>
        </w:rPr>
      </w:pPr>
      <w:r w:rsidRPr="00E64A69">
        <w:rPr>
          <w:szCs w:val="28"/>
        </w:rPr>
        <w:t>2.3.2.7. Керівники та учасники походів, які використовують технічні засоби пересування, повинні мати відповідний досвід керівництва або участі в СП на таких же засобах пересування.</w:t>
      </w:r>
    </w:p>
    <w:p w:rsidR="003A2D7B" w:rsidRPr="00E64A69" w:rsidRDefault="003A2D7B" w:rsidP="006D3CB1">
      <w:pPr>
        <w:pStyle w:val="20"/>
        <w:spacing w:before="120" w:line="240" w:lineRule="auto"/>
        <w:ind w:left="0" w:firstLine="720"/>
        <w:jc w:val="both"/>
        <w:rPr>
          <w:szCs w:val="28"/>
        </w:rPr>
      </w:pPr>
      <w:r w:rsidRPr="00E64A69">
        <w:rPr>
          <w:szCs w:val="28"/>
        </w:rPr>
        <w:t xml:space="preserve">2.3.2.8. Учасники та керівники СП, які здійснюються у міжсезоння (час з несприятливими для даного туристського </w:t>
      </w:r>
      <w:r w:rsidRPr="00E64A69">
        <w:rPr>
          <w:color w:val="000000"/>
          <w:szCs w:val="28"/>
        </w:rPr>
        <w:t>району та</w:t>
      </w:r>
      <w:r w:rsidRPr="00E64A69">
        <w:rPr>
          <w:color w:val="0000FF"/>
          <w:szCs w:val="28"/>
        </w:rPr>
        <w:t xml:space="preserve"> </w:t>
      </w:r>
      <w:r w:rsidRPr="00E64A69">
        <w:rPr>
          <w:szCs w:val="28"/>
        </w:rPr>
        <w:t>виду туризму природними умовами), повинні мати відповідний досвід участі (керівництва) СП, виконаними у міжсезоння, або в походах тієї ж категорії складності, які виконані у звичайних умовах.</w:t>
      </w:r>
    </w:p>
    <w:p w:rsidR="003A2D7B" w:rsidRPr="00E64A69" w:rsidRDefault="003A2D7B" w:rsidP="006D3CB1">
      <w:pPr>
        <w:pStyle w:val="20"/>
        <w:spacing w:before="120" w:line="240" w:lineRule="auto"/>
        <w:ind w:left="0" w:firstLine="720"/>
        <w:jc w:val="both"/>
        <w:rPr>
          <w:szCs w:val="28"/>
        </w:rPr>
      </w:pPr>
      <w:r w:rsidRPr="00E64A69">
        <w:rPr>
          <w:szCs w:val="28"/>
        </w:rPr>
        <w:t>2.3.2.9. Учасники та керівники зимових СП повинні мати відповідний досвід участі (керівництва) СП, здійсненими взимку. Усі учасники зимових категорійних походів повинні мати досвід організації ночівель у зимових умовах (досвід „холодних” ночівель).</w:t>
      </w:r>
    </w:p>
    <w:p w:rsidR="003A2D7B" w:rsidRPr="00E64A69" w:rsidRDefault="003A2D7B" w:rsidP="006D3CB1">
      <w:pPr>
        <w:pStyle w:val="20"/>
        <w:spacing w:before="120" w:line="240" w:lineRule="auto"/>
        <w:ind w:left="0" w:firstLine="720"/>
        <w:jc w:val="both"/>
        <w:rPr>
          <w:szCs w:val="28"/>
        </w:rPr>
      </w:pPr>
      <w:r w:rsidRPr="00E64A69">
        <w:rPr>
          <w:szCs w:val="28"/>
        </w:rPr>
        <w:t>2.3.2.10. У СП можуть брати участь альпіністи, які мають відповідний технічний та експедиційний досвід, достатній, за розсудом МКК, для проходження даного маршруту.</w:t>
      </w:r>
    </w:p>
    <w:p w:rsidR="003A2D7B" w:rsidRPr="00E64A69" w:rsidRDefault="003A2D7B" w:rsidP="006D3CB1">
      <w:pPr>
        <w:pStyle w:val="20"/>
        <w:spacing w:before="120" w:line="240" w:lineRule="auto"/>
        <w:ind w:left="0" w:firstLine="720"/>
        <w:jc w:val="both"/>
        <w:rPr>
          <w:szCs w:val="28"/>
        </w:rPr>
      </w:pPr>
      <w:r w:rsidRPr="00E64A69">
        <w:rPr>
          <w:szCs w:val="28"/>
        </w:rPr>
        <w:t>2.3.2.11. Іноземці, які мають намір здійснити СП, подають до МКК документи, що підтверджують їхній туристський досвід.</w:t>
      </w:r>
    </w:p>
    <w:p w:rsidR="003A2D7B" w:rsidRPr="00E64A69" w:rsidRDefault="003A2D7B" w:rsidP="006D3CB1">
      <w:pPr>
        <w:pStyle w:val="20"/>
        <w:spacing w:before="120" w:line="240" w:lineRule="auto"/>
        <w:ind w:firstLine="720"/>
        <w:jc w:val="both"/>
        <w:rPr>
          <w:szCs w:val="28"/>
        </w:rPr>
      </w:pPr>
      <w:r w:rsidRPr="00E64A69">
        <w:rPr>
          <w:szCs w:val="28"/>
        </w:rPr>
        <w:t>2.3.2.12. Крім основного складу групи до участі в СП до III к. с. включно, крім зимових походів і походів у міжсезоння,  допускаються діти, які беруть участь у поході зі своїми батьками або близькими родичами, що несуть за них повну відповідальність; при цьому туристський досвід зараховується лише з віку, вказаного у таблиці 2</w:t>
      </w:r>
      <w:r w:rsidRPr="00E64A69">
        <w:rPr>
          <w:color w:val="0000FF"/>
          <w:szCs w:val="28"/>
        </w:rPr>
        <w:t xml:space="preserve">. </w:t>
      </w:r>
    </w:p>
    <w:p w:rsidR="003A2D7B" w:rsidRPr="00E64A69" w:rsidRDefault="003A2D7B" w:rsidP="006D3CB1">
      <w:pPr>
        <w:pStyle w:val="20"/>
        <w:spacing w:before="120" w:line="240" w:lineRule="auto"/>
        <w:ind w:firstLine="720"/>
        <w:jc w:val="both"/>
        <w:rPr>
          <w:szCs w:val="28"/>
        </w:rPr>
      </w:pPr>
      <w:r w:rsidRPr="00E64A69">
        <w:rPr>
          <w:szCs w:val="28"/>
        </w:rPr>
        <w:lastRenderedPageBreak/>
        <w:t>2.3.2.13. Мінімальна кількість складу групи в походах I - II к.с., крім гірських та лижних, може бути зменшена до двох осіб в залежності від конкретного маршруту та району походу.</w:t>
      </w:r>
    </w:p>
    <w:p w:rsidR="003A2D7B" w:rsidRPr="00E64A69" w:rsidRDefault="003A2D7B" w:rsidP="006D3CB1">
      <w:pPr>
        <w:pStyle w:val="20"/>
        <w:spacing w:before="120" w:line="240" w:lineRule="auto"/>
        <w:ind w:firstLine="720"/>
        <w:jc w:val="both"/>
        <w:rPr>
          <w:b/>
          <w:szCs w:val="28"/>
        </w:rPr>
      </w:pPr>
      <w:r w:rsidRPr="00E64A69">
        <w:rPr>
          <w:szCs w:val="28"/>
        </w:rPr>
        <w:t>2.3.2.14. В поході VI к. с. в групі має бути заступник керівника з досвідом керівництва походом V к. с. з того ж виду туризму,</w:t>
      </w:r>
      <w:r w:rsidRPr="00E64A69">
        <w:rPr>
          <w:color w:val="FF0000"/>
          <w:szCs w:val="28"/>
        </w:rPr>
        <w:t xml:space="preserve"> </w:t>
      </w:r>
      <w:r w:rsidRPr="00E64A69">
        <w:rPr>
          <w:szCs w:val="28"/>
        </w:rPr>
        <w:t>який має право взяти на себе керівництво групою за виняткових обставин. Заступник керівника затверджується при випускові групи в МКК. В окремих випадках, на розсуд МКК, заступником керівника дозволяється призначати учасника з досвідом керівництва ЛП на половину категорії (для водного та спелеотуризму – на категорію) нижчу від максимальної на даному маршруті.</w:t>
      </w:r>
    </w:p>
    <w:p w:rsidR="003A2D7B" w:rsidRPr="00E64A69" w:rsidRDefault="003A2D7B" w:rsidP="006D3CB1">
      <w:pPr>
        <w:pStyle w:val="20"/>
        <w:spacing w:before="120" w:line="240" w:lineRule="auto"/>
        <w:ind w:firstLine="720"/>
        <w:jc w:val="both"/>
        <w:rPr>
          <w:szCs w:val="28"/>
        </w:rPr>
      </w:pPr>
      <w:r w:rsidRPr="00E64A69">
        <w:rPr>
          <w:szCs w:val="28"/>
        </w:rPr>
        <w:t>2.3.2.15. Учасниками походів I - III к.с. можуть бути туристи, які мають досвід участі в походах на одну категорії складності нижче у будь-якому виді туризму, за умови, що вони мають досвід подолання двох</w:t>
      </w:r>
      <w:r w:rsidRPr="00E64A69">
        <w:rPr>
          <w:b/>
          <w:i/>
          <w:szCs w:val="28"/>
        </w:rPr>
        <w:t xml:space="preserve"> </w:t>
      </w:r>
      <w:r w:rsidRPr="00E64A69">
        <w:rPr>
          <w:szCs w:val="28"/>
        </w:rPr>
        <w:t>ЛП, які визначають складність заявленого маршруту, на пів категорію трудності нижче.</w:t>
      </w:r>
    </w:p>
    <w:p w:rsidR="003A2D7B" w:rsidRPr="00E64A69" w:rsidRDefault="003A2D7B" w:rsidP="006D3CB1">
      <w:pPr>
        <w:pStyle w:val="20"/>
        <w:spacing w:before="120" w:line="240" w:lineRule="auto"/>
        <w:ind w:firstLine="720"/>
        <w:jc w:val="both"/>
        <w:rPr>
          <w:szCs w:val="28"/>
        </w:rPr>
      </w:pPr>
      <w:r w:rsidRPr="00E64A69">
        <w:rPr>
          <w:szCs w:val="28"/>
        </w:rPr>
        <w:t>Керівники походів I - III к.с. повинні мати досвід участі в поході тієї ж категорії складності в будь-якому виді туризму, а також досвід керівництва походом на одну к.с. нижче в будь-якому виді туризму. При цьому вони повинні мати досвід участі в подолані двох ЛП, які визначають складність заявленого маршруту, тієї ж напівкатегорії трудності та досвід керівництва в подоланні двох</w:t>
      </w:r>
      <w:r w:rsidRPr="00E64A69">
        <w:rPr>
          <w:color w:val="FF0000"/>
          <w:szCs w:val="28"/>
        </w:rPr>
        <w:t xml:space="preserve"> </w:t>
      </w:r>
      <w:r w:rsidRPr="00E64A69">
        <w:rPr>
          <w:szCs w:val="28"/>
        </w:rPr>
        <w:t>таких же ЛП на пів категорії трудності нижче.</w:t>
      </w:r>
    </w:p>
    <w:p w:rsidR="003A2D7B" w:rsidRPr="00E64A69" w:rsidRDefault="003A2D7B" w:rsidP="006D3CB1">
      <w:pPr>
        <w:pStyle w:val="20"/>
        <w:spacing w:before="120" w:line="240" w:lineRule="auto"/>
        <w:ind w:firstLine="720"/>
        <w:jc w:val="both"/>
        <w:rPr>
          <w:szCs w:val="28"/>
        </w:rPr>
      </w:pPr>
      <w:r w:rsidRPr="00E64A69">
        <w:rPr>
          <w:szCs w:val="28"/>
        </w:rPr>
        <w:t>2.3.2.16. Всі учасники та керівники походів, які передбачають проходження печер з використанням апаратури для автономного дихання, повинні мати посвідчення пловця-підводника (аквалангіста). Керівник такого походу повинен мати досвід роботи у сифонах.</w:t>
      </w:r>
    </w:p>
    <w:p w:rsidR="003A2D7B" w:rsidRPr="00E64A69" w:rsidRDefault="003A2D7B" w:rsidP="006D3CB1">
      <w:pPr>
        <w:pStyle w:val="20"/>
        <w:spacing w:before="120" w:line="240" w:lineRule="auto"/>
        <w:ind w:firstLine="720"/>
        <w:jc w:val="both"/>
        <w:rPr>
          <w:szCs w:val="28"/>
        </w:rPr>
      </w:pPr>
      <w:r w:rsidRPr="00E64A69">
        <w:rPr>
          <w:szCs w:val="28"/>
        </w:rPr>
        <w:t xml:space="preserve">2.3.2.17. При організації та проведенні вітрильних СП туристи, окрім даних Правил, повинні керуватися “Настановами щодо проведення змагань водних туристських походів на розбірних вітрильних човнах”, які затверджуються Федерацією спортивного туризму України.  </w:t>
      </w:r>
    </w:p>
    <w:p w:rsidR="003A2D7B" w:rsidRPr="00E64A69" w:rsidRDefault="003A2D7B" w:rsidP="006D3CB1">
      <w:pPr>
        <w:pStyle w:val="20"/>
        <w:spacing w:before="120" w:line="240" w:lineRule="auto"/>
        <w:ind w:firstLine="720"/>
        <w:jc w:val="both"/>
        <w:rPr>
          <w:szCs w:val="28"/>
        </w:rPr>
      </w:pPr>
      <w:r w:rsidRPr="00E64A69">
        <w:rPr>
          <w:szCs w:val="28"/>
        </w:rPr>
        <w:t>2.3.2.18. Маршрути СП можуть включати сходження на вершини та траверси хребтів, при цьому їх категорія трудності повинна відповідати досвіду групи.</w:t>
      </w:r>
    </w:p>
    <w:p w:rsidR="003A2D7B" w:rsidRPr="00E64A69" w:rsidRDefault="003A2D7B" w:rsidP="006D3CB1">
      <w:pPr>
        <w:pStyle w:val="20"/>
        <w:spacing w:before="120" w:line="240" w:lineRule="auto"/>
        <w:ind w:firstLine="720"/>
        <w:jc w:val="both"/>
        <w:rPr>
          <w:szCs w:val="28"/>
        </w:rPr>
      </w:pPr>
      <w:r w:rsidRPr="00E64A69">
        <w:rPr>
          <w:szCs w:val="28"/>
        </w:rPr>
        <w:t>Сходження на вершини (перевали) можуть здійснюватися неповним складом групи (але не менше ніж 2 особи). Один із учасників сходження повинен мати право керівництва проходження даного ЛП.</w:t>
      </w:r>
    </w:p>
    <w:p w:rsidR="003A2D7B" w:rsidRPr="00E64A69" w:rsidRDefault="003A2D7B" w:rsidP="006D3CB1">
      <w:pPr>
        <w:pStyle w:val="20"/>
        <w:spacing w:before="120" w:line="240" w:lineRule="auto"/>
        <w:ind w:left="0" w:firstLine="1003"/>
        <w:jc w:val="both"/>
        <w:rPr>
          <w:szCs w:val="28"/>
        </w:rPr>
      </w:pPr>
      <w:r w:rsidRPr="00E64A69">
        <w:rPr>
          <w:szCs w:val="28"/>
        </w:rPr>
        <w:t>При розділенні групи керівник зобов’язаний  забезпечити необхідну взаємодію між її частинами. Якщо керівник СП бере участь у сходженні, то із складу групи, що не проходить ЛП, призначається заступник керівника, відповідальний за забезпечення безпеки, страховку та взаємодію з підгрупою, що проходить ЛП. Якщо керівник СП не бере участі у сходженні, він призначає керівника сходження тільки з тих учасників, яким при випуску в МКК дозволено керувати проходженням конкретних ЛП (запис в графі “Особливі вказівки” маршрутної книжки).</w:t>
      </w:r>
    </w:p>
    <w:p w:rsidR="003A2D7B" w:rsidRPr="00E64A69" w:rsidRDefault="003A2D7B" w:rsidP="006D3CB1">
      <w:pPr>
        <w:spacing w:before="120"/>
        <w:ind w:firstLine="718"/>
        <w:jc w:val="both"/>
        <w:rPr>
          <w:szCs w:val="28"/>
        </w:rPr>
      </w:pPr>
      <w:r w:rsidRPr="00E64A69">
        <w:rPr>
          <w:szCs w:val="28"/>
        </w:rPr>
        <w:t>2.3.3. Права та обов'язки керівника групи:</w:t>
      </w:r>
    </w:p>
    <w:p w:rsidR="003A2D7B" w:rsidRPr="00E64A69" w:rsidRDefault="003A2D7B" w:rsidP="006D3CB1">
      <w:pPr>
        <w:spacing w:before="120"/>
        <w:jc w:val="both"/>
        <w:rPr>
          <w:szCs w:val="28"/>
        </w:rPr>
      </w:pPr>
      <w:r w:rsidRPr="00E64A69">
        <w:rPr>
          <w:szCs w:val="28"/>
        </w:rPr>
        <w:tab/>
        <w:t xml:space="preserve">2.3.3.1. Керівник має право:                                                                                  </w:t>
      </w:r>
    </w:p>
    <w:p w:rsidR="003A2D7B" w:rsidRPr="00E64A69" w:rsidRDefault="003A2D7B" w:rsidP="006D3CB1">
      <w:pPr>
        <w:numPr>
          <w:ilvl w:val="0"/>
          <w:numId w:val="34"/>
        </w:numPr>
        <w:spacing w:before="120"/>
        <w:jc w:val="both"/>
        <w:rPr>
          <w:szCs w:val="28"/>
        </w:rPr>
      </w:pPr>
      <w:r w:rsidRPr="00E64A69">
        <w:rPr>
          <w:szCs w:val="28"/>
        </w:rPr>
        <w:t>одноосібно приймати рішення під час проведення походу;</w:t>
      </w:r>
    </w:p>
    <w:p w:rsidR="003A2D7B" w:rsidRPr="00E64A69" w:rsidRDefault="003A2D7B" w:rsidP="006D3CB1">
      <w:pPr>
        <w:numPr>
          <w:ilvl w:val="0"/>
          <w:numId w:val="34"/>
        </w:numPr>
        <w:spacing w:before="120"/>
        <w:jc w:val="both"/>
        <w:rPr>
          <w:szCs w:val="28"/>
        </w:rPr>
      </w:pPr>
      <w:r w:rsidRPr="00E64A69">
        <w:rPr>
          <w:szCs w:val="28"/>
        </w:rPr>
        <w:lastRenderedPageBreak/>
        <w:t>після обговорення на зборах групи виключити з числа учасників туриста, який за моральними якостями або спортивно-технічними даними не підготовлений до проходження маршруту; якщо така необхідність виникла під час походу, турист при першій можливості доставляється в населений пункт для відправки його до місця проживання;</w:t>
      </w:r>
    </w:p>
    <w:p w:rsidR="003A2D7B" w:rsidRPr="00E64A69" w:rsidRDefault="003A2D7B" w:rsidP="006D3CB1">
      <w:pPr>
        <w:numPr>
          <w:ilvl w:val="0"/>
          <w:numId w:val="34"/>
        </w:numPr>
        <w:spacing w:before="120"/>
        <w:jc w:val="both"/>
        <w:rPr>
          <w:szCs w:val="28"/>
        </w:rPr>
      </w:pPr>
      <w:r w:rsidRPr="00E64A69">
        <w:rPr>
          <w:szCs w:val="28"/>
        </w:rPr>
        <w:t>передавати у випадку необхідності керівництво походом своєму заступнику або іншому учаснику, який має відповідну кваліфікацію;</w:t>
      </w:r>
    </w:p>
    <w:p w:rsidR="003A2D7B" w:rsidRPr="00E64A69" w:rsidRDefault="003A2D7B" w:rsidP="006D3CB1">
      <w:pPr>
        <w:numPr>
          <w:ilvl w:val="0"/>
          <w:numId w:val="34"/>
        </w:numPr>
        <w:spacing w:before="120"/>
        <w:jc w:val="both"/>
        <w:rPr>
          <w:szCs w:val="28"/>
        </w:rPr>
      </w:pPr>
      <w:r w:rsidRPr="00E64A69">
        <w:rPr>
          <w:szCs w:val="28"/>
        </w:rPr>
        <w:t>звертатись до туристсько-спортивних організацій при незгоді з результатами розбору його дій.</w:t>
      </w:r>
    </w:p>
    <w:p w:rsidR="003A2D7B" w:rsidRPr="00E64A69" w:rsidRDefault="003A2D7B" w:rsidP="006D3CB1">
      <w:pPr>
        <w:spacing w:before="120"/>
        <w:ind w:left="1" w:firstLine="719"/>
        <w:jc w:val="both"/>
        <w:rPr>
          <w:szCs w:val="28"/>
        </w:rPr>
      </w:pPr>
      <w:r w:rsidRPr="00E64A69">
        <w:rPr>
          <w:szCs w:val="28"/>
        </w:rPr>
        <w:t>2.3.3.2. Керівник зобов'язаний виконувати вимоги даних “Правил”.</w:t>
      </w:r>
    </w:p>
    <w:p w:rsidR="003A2D7B" w:rsidRPr="00E64A69" w:rsidRDefault="003A2D7B" w:rsidP="006D3CB1">
      <w:pPr>
        <w:spacing w:before="120"/>
        <w:ind w:firstLine="720"/>
        <w:jc w:val="both"/>
        <w:rPr>
          <w:szCs w:val="28"/>
        </w:rPr>
      </w:pPr>
      <w:r w:rsidRPr="00E64A69">
        <w:rPr>
          <w:szCs w:val="28"/>
        </w:rPr>
        <w:t>Під час підготовки до походу керівник повинен:</w:t>
      </w:r>
    </w:p>
    <w:p w:rsidR="003A2D7B" w:rsidRPr="00E64A69" w:rsidRDefault="003A2D7B" w:rsidP="006D3CB1">
      <w:pPr>
        <w:numPr>
          <w:ilvl w:val="0"/>
          <w:numId w:val="35"/>
        </w:numPr>
        <w:spacing w:before="120"/>
        <w:jc w:val="both"/>
        <w:rPr>
          <w:szCs w:val="28"/>
        </w:rPr>
      </w:pPr>
      <w:bookmarkStart w:id="0" w:name="OLE_LINK1"/>
      <w:r w:rsidRPr="00E64A69">
        <w:rPr>
          <w:szCs w:val="28"/>
        </w:rPr>
        <w:t xml:space="preserve">отримати допуск лікаря до участі в </w:t>
      </w:r>
      <w:r w:rsidR="006D3CB1">
        <w:rPr>
          <w:szCs w:val="28"/>
        </w:rPr>
        <w:t>змаганнях СП та страховий поліс,</w:t>
      </w:r>
      <w:r w:rsidRPr="00E64A69">
        <w:rPr>
          <w:szCs w:val="28"/>
        </w:rPr>
        <w:t xml:space="preserve"> дійсний на час проведення заходу;</w:t>
      </w:r>
      <w:bookmarkEnd w:id="0"/>
    </w:p>
    <w:p w:rsidR="003A2D7B" w:rsidRPr="00E64A69" w:rsidRDefault="003A2D7B" w:rsidP="006D3CB1">
      <w:pPr>
        <w:numPr>
          <w:ilvl w:val="0"/>
          <w:numId w:val="35"/>
        </w:numPr>
        <w:spacing w:before="120"/>
        <w:jc w:val="both"/>
        <w:rPr>
          <w:szCs w:val="28"/>
        </w:rPr>
      </w:pPr>
      <w:r w:rsidRPr="00E64A69">
        <w:rPr>
          <w:szCs w:val="28"/>
        </w:rPr>
        <w:t>забезпечити підбір членів групи за їх туристською кваліфікацією, фізичною  та технічною підготовкою, а також враховуючи їх психологічну сумісність;</w:t>
      </w:r>
    </w:p>
    <w:p w:rsidR="003A2D7B" w:rsidRPr="00E64A69" w:rsidRDefault="003A2D7B" w:rsidP="006D3CB1">
      <w:pPr>
        <w:numPr>
          <w:ilvl w:val="0"/>
          <w:numId w:val="35"/>
        </w:numPr>
        <w:spacing w:before="120"/>
        <w:jc w:val="both"/>
        <w:rPr>
          <w:szCs w:val="28"/>
        </w:rPr>
      </w:pPr>
      <w:r w:rsidRPr="00E64A69">
        <w:rPr>
          <w:szCs w:val="28"/>
        </w:rPr>
        <w:t>впевнитись в наявності страхових полісів і лікарняних довідок про стан здоров’я у учасників;</w:t>
      </w:r>
    </w:p>
    <w:p w:rsidR="003A2D7B" w:rsidRPr="00E64A69" w:rsidRDefault="003A2D7B" w:rsidP="006D3CB1">
      <w:pPr>
        <w:numPr>
          <w:ilvl w:val="0"/>
          <w:numId w:val="35"/>
        </w:numPr>
        <w:spacing w:before="120"/>
        <w:jc w:val="both"/>
        <w:rPr>
          <w:szCs w:val="28"/>
        </w:rPr>
      </w:pPr>
      <w:r w:rsidRPr="00E64A69">
        <w:rPr>
          <w:szCs w:val="28"/>
        </w:rPr>
        <w:t>ознайомитись з районом походу;</w:t>
      </w:r>
    </w:p>
    <w:p w:rsidR="003A2D7B" w:rsidRPr="00E64A69" w:rsidRDefault="003A2D7B" w:rsidP="006D3CB1">
      <w:pPr>
        <w:numPr>
          <w:ilvl w:val="0"/>
          <w:numId w:val="35"/>
        </w:numPr>
        <w:spacing w:before="120"/>
        <w:jc w:val="both"/>
        <w:rPr>
          <w:szCs w:val="28"/>
        </w:rPr>
      </w:pPr>
      <w:r w:rsidRPr="00E64A69">
        <w:rPr>
          <w:szCs w:val="28"/>
        </w:rPr>
        <w:t>розробити основний та запасний варіанти маршруту;</w:t>
      </w:r>
    </w:p>
    <w:p w:rsidR="003A2D7B" w:rsidRPr="00E64A69" w:rsidRDefault="003A2D7B" w:rsidP="006D3CB1">
      <w:pPr>
        <w:numPr>
          <w:ilvl w:val="0"/>
          <w:numId w:val="35"/>
        </w:numPr>
        <w:spacing w:before="120"/>
        <w:jc w:val="both"/>
        <w:rPr>
          <w:szCs w:val="28"/>
        </w:rPr>
      </w:pPr>
      <w:r w:rsidRPr="00E64A69">
        <w:rPr>
          <w:szCs w:val="28"/>
        </w:rPr>
        <w:t>вивчити складні ділянки маршруту та засоби їх подолання, підготовити картографічний матеріал;</w:t>
      </w:r>
    </w:p>
    <w:p w:rsidR="003A2D7B" w:rsidRPr="00E64A69" w:rsidRDefault="003A2D7B" w:rsidP="006D3CB1">
      <w:pPr>
        <w:numPr>
          <w:ilvl w:val="0"/>
          <w:numId w:val="35"/>
        </w:numPr>
        <w:spacing w:before="120"/>
        <w:jc w:val="both"/>
        <w:rPr>
          <w:szCs w:val="28"/>
        </w:rPr>
      </w:pPr>
      <w:r w:rsidRPr="00E64A69">
        <w:rPr>
          <w:szCs w:val="28"/>
        </w:rPr>
        <w:t>провести необхідні тренування групи;</w:t>
      </w:r>
    </w:p>
    <w:p w:rsidR="003A2D7B" w:rsidRPr="00E64A69" w:rsidRDefault="003A2D7B" w:rsidP="006D3CB1">
      <w:pPr>
        <w:numPr>
          <w:ilvl w:val="0"/>
          <w:numId w:val="35"/>
        </w:numPr>
        <w:spacing w:before="120"/>
        <w:jc w:val="both"/>
        <w:rPr>
          <w:szCs w:val="28"/>
        </w:rPr>
      </w:pPr>
      <w:r w:rsidRPr="00E64A69">
        <w:rPr>
          <w:szCs w:val="28"/>
        </w:rPr>
        <w:t>організувати підготовку і підбір спорядження, продуктів харчування, складання кошторису витрат;</w:t>
      </w:r>
    </w:p>
    <w:p w:rsidR="003A2D7B" w:rsidRPr="00E64A69" w:rsidRDefault="003A2D7B" w:rsidP="006D3CB1">
      <w:pPr>
        <w:numPr>
          <w:ilvl w:val="0"/>
          <w:numId w:val="35"/>
        </w:numPr>
        <w:spacing w:before="120"/>
        <w:jc w:val="both"/>
        <w:rPr>
          <w:szCs w:val="28"/>
        </w:rPr>
      </w:pPr>
      <w:r w:rsidRPr="00E64A69">
        <w:rPr>
          <w:szCs w:val="28"/>
        </w:rPr>
        <w:t>одержати при необхідності дозвіл на відвідування району з обмеженим  доступом (прикордонна зона, заповідник тощо);</w:t>
      </w:r>
    </w:p>
    <w:p w:rsidR="003A2D7B" w:rsidRPr="00E64A69" w:rsidRDefault="003A2D7B" w:rsidP="006D3CB1">
      <w:pPr>
        <w:numPr>
          <w:ilvl w:val="0"/>
          <w:numId w:val="35"/>
        </w:numPr>
        <w:spacing w:before="120"/>
        <w:jc w:val="both"/>
        <w:rPr>
          <w:szCs w:val="28"/>
        </w:rPr>
      </w:pPr>
      <w:r w:rsidRPr="00E64A69">
        <w:rPr>
          <w:szCs w:val="28"/>
        </w:rPr>
        <w:t>оформити маршрутні документи;</w:t>
      </w:r>
    </w:p>
    <w:p w:rsidR="003A2D7B" w:rsidRPr="00E64A69" w:rsidRDefault="003A2D7B" w:rsidP="006D3CB1">
      <w:pPr>
        <w:numPr>
          <w:ilvl w:val="0"/>
          <w:numId w:val="35"/>
        </w:numPr>
        <w:spacing w:before="120"/>
        <w:jc w:val="both"/>
        <w:rPr>
          <w:szCs w:val="28"/>
        </w:rPr>
      </w:pPr>
      <w:r w:rsidRPr="00E64A69">
        <w:rPr>
          <w:szCs w:val="28"/>
        </w:rPr>
        <w:t>при необхідності вирішити ліцензійні та страхові питання;</w:t>
      </w:r>
    </w:p>
    <w:p w:rsidR="003A2D7B" w:rsidRPr="00E64A69" w:rsidRDefault="003A2D7B" w:rsidP="006D3CB1">
      <w:pPr>
        <w:numPr>
          <w:ilvl w:val="0"/>
          <w:numId w:val="35"/>
        </w:numPr>
        <w:spacing w:before="120"/>
        <w:jc w:val="both"/>
        <w:rPr>
          <w:szCs w:val="28"/>
        </w:rPr>
      </w:pPr>
      <w:r w:rsidRPr="00E64A69">
        <w:rPr>
          <w:szCs w:val="28"/>
        </w:rPr>
        <w:t>у випадку зміни маршруту або складу групи узгодити їх з МКК до від'їзду групи на маршрут;</w:t>
      </w:r>
    </w:p>
    <w:p w:rsidR="003A2D7B" w:rsidRPr="00E64A69" w:rsidRDefault="003A2D7B" w:rsidP="006D3CB1">
      <w:pPr>
        <w:numPr>
          <w:ilvl w:val="0"/>
          <w:numId w:val="35"/>
        </w:numPr>
        <w:spacing w:before="120"/>
        <w:jc w:val="both"/>
        <w:rPr>
          <w:szCs w:val="28"/>
        </w:rPr>
      </w:pPr>
      <w:r w:rsidRPr="00E64A69">
        <w:rPr>
          <w:szCs w:val="28"/>
        </w:rPr>
        <w:t>рекомендується зв'язатися з регіональною рятувальною службою та поінформувати її про маршрут, графік та контрольні терміни походу, з’ясувати можливість та  спосіб спілкування.</w:t>
      </w:r>
    </w:p>
    <w:p w:rsidR="003A2D7B" w:rsidRPr="00E64A69" w:rsidRDefault="003A2D7B" w:rsidP="006D3CB1">
      <w:pPr>
        <w:spacing w:before="120"/>
        <w:ind w:left="1"/>
        <w:jc w:val="both"/>
        <w:rPr>
          <w:szCs w:val="28"/>
        </w:rPr>
      </w:pPr>
      <w:r w:rsidRPr="00E64A69">
        <w:rPr>
          <w:szCs w:val="28"/>
        </w:rPr>
        <w:t>Під час проведення походу керівник повинен:</w:t>
      </w:r>
    </w:p>
    <w:p w:rsidR="003A2D7B" w:rsidRPr="00E64A69" w:rsidRDefault="003A2D7B" w:rsidP="006D3CB1">
      <w:pPr>
        <w:numPr>
          <w:ilvl w:val="0"/>
          <w:numId w:val="35"/>
        </w:numPr>
        <w:spacing w:before="120"/>
        <w:jc w:val="both"/>
        <w:rPr>
          <w:szCs w:val="28"/>
        </w:rPr>
      </w:pPr>
      <w:r w:rsidRPr="00E64A69">
        <w:rPr>
          <w:szCs w:val="28"/>
        </w:rPr>
        <w:t>у випадку змінення маршруту або складу групи після виїзду повідомити про це (по можливості терміново) МКК, що випустила групу на маршрут;</w:t>
      </w:r>
    </w:p>
    <w:p w:rsidR="003A2D7B" w:rsidRPr="00E64A69" w:rsidRDefault="003A2D7B" w:rsidP="006D3CB1">
      <w:pPr>
        <w:numPr>
          <w:ilvl w:val="0"/>
          <w:numId w:val="35"/>
        </w:numPr>
        <w:spacing w:before="120"/>
        <w:jc w:val="both"/>
        <w:rPr>
          <w:szCs w:val="28"/>
        </w:rPr>
      </w:pPr>
      <w:r w:rsidRPr="00E64A69">
        <w:rPr>
          <w:szCs w:val="28"/>
        </w:rPr>
        <w:t>повідомити МКК про вихід на маршрут та завершення походу; якщо документи розглядались у вищій  МКК, то повідомлення направити в МКК, яка проводила первинний розгляд маршрутних документів групи;</w:t>
      </w:r>
    </w:p>
    <w:p w:rsidR="003A2D7B" w:rsidRPr="00E64A69" w:rsidRDefault="003A2D7B" w:rsidP="006D3CB1">
      <w:pPr>
        <w:numPr>
          <w:ilvl w:val="0"/>
          <w:numId w:val="35"/>
        </w:numPr>
        <w:spacing w:before="120"/>
        <w:jc w:val="both"/>
        <w:rPr>
          <w:szCs w:val="28"/>
        </w:rPr>
      </w:pPr>
      <w:r w:rsidRPr="00E64A69">
        <w:rPr>
          <w:szCs w:val="28"/>
        </w:rPr>
        <w:lastRenderedPageBreak/>
        <w:t>дотримуватись маршруту та виконувати одержані в МКК та рятувальній службі вказівки та рекомендації;</w:t>
      </w:r>
    </w:p>
    <w:p w:rsidR="003A2D7B" w:rsidRPr="00E64A69" w:rsidRDefault="003A2D7B" w:rsidP="006D3CB1">
      <w:pPr>
        <w:numPr>
          <w:ilvl w:val="0"/>
          <w:numId w:val="35"/>
        </w:numPr>
        <w:spacing w:before="120"/>
        <w:jc w:val="both"/>
        <w:rPr>
          <w:szCs w:val="28"/>
        </w:rPr>
      </w:pPr>
      <w:r w:rsidRPr="00E64A69">
        <w:rPr>
          <w:szCs w:val="28"/>
        </w:rPr>
        <w:t>вживати необхідних заходів, які спрямовані на забезпечення безпеки учасників, навіть до зміни маршруту</w:t>
      </w:r>
      <w:r w:rsidRPr="00E64A69">
        <w:rPr>
          <w:color w:val="FF0000"/>
          <w:szCs w:val="28"/>
        </w:rPr>
        <w:t xml:space="preserve"> </w:t>
      </w:r>
      <w:r w:rsidRPr="00E64A69">
        <w:rPr>
          <w:szCs w:val="28"/>
        </w:rPr>
        <w:t>або припинення походу в зв'язку з виникненням небезпечних природних явищ, та з іншими обставинами, а також у випадку необхідності надання допомоги потерпілому, при цьому ускладнення маршруту допускається тільки у виняткових випадках і не дає підстави для підвищення залікової категорії складності походу;</w:t>
      </w:r>
    </w:p>
    <w:p w:rsidR="003A2D7B" w:rsidRPr="00E64A69" w:rsidRDefault="003A2D7B" w:rsidP="006D3CB1">
      <w:pPr>
        <w:numPr>
          <w:ilvl w:val="0"/>
          <w:numId w:val="35"/>
        </w:numPr>
        <w:spacing w:before="120"/>
        <w:jc w:val="both"/>
        <w:rPr>
          <w:szCs w:val="28"/>
        </w:rPr>
      </w:pPr>
      <w:r w:rsidRPr="00E64A69">
        <w:rPr>
          <w:szCs w:val="28"/>
        </w:rPr>
        <w:t>призначити в разі тимчасового розділення групи з метою розвідки, закидання тощо в кожній підгрупі (в водних походах - на кожному судні) своїх заступників з найбільш підготовлених учасників, визначити завдання для виконання, контрольний термін, порядок дій та зв'язок;</w:t>
      </w:r>
    </w:p>
    <w:p w:rsidR="003A2D7B" w:rsidRPr="00E64A69" w:rsidRDefault="003A2D7B" w:rsidP="006D3CB1">
      <w:pPr>
        <w:numPr>
          <w:ilvl w:val="0"/>
          <w:numId w:val="35"/>
        </w:numPr>
        <w:spacing w:before="120"/>
        <w:jc w:val="both"/>
        <w:rPr>
          <w:szCs w:val="28"/>
        </w:rPr>
      </w:pPr>
      <w:r w:rsidRPr="00E64A69">
        <w:rPr>
          <w:szCs w:val="28"/>
        </w:rPr>
        <w:t>у разі передбаченого планом походу розділення групи призначити керівників підгруп, які повинні мати туристський досвід, що відповідає  вимогам до походів тих категорій складності, елементи яких мають місце в маршрутах підгруп;</w:t>
      </w:r>
    </w:p>
    <w:p w:rsidR="003A2D7B" w:rsidRPr="00E64A69" w:rsidRDefault="003A2D7B" w:rsidP="006D3CB1">
      <w:pPr>
        <w:numPr>
          <w:ilvl w:val="0"/>
          <w:numId w:val="35"/>
        </w:numPr>
        <w:spacing w:before="120"/>
        <w:jc w:val="both"/>
        <w:rPr>
          <w:szCs w:val="28"/>
        </w:rPr>
      </w:pPr>
      <w:r w:rsidRPr="00E64A69">
        <w:rPr>
          <w:szCs w:val="28"/>
        </w:rPr>
        <w:t>проводити поділ групи в аварійних ситуаціях, виходячи з реальної наявності сил та засобів, конкретних обставин та максимальної можливості виконання завдання по ліквідації аварії;</w:t>
      </w:r>
    </w:p>
    <w:p w:rsidR="003A2D7B" w:rsidRPr="00E64A69" w:rsidRDefault="003A2D7B" w:rsidP="006D3CB1">
      <w:pPr>
        <w:numPr>
          <w:ilvl w:val="0"/>
          <w:numId w:val="35"/>
        </w:numPr>
        <w:spacing w:before="120"/>
        <w:jc w:val="both"/>
        <w:rPr>
          <w:szCs w:val="28"/>
        </w:rPr>
      </w:pPr>
      <w:r w:rsidRPr="00E64A69">
        <w:rPr>
          <w:szCs w:val="28"/>
        </w:rPr>
        <w:t>повідомляти про нещасний випадок, що стався, у найближчі рятувальні служби або органи внутрішніх справ, а також до МКК, яка випускала групу.</w:t>
      </w:r>
    </w:p>
    <w:p w:rsidR="003A2D7B" w:rsidRPr="00E64A69" w:rsidRDefault="003A2D7B" w:rsidP="006D3CB1">
      <w:pPr>
        <w:spacing w:before="120"/>
        <w:ind w:firstLine="720"/>
        <w:jc w:val="both"/>
        <w:rPr>
          <w:szCs w:val="28"/>
        </w:rPr>
      </w:pPr>
      <w:r w:rsidRPr="00E64A69">
        <w:rPr>
          <w:szCs w:val="28"/>
        </w:rPr>
        <w:t>Після походу керівник повинен:</w:t>
      </w:r>
    </w:p>
    <w:p w:rsidR="003A2D7B" w:rsidRPr="00E64A69" w:rsidRDefault="003A2D7B" w:rsidP="006D3CB1">
      <w:pPr>
        <w:numPr>
          <w:ilvl w:val="0"/>
          <w:numId w:val="36"/>
        </w:numPr>
        <w:spacing w:before="120"/>
        <w:jc w:val="both"/>
        <w:rPr>
          <w:szCs w:val="28"/>
        </w:rPr>
      </w:pPr>
      <w:r w:rsidRPr="00E64A69">
        <w:rPr>
          <w:szCs w:val="28"/>
        </w:rPr>
        <w:t>оформити звіт про похід і подати його в МКК, а також після розгляду та затвердження звіту оформити довідки про виконаний похід членами групи.</w:t>
      </w:r>
    </w:p>
    <w:p w:rsidR="003A2D7B" w:rsidRPr="00E64A69" w:rsidRDefault="003A2D7B" w:rsidP="006D3CB1">
      <w:pPr>
        <w:spacing w:before="120"/>
        <w:ind w:firstLine="720"/>
        <w:jc w:val="both"/>
        <w:rPr>
          <w:szCs w:val="28"/>
        </w:rPr>
      </w:pPr>
      <w:r w:rsidRPr="00E64A69">
        <w:rPr>
          <w:szCs w:val="28"/>
        </w:rPr>
        <w:t>2.3.4. Права та обов'язки  учасників СП.</w:t>
      </w:r>
    </w:p>
    <w:p w:rsidR="003A2D7B" w:rsidRPr="00E64A69" w:rsidRDefault="003A2D7B" w:rsidP="006D3CB1">
      <w:pPr>
        <w:spacing w:before="120"/>
        <w:ind w:firstLine="720"/>
        <w:jc w:val="both"/>
        <w:rPr>
          <w:szCs w:val="28"/>
        </w:rPr>
      </w:pPr>
      <w:r w:rsidRPr="00E64A69">
        <w:rPr>
          <w:szCs w:val="28"/>
        </w:rPr>
        <w:t>Учасник походу має право:</w:t>
      </w:r>
    </w:p>
    <w:p w:rsidR="003A2D7B" w:rsidRPr="00E64A69" w:rsidRDefault="003A2D7B" w:rsidP="00705620">
      <w:pPr>
        <w:numPr>
          <w:ilvl w:val="0"/>
          <w:numId w:val="2"/>
        </w:numPr>
        <w:ind w:left="357" w:hanging="357"/>
        <w:jc w:val="both"/>
        <w:rPr>
          <w:szCs w:val="28"/>
        </w:rPr>
      </w:pPr>
      <w:r w:rsidRPr="00E64A69">
        <w:rPr>
          <w:szCs w:val="28"/>
        </w:rPr>
        <w:t>брати участь у виборі та розробці маршруту;</w:t>
      </w:r>
    </w:p>
    <w:p w:rsidR="003A2D7B" w:rsidRPr="00E64A69" w:rsidRDefault="003A2D7B" w:rsidP="00705620">
      <w:pPr>
        <w:numPr>
          <w:ilvl w:val="0"/>
          <w:numId w:val="2"/>
        </w:numPr>
        <w:ind w:left="357" w:hanging="357"/>
        <w:jc w:val="both"/>
        <w:rPr>
          <w:szCs w:val="28"/>
        </w:rPr>
      </w:pPr>
      <w:r w:rsidRPr="00E64A69">
        <w:rPr>
          <w:szCs w:val="28"/>
        </w:rPr>
        <w:t>після закінчення походу обговорювати дії керівника та учасників походу, а у випадках незгоди з їх діями звертатися в туристсько-спортивні організації;</w:t>
      </w:r>
    </w:p>
    <w:p w:rsidR="003A2D7B" w:rsidRPr="00E64A69" w:rsidRDefault="003A2D7B" w:rsidP="00705620">
      <w:pPr>
        <w:numPr>
          <w:ilvl w:val="0"/>
          <w:numId w:val="2"/>
        </w:numPr>
        <w:ind w:left="357" w:hanging="357"/>
        <w:jc w:val="both"/>
        <w:rPr>
          <w:szCs w:val="28"/>
        </w:rPr>
      </w:pPr>
      <w:r w:rsidRPr="00E64A69">
        <w:rPr>
          <w:szCs w:val="28"/>
        </w:rPr>
        <w:t>брати участь у розгляді туристсько-спортивними організаціями дій групи та його власних.</w:t>
      </w:r>
    </w:p>
    <w:p w:rsidR="003A2D7B" w:rsidRPr="00E64A69" w:rsidRDefault="003A2D7B" w:rsidP="006D3CB1">
      <w:pPr>
        <w:spacing w:before="120"/>
        <w:ind w:firstLine="720"/>
        <w:jc w:val="both"/>
        <w:rPr>
          <w:szCs w:val="28"/>
        </w:rPr>
      </w:pPr>
      <w:r w:rsidRPr="00E64A69">
        <w:rPr>
          <w:szCs w:val="28"/>
        </w:rPr>
        <w:t>Учасник походу зобов'язаний:</w:t>
      </w:r>
    </w:p>
    <w:p w:rsidR="003A2D7B" w:rsidRPr="00E64A69" w:rsidRDefault="003A2D7B" w:rsidP="006D3CB1">
      <w:pPr>
        <w:numPr>
          <w:ilvl w:val="0"/>
          <w:numId w:val="37"/>
        </w:numPr>
        <w:jc w:val="both"/>
        <w:rPr>
          <w:szCs w:val="28"/>
        </w:rPr>
      </w:pPr>
      <w:r w:rsidRPr="00E64A69">
        <w:rPr>
          <w:szCs w:val="28"/>
        </w:rPr>
        <w:t>своєчасно виконувати вказівки керівника походу;</w:t>
      </w:r>
    </w:p>
    <w:p w:rsidR="003A2D7B" w:rsidRPr="00E64A69" w:rsidRDefault="003A2D7B" w:rsidP="006D3CB1">
      <w:pPr>
        <w:numPr>
          <w:ilvl w:val="0"/>
          <w:numId w:val="37"/>
        </w:numPr>
        <w:jc w:val="both"/>
        <w:rPr>
          <w:szCs w:val="28"/>
        </w:rPr>
      </w:pPr>
      <w:r w:rsidRPr="00E64A69">
        <w:rPr>
          <w:szCs w:val="28"/>
        </w:rPr>
        <w:t>знати про ступінь небезпеки і ризику для здоров’я та життя при проходженні маршруту, що засвідчується підписом в відповідній графі маршрутної книжки;</w:t>
      </w:r>
    </w:p>
    <w:p w:rsidR="003A2D7B" w:rsidRPr="00E64A69" w:rsidRDefault="003A2D7B" w:rsidP="006D3CB1">
      <w:pPr>
        <w:numPr>
          <w:ilvl w:val="0"/>
          <w:numId w:val="37"/>
        </w:numPr>
        <w:spacing w:before="120"/>
        <w:jc w:val="both"/>
        <w:rPr>
          <w:szCs w:val="28"/>
        </w:rPr>
      </w:pPr>
      <w:r w:rsidRPr="00E64A69">
        <w:rPr>
          <w:szCs w:val="28"/>
        </w:rPr>
        <w:t>під час підготовки до походу отримати допуск лікаря до участі в змаганнях СП та страховий поліс. дійсний на час проведення заходу;</w:t>
      </w:r>
    </w:p>
    <w:p w:rsidR="003A2D7B" w:rsidRPr="00E64A69" w:rsidRDefault="003A2D7B" w:rsidP="006D3CB1">
      <w:pPr>
        <w:numPr>
          <w:ilvl w:val="0"/>
          <w:numId w:val="37"/>
        </w:numPr>
        <w:jc w:val="both"/>
        <w:rPr>
          <w:szCs w:val="28"/>
        </w:rPr>
      </w:pPr>
      <w:r w:rsidRPr="00E64A69">
        <w:rPr>
          <w:szCs w:val="28"/>
        </w:rPr>
        <w:t>своєчасно інформувати керівника походу про погіршення стану здоров'я;</w:t>
      </w:r>
    </w:p>
    <w:p w:rsidR="003A2D7B" w:rsidRPr="00E64A69" w:rsidRDefault="003A2D7B" w:rsidP="006D3CB1">
      <w:pPr>
        <w:numPr>
          <w:ilvl w:val="0"/>
          <w:numId w:val="37"/>
        </w:numPr>
        <w:jc w:val="both"/>
        <w:rPr>
          <w:szCs w:val="28"/>
        </w:rPr>
      </w:pPr>
      <w:r w:rsidRPr="00E64A69">
        <w:rPr>
          <w:szCs w:val="28"/>
        </w:rPr>
        <w:t>брати участь у підготовці походу, тренуваннях та складанні звіту.</w:t>
      </w:r>
    </w:p>
    <w:p w:rsidR="003A2D7B" w:rsidRPr="00E64A69" w:rsidRDefault="003A2D7B" w:rsidP="006D3CB1">
      <w:pPr>
        <w:pStyle w:val="20"/>
        <w:spacing w:before="120" w:line="240" w:lineRule="auto"/>
        <w:ind w:left="1" w:firstLine="719"/>
        <w:jc w:val="both"/>
        <w:rPr>
          <w:szCs w:val="28"/>
        </w:rPr>
      </w:pPr>
      <w:r w:rsidRPr="00E64A69">
        <w:rPr>
          <w:szCs w:val="28"/>
        </w:rPr>
        <w:t>2.3.5. За порушення Правил туристсько-спортивні організації можуть застосувати до учасників змагань СП  такі заходи впливу:</w:t>
      </w:r>
    </w:p>
    <w:p w:rsidR="003A2D7B" w:rsidRPr="00E64A69" w:rsidRDefault="003A2D7B" w:rsidP="00705620">
      <w:pPr>
        <w:numPr>
          <w:ilvl w:val="0"/>
          <w:numId w:val="2"/>
        </w:numPr>
        <w:ind w:left="357" w:hanging="357"/>
        <w:jc w:val="both"/>
        <w:rPr>
          <w:szCs w:val="28"/>
        </w:rPr>
      </w:pPr>
      <w:r w:rsidRPr="00E64A69">
        <w:rPr>
          <w:szCs w:val="28"/>
        </w:rPr>
        <w:t>не зарахувати участь або керівництво в здійсненому поході;</w:t>
      </w:r>
    </w:p>
    <w:p w:rsidR="003A2D7B" w:rsidRPr="00E64A69" w:rsidRDefault="003A2D7B" w:rsidP="00705620">
      <w:pPr>
        <w:numPr>
          <w:ilvl w:val="0"/>
          <w:numId w:val="2"/>
        </w:numPr>
        <w:ind w:left="357" w:hanging="357"/>
        <w:jc w:val="both"/>
        <w:rPr>
          <w:szCs w:val="28"/>
        </w:rPr>
      </w:pPr>
      <w:r w:rsidRPr="00E64A69">
        <w:rPr>
          <w:szCs w:val="28"/>
        </w:rPr>
        <w:t xml:space="preserve">заборонити брати участь, керувати в походах певної складності на певний термін; </w:t>
      </w:r>
    </w:p>
    <w:p w:rsidR="003A2D7B" w:rsidRPr="00E64A69" w:rsidRDefault="003A2D7B" w:rsidP="00705620">
      <w:pPr>
        <w:numPr>
          <w:ilvl w:val="0"/>
          <w:numId w:val="2"/>
        </w:numPr>
        <w:ind w:left="357" w:hanging="357"/>
        <w:jc w:val="both"/>
        <w:rPr>
          <w:szCs w:val="28"/>
        </w:rPr>
      </w:pPr>
      <w:r w:rsidRPr="00E64A69">
        <w:rPr>
          <w:szCs w:val="28"/>
        </w:rPr>
        <w:lastRenderedPageBreak/>
        <w:t>виключити зі складу керівних органів, комісій федерації спортивного туризму або членів федерації спортивного туризму;</w:t>
      </w:r>
    </w:p>
    <w:p w:rsidR="003A2D7B" w:rsidRPr="00E64A69" w:rsidRDefault="003A2D7B" w:rsidP="00705620">
      <w:pPr>
        <w:numPr>
          <w:ilvl w:val="0"/>
          <w:numId w:val="2"/>
        </w:numPr>
        <w:ind w:left="357" w:hanging="357"/>
        <w:jc w:val="both"/>
        <w:rPr>
          <w:szCs w:val="28"/>
        </w:rPr>
      </w:pPr>
      <w:r w:rsidRPr="00E64A69">
        <w:rPr>
          <w:szCs w:val="28"/>
        </w:rPr>
        <w:t>порушити клопотання про позбавлення спортивних звань, зниження або анулювання спортивних розрядів.</w:t>
      </w:r>
    </w:p>
    <w:p w:rsidR="003A2D7B" w:rsidRPr="00E64A69" w:rsidRDefault="003A2D7B" w:rsidP="006D3CB1">
      <w:pPr>
        <w:pStyle w:val="20"/>
        <w:tabs>
          <w:tab w:val="left" w:pos="8505"/>
        </w:tabs>
        <w:spacing w:before="120" w:line="240" w:lineRule="auto"/>
        <w:jc w:val="both"/>
        <w:rPr>
          <w:b/>
          <w:szCs w:val="28"/>
        </w:rPr>
      </w:pPr>
      <w:r w:rsidRPr="00E64A69">
        <w:rPr>
          <w:b/>
          <w:szCs w:val="28"/>
        </w:rPr>
        <w:t xml:space="preserve">          2.4.Оформлення документації при проведенні змагань</w:t>
      </w:r>
    </w:p>
    <w:p w:rsidR="003A2D7B" w:rsidRPr="00E64A69" w:rsidRDefault="003A2D7B" w:rsidP="00E275A8">
      <w:pPr>
        <w:pStyle w:val="20"/>
        <w:tabs>
          <w:tab w:val="left" w:pos="8505"/>
        </w:tabs>
        <w:spacing w:before="120" w:line="240" w:lineRule="auto"/>
        <w:ind w:left="0" w:firstLine="720"/>
        <w:jc w:val="both"/>
        <w:rPr>
          <w:szCs w:val="28"/>
        </w:rPr>
      </w:pPr>
      <w:r w:rsidRPr="00E64A69">
        <w:rPr>
          <w:szCs w:val="28"/>
        </w:rPr>
        <w:t>2.4.1. Документом на проведення категорійних СП та складних подорожей з нетрадиційних видів спортивного туризму є маршрутна книжка встановленого зразку, для некатегорійних походів - маршрутний лист, форми яких затверджені Федерацією спортивного туризму України.</w:t>
      </w:r>
    </w:p>
    <w:p w:rsidR="003A2D7B" w:rsidRPr="00E64A69" w:rsidRDefault="003A2D7B" w:rsidP="006D3CB1">
      <w:pPr>
        <w:pStyle w:val="a9"/>
        <w:tabs>
          <w:tab w:val="left" w:pos="8505"/>
        </w:tabs>
        <w:spacing w:before="120"/>
        <w:ind w:firstLine="720"/>
        <w:jc w:val="both"/>
        <w:rPr>
          <w:sz w:val="28"/>
          <w:szCs w:val="28"/>
        </w:rPr>
      </w:pPr>
      <w:r w:rsidRPr="00E64A69">
        <w:rPr>
          <w:sz w:val="28"/>
          <w:szCs w:val="28"/>
        </w:rPr>
        <w:t xml:space="preserve">2.4.2. Заповнені маршрутні книжки (маршрутні листи) у двох примірниках, копії (ксеро) довідок, що підтверджують досвід учасників та керівника, картографічний матеріал та інші документи, які необхідні для випуску групи на маршрут, мають надійти на засідання МКК, яка має відповідні повноваження, не пізніше, як за 15 днів до початку походів І - ІІІ к.с., та 20 днів - для походів IV - VI к.с. </w:t>
      </w:r>
    </w:p>
    <w:p w:rsidR="003A2D7B" w:rsidRPr="00E64A69" w:rsidRDefault="003A2D7B" w:rsidP="006D3CB1">
      <w:pPr>
        <w:pStyle w:val="a9"/>
        <w:tabs>
          <w:tab w:val="left" w:pos="8505"/>
        </w:tabs>
        <w:spacing w:before="120"/>
        <w:ind w:firstLine="720"/>
        <w:jc w:val="both"/>
        <w:rPr>
          <w:sz w:val="28"/>
          <w:szCs w:val="28"/>
        </w:rPr>
      </w:pPr>
      <w:r w:rsidRPr="00E64A69">
        <w:rPr>
          <w:sz w:val="28"/>
          <w:szCs w:val="28"/>
        </w:rPr>
        <w:t>Походи туристських груп, які організовуються та проводяться навчальними закладами системи Міністерства освіти і науки України, регламентуються “Правилами проведення туристських подорожей з учнівською та студентською молоддю України”, затвердженими наказом Міносвіти. Документи таких груп надаються в територіальні МКК навчальних закладів системи Міносвіти (МКК МОНУ), а у випадку відсутності відповідних повноважень -  в територіальні вищого рівня МКК МОНУ, або обласні (міські) МКК ФСТУ.</w:t>
      </w:r>
    </w:p>
    <w:p w:rsidR="003A2D7B" w:rsidRPr="00E64A69" w:rsidRDefault="003A2D7B" w:rsidP="00E275A8">
      <w:pPr>
        <w:pStyle w:val="20"/>
        <w:tabs>
          <w:tab w:val="left" w:pos="8505"/>
        </w:tabs>
        <w:spacing w:before="120" w:line="240" w:lineRule="auto"/>
        <w:ind w:left="0" w:firstLine="720"/>
        <w:jc w:val="both"/>
        <w:rPr>
          <w:szCs w:val="28"/>
        </w:rPr>
      </w:pPr>
      <w:r w:rsidRPr="00E64A69">
        <w:rPr>
          <w:szCs w:val="28"/>
        </w:rPr>
        <w:t xml:space="preserve">При позитивному висновку МКК керівникові видається зареєстрована маршрутна книжка (маршрутний лист) зі штампом МКК.        </w:t>
      </w:r>
    </w:p>
    <w:p w:rsidR="003A2D7B" w:rsidRPr="00E64A69" w:rsidRDefault="003A2D7B" w:rsidP="00E275A8">
      <w:pPr>
        <w:pStyle w:val="20"/>
        <w:tabs>
          <w:tab w:val="left" w:pos="8505"/>
        </w:tabs>
        <w:spacing w:before="120" w:line="240" w:lineRule="auto"/>
        <w:ind w:left="0" w:firstLine="720"/>
        <w:jc w:val="both"/>
        <w:rPr>
          <w:szCs w:val="28"/>
        </w:rPr>
      </w:pPr>
      <w:r w:rsidRPr="00E64A69">
        <w:rPr>
          <w:szCs w:val="28"/>
        </w:rPr>
        <w:t>Групи, які здійснюють подорожі без належним чином оформленої та завіреної штампом МКК маршрутної книжки (маршрутного листа), не вважаються учасниками змагань СП і дія даних Правил на них не поширюється.</w:t>
      </w:r>
    </w:p>
    <w:p w:rsidR="003A2D7B" w:rsidRPr="00E64A69" w:rsidRDefault="003A2D7B" w:rsidP="00E275A8">
      <w:pPr>
        <w:pStyle w:val="20"/>
        <w:tabs>
          <w:tab w:val="left" w:pos="8505"/>
        </w:tabs>
        <w:spacing w:before="120" w:line="240" w:lineRule="auto"/>
        <w:ind w:left="0" w:firstLine="720"/>
        <w:jc w:val="both"/>
        <w:rPr>
          <w:szCs w:val="28"/>
        </w:rPr>
      </w:pPr>
      <w:r w:rsidRPr="00E64A69">
        <w:rPr>
          <w:szCs w:val="28"/>
        </w:rPr>
        <w:t xml:space="preserve">2.4.3. Видача довідок про залік туристського СП здійснюються МКК після розгляду звіту про похід.. Звіт, а також встановлені додаткові матеріали  подаються до МКК керівником походу не пізніше, ніж через півроку після його завершення. Зазначений термін може зменшуватися за рішенням МКК.  Звіт може бути представлений усно, у письмовій або електронній формі. З нього повинно бути ясно, як група подолала перешкоди, що визначають категорію складності. Як правило, для походів І - ІІ к. с. звіт подається усно, а для СП, які мають дільниці першопроходження та експериментальних  - в письмовій (електронній). В інших випадках форма і обсяг звіту встановлюється МКК при випуску групи на маршрут, про що робиться запис до МК. </w:t>
      </w:r>
    </w:p>
    <w:p w:rsidR="003A2D7B" w:rsidRPr="00E64A69" w:rsidRDefault="003A2D7B" w:rsidP="006D3CB1">
      <w:pPr>
        <w:tabs>
          <w:tab w:val="left" w:pos="8505"/>
        </w:tabs>
        <w:spacing w:before="120"/>
        <w:ind w:firstLine="709"/>
        <w:jc w:val="both"/>
        <w:rPr>
          <w:szCs w:val="28"/>
        </w:rPr>
      </w:pPr>
      <w:r w:rsidRPr="00E64A69">
        <w:rPr>
          <w:szCs w:val="28"/>
        </w:rPr>
        <w:t>Форма та зміст звіту, паспортів локальних перешкод, а також перелік додаткових матеріалів, що подаються разом із звітом повинні відповідати “Вимогам до складання звіту про туристський спортивний похід”, затвердженим Федерацією спортивного туризму України.</w:t>
      </w:r>
    </w:p>
    <w:p w:rsidR="003A2D7B" w:rsidRPr="00E64A69" w:rsidRDefault="003A2D7B" w:rsidP="006D3CB1">
      <w:pPr>
        <w:tabs>
          <w:tab w:val="left" w:pos="8505"/>
        </w:tabs>
        <w:spacing w:before="120"/>
        <w:ind w:firstLine="709"/>
        <w:jc w:val="both"/>
        <w:rPr>
          <w:szCs w:val="28"/>
        </w:rPr>
      </w:pPr>
      <w:r w:rsidRPr="00E64A69">
        <w:rPr>
          <w:szCs w:val="28"/>
        </w:rPr>
        <w:t>Одночасно із звітом до МКК подається маршрутна книжка з відміткою або документами, які підтверджують проходження групою маршруту.</w:t>
      </w:r>
    </w:p>
    <w:p w:rsidR="003A2D7B" w:rsidRPr="00E64A69" w:rsidRDefault="003A2D7B" w:rsidP="006D3CB1">
      <w:pPr>
        <w:tabs>
          <w:tab w:val="left" w:pos="8505"/>
        </w:tabs>
        <w:spacing w:before="120"/>
        <w:ind w:firstLine="709"/>
        <w:jc w:val="both"/>
        <w:rPr>
          <w:szCs w:val="28"/>
        </w:rPr>
      </w:pPr>
      <w:r w:rsidRPr="00E64A69">
        <w:rPr>
          <w:szCs w:val="28"/>
        </w:rPr>
        <w:lastRenderedPageBreak/>
        <w:t>В Положенні про конкретні змагання СП (чемпіонати, кубки. першості) можуть бути включені додаткові вимоги до форми, обсягу і терміну подання звіту.</w:t>
      </w:r>
    </w:p>
    <w:p w:rsidR="003A2D7B" w:rsidRPr="00E64A69" w:rsidRDefault="003A2D7B" w:rsidP="006D3CB1">
      <w:pPr>
        <w:spacing w:before="120"/>
        <w:ind w:firstLine="720"/>
        <w:jc w:val="both"/>
        <w:rPr>
          <w:b/>
          <w:szCs w:val="28"/>
        </w:rPr>
      </w:pPr>
      <w:r w:rsidRPr="00E64A69">
        <w:rPr>
          <w:b/>
          <w:szCs w:val="28"/>
        </w:rPr>
        <w:t xml:space="preserve">2.5. Безпека змагань </w:t>
      </w:r>
    </w:p>
    <w:p w:rsidR="003A2D7B" w:rsidRPr="00E64A69" w:rsidRDefault="003A2D7B" w:rsidP="006D3CB1">
      <w:pPr>
        <w:spacing w:before="120"/>
        <w:ind w:firstLine="720"/>
        <w:jc w:val="both"/>
        <w:rPr>
          <w:szCs w:val="28"/>
        </w:rPr>
      </w:pPr>
      <w:r w:rsidRPr="00E64A69">
        <w:rPr>
          <w:szCs w:val="28"/>
        </w:rPr>
        <w:t xml:space="preserve">2.5.1.У змаганнях туристських спортивних походів забезпечення безпеки покладається на самих учасників. </w:t>
      </w:r>
    </w:p>
    <w:p w:rsidR="003A2D7B" w:rsidRPr="00E64A69" w:rsidRDefault="003A2D7B" w:rsidP="006D3CB1">
      <w:pPr>
        <w:spacing w:before="120"/>
        <w:ind w:firstLine="720"/>
        <w:jc w:val="both"/>
        <w:rPr>
          <w:szCs w:val="28"/>
        </w:rPr>
      </w:pPr>
      <w:r w:rsidRPr="00E64A69">
        <w:rPr>
          <w:szCs w:val="28"/>
        </w:rPr>
        <w:t>2.5.2. Безпека СП забезпечується:</w:t>
      </w:r>
    </w:p>
    <w:p w:rsidR="003A2D7B" w:rsidRPr="00E64A69" w:rsidRDefault="003A2D7B" w:rsidP="00705620">
      <w:pPr>
        <w:numPr>
          <w:ilvl w:val="0"/>
          <w:numId w:val="2"/>
        </w:numPr>
        <w:ind w:left="357" w:hanging="357"/>
        <w:jc w:val="both"/>
        <w:rPr>
          <w:szCs w:val="28"/>
        </w:rPr>
      </w:pPr>
      <w:r w:rsidRPr="00E64A69">
        <w:rPr>
          <w:szCs w:val="28"/>
        </w:rPr>
        <w:t>поступовим накопиченням досвіду участі та керівництва спортивними походами;</w:t>
      </w:r>
    </w:p>
    <w:p w:rsidR="003A2D7B" w:rsidRPr="00E64A69" w:rsidRDefault="003A2D7B" w:rsidP="00705620">
      <w:pPr>
        <w:numPr>
          <w:ilvl w:val="0"/>
          <w:numId w:val="2"/>
        </w:numPr>
        <w:ind w:left="357" w:hanging="357"/>
        <w:jc w:val="both"/>
        <w:rPr>
          <w:szCs w:val="28"/>
        </w:rPr>
      </w:pPr>
      <w:r w:rsidRPr="00E64A69">
        <w:rPr>
          <w:szCs w:val="28"/>
        </w:rPr>
        <w:t>ретельною попередньою підготовкою та опрацюванням маршруту походу під контролем МКК;</w:t>
      </w:r>
    </w:p>
    <w:p w:rsidR="003A2D7B" w:rsidRPr="00E64A69" w:rsidRDefault="003A2D7B" w:rsidP="00705620">
      <w:pPr>
        <w:numPr>
          <w:ilvl w:val="0"/>
          <w:numId w:val="2"/>
        </w:numPr>
        <w:ind w:left="357" w:hanging="357"/>
        <w:jc w:val="both"/>
        <w:rPr>
          <w:szCs w:val="28"/>
        </w:rPr>
      </w:pPr>
      <w:r w:rsidRPr="00E64A69">
        <w:rPr>
          <w:szCs w:val="28"/>
        </w:rPr>
        <w:t>застосуванням відповідних технічних засобів та спорядження під час походу;</w:t>
      </w:r>
    </w:p>
    <w:p w:rsidR="003A2D7B" w:rsidRPr="00E64A69" w:rsidRDefault="003A2D7B" w:rsidP="00705620">
      <w:pPr>
        <w:numPr>
          <w:ilvl w:val="0"/>
          <w:numId w:val="2"/>
        </w:numPr>
        <w:ind w:left="357" w:hanging="357"/>
        <w:jc w:val="both"/>
        <w:rPr>
          <w:szCs w:val="28"/>
        </w:rPr>
      </w:pPr>
      <w:r w:rsidRPr="00E64A69">
        <w:rPr>
          <w:szCs w:val="28"/>
        </w:rPr>
        <w:t>загальною фізичною та спеціальною технічною та тактичною підготовкою спортсменів, у т.ч. і шляхом участі у змаганнях з видів спортивного туризму;</w:t>
      </w:r>
    </w:p>
    <w:p w:rsidR="003A2D7B" w:rsidRPr="00E64A69" w:rsidRDefault="003A2D7B" w:rsidP="00705620">
      <w:pPr>
        <w:numPr>
          <w:ilvl w:val="0"/>
          <w:numId w:val="2"/>
        </w:numPr>
        <w:ind w:left="357" w:hanging="357"/>
        <w:jc w:val="both"/>
        <w:rPr>
          <w:szCs w:val="28"/>
        </w:rPr>
      </w:pPr>
      <w:r w:rsidRPr="00E64A69">
        <w:rPr>
          <w:szCs w:val="28"/>
        </w:rPr>
        <w:t>взаємодією з аварійно-рятувальними службами району походу;</w:t>
      </w:r>
    </w:p>
    <w:p w:rsidR="003A2D7B" w:rsidRPr="00E64A69" w:rsidRDefault="003A2D7B" w:rsidP="00705620">
      <w:pPr>
        <w:numPr>
          <w:ilvl w:val="0"/>
          <w:numId w:val="2"/>
        </w:numPr>
        <w:ind w:left="357" w:hanging="357"/>
        <w:jc w:val="both"/>
        <w:rPr>
          <w:szCs w:val="28"/>
        </w:rPr>
      </w:pPr>
      <w:r w:rsidRPr="00E64A69">
        <w:rPr>
          <w:szCs w:val="28"/>
        </w:rPr>
        <w:t>контролем МКК за проходженням групою маршруту походу;</w:t>
      </w:r>
    </w:p>
    <w:p w:rsidR="003A2D7B" w:rsidRPr="00E64A69" w:rsidRDefault="003A2D7B" w:rsidP="00705620">
      <w:pPr>
        <w:numPr>
          <w:ilvl w:val="0"/>
          <w:numId w:val="2"/>
        </w:numPr>
        <w:ind w:left="357" w:hanging="357"/>
        <w:jc w:val="both"/>
        <w:rPr>
          <w:szCs w:val="28"/>
        </w:rPr>
      </w:pPr>
      <w:r w:rsidRPr="00E64A69">
        <w:rPr>
          <w:szCs w:val="28"/>
        </w:rPr>
        <w:t>принципом одноосібного керівництва у поході.</w:t>
      </w:r>
    </w:p>
    <w:p w:rsidR="003A2D7B" w:rsidRPr="00E64A69" w:rsidRDefault="003A2D7B" w:rsidP="006D3CB1">
      <w:pPr>
        <w:spacing w:before="120"/>
        <w:ind w:firstLine="720"/>
        <w:jc w:val="both"/>
        <w:rPr>
          <w:szCs w:val="28"/>
        </w:rPr>
      </w:pPr>
      <w:r w:rsidRPr="00E64A69">
        <w:rPr>
          <w:szCs w:val="28"/>
        </w:rPr>
        <w:t xml:space="preserve">2.5.3. Консультативна допомога туристським групам у підготовчий період щодо маршрутів походів та перевірки їх готовності до здійснення СП, а також контроль за проходженням маршрутів туристськими групами в установлені терміни здійснюється туристськими МКК, які розглядають маршрутні документи. </w:t>
      </w:r>
    </w:p>
    <w:p w:rsidR="003A2D7B" w:rsidRPr="00E64A69" w:rsidRDefault="003A2D7B" w:rsidP="006D3CB1">
      <w:pPr>
        <w:spacing w:before="120"/>
        <w:ind w:firstLine="720"/>
        <w:jc w:val="both"/>
        <w:rPr>
          <w:szCs w:val="28"/>
        </w:rPr>
      </w:pPr>
      <w:r w:rsidRPr="00E64A69">
        <w:rPr>
          <w:szCs w:val="28"/>
        </w:rPr>
        <w:t>2.5.4. Під час походу групи, за можливості, повинні встановити зв'язок з регіональними аварійно-рятувальними службами або ж їх аналогами, до компетенції яких віднесені питання надання допомоги туристам, поінформувати їх про маршрут, графік та контрольні терміни походу, узгодити терміни та способи зв’язку.</w:t>
      </w:r>
    </w:p>
    <w:p w:rsidR="003A2D7B" w:rsidRPr="00E64A69" w:rsidRDefault="003A2D7B" w:rsidP="006D3CB1">
      <w:pPr>
        <w:spacing w:before="120"/>
        <w:ind w:firstLine="720"/>
        <w:jc w:val="both"/>
        <w:rPr>
          <w:szCs w:val="28"/>
        </w:rPr>
      </w:pPr>
      <w:r w:rsidRPr="00E64A69">
        <w:rPr>
          <w:szCs w:val="28"/>
        </w:rPr>
        <w:t>2.5.5. Члени МКК, які консультують туристів щодо запланованого ними маршруту походу та роблять висновок про можливість проведення СП у відповідності до цих  Правил, не несуть юридичної відповідальності за нещасні випадки у СП.</w:t>
      </w:r>
    </w:p>
    <w:p w:rsidR="003A2D7B" w:rsidRPr="00E64A69" w:rsidRDefault="003A2D7B" w:rsidP="006D3CB1">
      <w:pPr>
        <w:ind w:firstLine="720"/>
        <w:jc w:val="both"/>
        <w:rPr>
          <w:szCs w:val="28"/>
        </w:rPr>
      </w:pPr>
      <w:r w:rsidRPr="00E64A69">
        <w:rPr>
          <w:b/>
          <w:szCs w:val="28"/>
        </w:rPr>
        <w:t>2.6. Суддівство виконання спортивних нормативів</w:t>
      </w:r>
    </w:p>
    <w:p w:rsidR="003A2D7B" w:rsidRPr="00E64A69" w:rsidRDefault="003A2D7B" w:rsidP="006D3CB1">
      <w:pPr>
        <w:ind w:firstLine="720"/>
        <w:jc w:val="both"/>
        <w:rPr>
          <w:szCs w:val="28"/>
        </w:rPr>
      </w:pPr>
      <w:r w:rsidRPr="00E64A69">
        <w:rPr>
          <w:szCs w:val="28"/>
        </w:rPr>
        <w:t xml:space="preserve">2.6.1.  Суддівство змагань СП для визначення виконання вимог нормативів зі спортивного туризму полягає у випуску туристських груп на маршрут, оцінці проведених походів, зарахуванні їх спортивних результатів  та підведенні підсумків відповідно до чинних Правил змагань СП. </w:t>
      </w:r>
    </w:p>
    <w:p w:rsidR="003A2D7B" w:rsidRPr="00E64A69" w:rsidRDefault="003A2D7B" w:rsidP="006D3CB1">
      <w:pPr>
        <w:spacing w:before="120"/>
        <w:ind w:firstLine="720"/>
        <w:jc w:val="both"/>
        <w:rPr>
          <w:szCs w:val="28"/>
        </w:rPr>
      </w:pPr>
      <w:r w:rsidRPr="00E64A69">
        <w:rPr>
          <w:szCs w:val="28"/>
        </w:rPr>
        <w:t>2.6.2. Суддівство здійснюється на підставі даних Правил та Положення про туристські маршрутно-кваліфікаційні комісії Федерації спортивного туризму України – колегії суддів змагань туристських спортивних походів (далі - МКК)</w:t>
      </w:r>
      <w:r w:rsidRPr="00E64A69">
        <w:rPr>
          <w:color w:val="0000FF"/>
          <w:szCs w:val="28"/>
        </w:rPr>
        <w:t>.</w:t>
      </w:r>
      <w:r w:rsidRPr="00E64A69">
        <w:rPr>
          <w:szCs w:val="28"/>
        </w:rPr>
        <w:t xml:space="preserve"> </w:t>
      </w:r>
      <w:r w:rsidRPr="00E64A69">
        <w:rPr>
          <w:color w:val="000000"/>
          <w:szCs w:val="28"/>
        </w:rPr>
        <w:t>які у цьому випадку відіграють роль Положення про змагання СП.</w:t>
      </w:r>
      <w:r w:rsidRPr="00E64A69">
        <w:rPr>
          <w:szCs w:val="28"/>
        </w:rPr>
        <w:t xml:space="preserve"> </w:t>
      </w:r>
    </w:p>
    <w:p w:rsidR="003A2D7B" w:rsidRPr="00E64A69" w:rsidRDefault="003A2D7B" w:rsidP="006D3CB1">
      <w:pPr>
        <w:spacing w:before="120"/>
        <w:ind w:firstLine="720"/>
        <w:jc w:val="both"/>
        <w:rPr>
          <w:szCs w:val="28"/>
        </w:rPr>
      </w:pPr>
      <w:r w:rsidRPr="00E64A69">
        <w:rPr>
          <w:szCs w:val="28"/>
        </w:rPr>
        <w:t>Порядок випуску команд на маршрути, заліку та оцінці СП визначається Положенням про МКК;</w:t>
      </w:r>
    </w:p>
    <w:p w:rsidR="003A2D7B" w:rsidRPr="00E64A69" w:rsidRDefault="003A2D7B" w:rsidP="006D3CB1">
      <w:pPr>
        <w:spacing w:before="120"/>
        <w:ind w:firstLine="720"/>
        <w:jc w:val="both"/>
        <w:rPr>
          <w:szCs w:val="28"/>
        </w:rPr>
      </w:pPr>
      <w:r w:rsidRPr="00E64A69">
        <w:rPr>
          <w:szCs w:val="28"/>
        </w:rPr>
        <w:t>2.6.3.  Суддівство проводиться суддівськими колегіями, якими є туристські МКК, що діють на підставі окремого Положення про МКК, затвердженого Федерацією спортивного туризму України.</w:t>
      </w:r>
    </w:p>
    <w:p w:rsidR="003A2D7B" w:rsidRPr="00E64A69" w:rsidRDefault="003A2D7B" w:rsidP="006D3CB1">
      <w:pPr>
        <w:spacing w:before="120"/>
        <w:ind w:firstLine="720"/>
        <w:jc w:val="both"/>
        <w:rPr>
          <w:szCs w:val="28"/>
        </w:rPr>
      </w:pPr>
      <w:r w:rsidRPr="00E64A69">
        <w:rPr>
          <w:szCs w:val="28"/>
        </w:rPr>
        <w:t>МКК здійснюють суддівство змагань у межах отриманих у встановленому порядку повноважень.</w:t>
      </w:r>
    </w:p>
    <w:p w:rsidR="003A2D7B" w:rsidRPr="00E64A69" w:rsidRDefault="003A2D7B" w:rsidP="006D3CB1">
      <w:pPr>
        <w:spacing w:before="120"/>
        <w:ind w:firstLine="720"/>
        <w:jc w:val="both"/>
        <w:rPr>
          <w:szCs w:val="28"/>
        </w:rPr>
      </w:pPr>
      <w:r w:rsidRPr="00E64A69">
        <w:rPr>
          <w:szCs w:val="28"/>
        </w:rPr>
        <w:lastRenderedPageBreak/>
        <w:t>Голова МКК є за посадою головним суддею змагань СП, якщо інше не буде передбачено організацією, що їх проводить;</w:t>
      </w:r>
    </w:p>
    <w:p w:rsidR="003A2D7B" w:rsidRPr="00E64A69" w:rsidRDefault="003A2D7B" w:rsidP="006D3CB1">
      <w:pPr>
        <w:spacing w:before="120"/>
        <w:ind w:firstLine="720"/>
        <w:jc w:val="both"/>
        <w:rPr>
          <w:szCs w:val="28"/>
        </w:rPr>
      </w:pPr>
      <w:r w:rsidRPr="00E64A69">
        <w:rPr>
          <w:szCs w:val="28"/>
        </w:rPr>
        <w:t>2.6.4. Результатом суддівства є визначення виконання або не виконання встановлених нормативів зі спортивного туризму у частині СП, що оформлюється протоколом за встановленою формою. Визначення переможців та розподіл місць у цьому виді програми змагань туристських спортивних походів не проводяться;</w:t>
      </w:r>
    </w:p>
    <w:p w:rsidR="003A2D7B" w:rsidRPr="00E64A69" w:rsidRDefault="003A2D7B" w:rsidP="006D3CB1">
      <w:pPr>
        <w:spacing w:before="120"/>
        <w:ind w:firstLine="720"/>
        <w:jc w:val="both"/>
        <w:rPr>
          <w:szCs w:val="28"/>
        </w:rPr>
      </w:pPr>
      <w:r w:rsidRPr="00E64A69">
        <w:rPr>
          <w:szCs w:val="28"/>
        </w:rPr>
        <w:t xml:space="preserve">2.6.5. Документом, який підтверджує виконання командою нормативів зі спортивного туризму у змаганнях СП та визначає її спортивний результат є витяг з протоколу, виданий суддівською колегією учасникам та керівнику походу, у вигляді довідки про залік СП, </w:t>
      </w:r>
    </w:p>
    <w:p w:rsidR="003A2D7B" w:rsidRPr="00E64A69" w:rsidRDefault="003A2D7B" w:rsidP="006D3CB1">
      <w:pPr>
        <w:ind w:firstLine="720"/>
        <w:jc w:val="both"/>
        <w:rPr>
          <w:b/>
          <w:szCs w:val="28"/>
        </w:rPr>
      </w:pPr>
      <w:r w:rsidRPr="00E64A69">
        <w:rPr>
          <w:b/>
          <w:szCs w:val="28"/>
        </w:rPr>
        <w:t xml:space="preserve">2.7. Суддівство чемпіонатів, кубків, першостей туристських </w:t>
      </w:r>
      <w:r w:rsidR="004331F1">
        <w:rPr>
          <w:b/>
          <w:szCs w:val="28"/>
        </w:rPr>
        <w:t xml:space="preserve"> </w:t>
      </w:r>
      <w:r w:rsidRPr="00E64A69">
        <w:rPr>
          <w:b/>
          <w:szCs w:val="28"/>
        </w:rPr>
        <w:t>спортивних походів</w:t>
      </w:r>
    </w:p>
    <w:p w:rsidR="003A2D7B" w:rsidRPr="00E64A69" w:rsidRDefault="003A2D7B" w:rsidP="006D3CB1">
      <w:pPr>
        <w:pStyle w:val="20"/>
        <w:spacing w:before="120" w:line="240" w:lineRule="auto"/>
        <w:ind w:firstLine="720"/>
        <w:jc w:val="both"/>
        <w:rPr>
          <w:szCs w:val="28"/>
        </w:rPr>
      </w:pPr>
      <w:r w:rsidRPr="00E64A69">
        <w:rPr>
          <w:szCs w:val="28"/>
        </w:rPr>
        <w:t xml:space="preserve">2.7.1. Суддівство чемпіонатів, кубків, першостей СП (далі – Чемпіонатів СП) полягає в оцінці письмових звітів про похід за видами спортивного туризму та категоріям складності і здійснюється методом експертної бальної оцінки. </w:t>
      </w:r>
    </w:p>
    <w:p w:rsidR="003A2D7B" w:rsidRPr="00E64A69" w:rsidRDefault="003A2D7B" w:rsidP="006D3CB1">
      <w:pPr>
        <w:pStyle w:val="20"/>
        <w:spacing w:before="120" w:line="240" w:lineRule="auto"/>
        <w:ind w:firstLine="720"/>
        <w:jc w:val="both"/>
        <w:rPr>
          <w:szCs w:val="28"/>
        </w:rPr>
      </w:pPr>
      <w:r w:rsidRPr="00E64A69">
        <w:rPr>
          <w:szCs w:val="28"/>
        </w:rPr>
        <w:t xml:space="preserve">2.7.2. Суддівство Чемпіонатів СП, розподіл місць та визначення переможців у цьому виді програми змагань туристських спортивних походів проводиться відповідно до даних Правил та Положення про Чемпіонат. У доповнення до зазначених документів можуть розроблятися Умови, Методичні роз’яснення, щодо суддівства Чемпіонату СП. </w:t>
      </w:r>
    </w:p>
    <w:p w:rsidR="003A2D7B" w:rsidRPr="00E64A69" w:rsidRDefault="003A2D7B" w:rsidP="006D3CB1">
      <w:pPr>
        <w:pStyle w:val="20"/>
        <w:spacing w:before="120" w:line="240" w:lineRule="auto"/>
        <w:ind w:firstLine="720"/>
        <w:jc w:val="both"/>
        <w:rPr>
          <w:szCs w:val="28"/>
        </w:rPr>
      </w:pPr>
      <w:r w:rsidRPr="00E64A69">
        <w:rPr>
          <w:szCs w:val="28"/>
        </w:rPr>
        <w:t xml:space="preserve">Методичні роз’яснення щодо туристських спортивних походів з видів спортивного туризму, затверджується Федерацією спортивного туризму України і не повинні суперечити або змінювати норми Правил та Положення. </w:t>
      </w:r>
    </w:p>
    <w:p w:rsidR="003A2D7B" w:rsidRPr="00E64A69" w:rsidRDefault="003A2D7B" w:rsidP="006D3CB1">
      <w:pPr>
        <w:pStyle w:val="20"/>
        <w:spacing w:before="120" w:line="240" w:lineRule="auto"/>
        <w:ind w:firstLine="720"/>
        <w:jc w:val="both"/>
        <w:rPr>
          <w:szCs w:val="28"/>
        </w:rPr>
      </w:pPr>
      <w:r w:rsidRPr="00E64A69">
        <w:rPr>
          <w:szCs w:val="28"/>
        </w:rPr>
        <w:t>На змаганнях міжнародного, національного та зональних масштабів прийом та перевірку заявок на участь у Чемпіонаті проводить мандатна комісія, головою якої є представник організації або федерації туризму що проводить даний Чемпіонат. До її складу обов'язково входить головний секретар. На змаганнях меншого масштабу функції мандатної комісії може виконувати ГСК.</w:t>
      </w:r>
    </w:p>
    <w:p w:rsidR="003A2D7B" w:rsidRPr="00E64A69" w:rsidRDefault="003A2D7B" w:rsidP="006D3CB1">
      <w:pPr>
        <w:pStyle w:val="20"/>
        <w:spacing w:before="120" w:line="240" w:lineRule="auto"/>
        <w:ind w:firstLine="720"/>
        <w:jc w:val="both"/>
        <w:rPr>
          <w:szCs w:val="28"/>
        </w:rPr>
      </w:pPr>
      <w:r w:rsidRPr="00E64A69">
        <w:rPr>
          <w:szCs w:val="28"/>
        </w:rPr>
        <w:t xml:space="preserve">Після закінчення терміну подання заявок мандатна комісія готує зведений протокол. </w:t>
      </w:r>
    </w:p>
    <w:p w:rsidR="003A2D7B" w:rsidRPr="00E64A69" w:rsidRDefault="003A2D7B" w:rsidP="006D3CB1">
      <w:pPr>
        <w:pStyle w:val="20"/>
        <w:spacing w:before="120" w:line="240" w:lineRule="auto"/>
        <w:ind w:firstLine="720"/>
        <w:jc w:val="both"/>
        <w:rPr>
          <w:szCs w:val="28"/>
        </w:rPr>
      </w:pPr>
      <w:r w:rsidRPr="00E64A69">
        <w:rPr>
          <w:szCs w:val="28"/>
        </w:rPr>
        <w:t xml:space="preserve">Команди, що не допущені до змагань, можуть оскаржити рішення мандатної комісії в апеляційному журі або представника організації, що проводить чемпіонат, якщо таке журі відсутнє. </w:t>
      </w:r>
    </w:p>
    <w:p w:rsidR="003A2D7B" w:rsidRPr="00E64A69" w:rsidRDefault="003A2D7B" w:rsidP="006D3CB1">
      <w:pPr>
        <w:pStyle w:val="20"/>
        <w:spacing w:before="120" w:line="240" w:lineRule="auto"/>
        <w:ind w:firstLine="720"/>
        <w:jc w:val="both"/>
        <w:rPr>
          <w:szCs w:val="28"/>
        </w:rPr>
      </w:pPr>
      <w:r w:rsidRPr="00E64A69">
        <w:rPr>
          <w:szCs w:val="28"/>
        </w:rPr>
        <w:t xml:space="preserve"> 2.7.3. Суддівство Чемпіонату СП проводиться суддівською колегією, до складу якої входить головна суддівська колегія (далі – ГСК). Склад суддівської колегії затверджується відповідною федерацією спортивного туризму за поданням територіальної або відомчої МКК.</w:t>
      </w:r>
    </w:p>
    <w:p w:rsidR="003A2D7B" w:rsidRPr="00E64A69" w:rsidRDefault="003A2D7B" w:rsidP="006D3CB1">
      <w:pPr>
        <w:pStyle w:val="20"/>
        <w:spacing w:before="120" w:line="240" w:lineRule="auto"/>
        <w:ind w:firstLine="720"/>
        <w:jc w:val="both"/>
        <w:rPr>
          <w:szCs w:val="28"/>
        </w:rPr>
      </w:pPr>
      <w:r w:rsidRPr="00E64A69">
        <w:rPr>
          <w:szCs w:val="28"/>
        </w:rPr>
        <w:t>Кожен звіт про похід оцінює бригада суддів у кількості не менше трьох осіб, при цьому кожен суддя оцінює похід окремо.</w:t>
      </w:r>
    </w:p>
    <w:p w:rsidR="003A2D7B" w:rsidRPr="00E64A69" w:rsidRDefault="003A2D7B" w:rsidP="006D3CB1">
      <w:pPr>
        <w:pStyle w:val="20"/>
        <w:spacing w:before="120" w:line="240" w:lineRule="auto"/>
        <w:ind w:firstLine="720"/>
        <w:jc w:val="both"/>
        <w:rPr>
          <w:szCs w:val="28"/>
        </w:rPr>
      </w:pPr>
      <w:r w:rsidRPr="00E64A69">
        <w:rPr>
          <w:szCs w:val="28"/>
        </w:rPr>
        <w:t xml:space="preserve"> У суддівстві Чемпіонату СП не  мають права брати участь судді, які були учасниками, керівниками, тренерами команд, звіти про походи яких подано  на чемпіонат.</w:t>
      </w:r>
    </w:p>
    <w:p w:rsidR="003A2D7B" w:rsidRDefault="003A2D7B" w:rsidP="006D3CB1">
      <w:pPr>
        <w:pStyle w:val="20"/>
        <w:spacing w:before="120" w:line="240" w:lineRule="auto"/>
        <w:ind w:firstLine="720"/>
        <w:jc w:val="both"/>
        <w:rPr>
          <w:szCs w:val="28"/>
        </w:rPr>
      </w:pPr>
      <w:r w:rsidRPr="00E64A69">
        <w:rPr>
          <w:szCs w:val="28"/>
        </w:rPr>
        <w:lastRenderedPageBreak/>
        <w:t>Очолює суддівську колегію та відповідає за проведення змагань головний суддя змагань.</w:t>
      </w:r>
    </w:p>
    <w:p w:rsidR="003A2D7B" w:rsidRPr="00E64A69" w:rsidRDefault="003A2D7B" w:rsidP="006D3CB1">
      <w:pPr>
        <w:spacing w:before="120"/>
        <w:ind w:left="360" w:firstLine="360"/>
        <w:jc w:val="both"/>
        <w:rPr>
          <w:szCs w:val="28"/>
        </w:rPr>
      </w:pPr>
      <w:r w:rsidRPr="00E64A69">
        <w:rPr>
          <w:szCs w:val="28"/>
        </w:rPr>
        <w:t>2.7.4. Склад ГСК.</w:t>
      </w:r>
    </w:p>
    <w:p w:rsidR="003A2D7B" w:rsidRPr="00E64A69" w:rsidRDefault="003A2D7B" w:rsidP="006D3CB1">
      <w:pPr>
        <w:spacing w:before="120"/>
        <w:ind w:firstLine="720"/>
        <w:jc w:val="both"/>
        <w:rPr>
          <w:szCs w:val="28"/>
        </w:rPr>
      </w:pPr>
      <w:r w:rsidRPr="00E64A69">
        <w:rPr>
          <w:szCs w:val="28"/>
        </w:rPr>
        <w:t>Для суддівства Чемпіонату СП, як правило, із складу членів МКК створюється ГСК у складі:</w:t>
      </w:r>
    </w:p>
    <w:p w:rsidR="003A2D7B" w:rsidRPr="00E64A69" w:rsidRDefault="003A2D7B" w:rsidP="00705620">
      <w:pPr>
        <w:numPr>
          <w:ilvl w:val="0"/>
          <w:numId w:val="2"/>
        </w:numPr>
        <w:ind w:left="357" w:hanging="357"/>
        <w:jc w:val="both"/>
        <w:rPr>
          <w:szCs w:val="28"/>
        </w:rPr>
      </w:pPr>
      <w:r w:rsidRPr="00E64A69">
        <w:rPr>
          <w:szCs w:val="28"/>
        </w:rPr>
        <w:t xml:space="preserve"> головний суддя – голова МКК;</w:t>
      </w:r>
    </w:p>
    <w:p w:rsidR="003A2D7B" w:rsidRPr="00E64A69" w:rsidRDefault="003A2D7B" w:rsidP="00705620">
      <w:pPr>
        <w:numPr>
          <w:ilvl w:val="0"/>
          <w:numId w:val="2"/>
        </w:numPr>
        <w:ind w:left="357" w:hanging="357"/>
        <w:jc w:val="both"/>
        <w:rPr>
          <w:szCs w:val="28"/>
        </w:rPr>
      </w:pPr>
      <w:r w:rsidRPr="00E64A69">
        <w:rPr>
          <w:szCs w:val="28"/>
        </w:rPr>
        <w:t xml:space="preserve"> головний секретар;</w:t>
      </w:r>
    </w:p>
    <w:p w:rsidR="003A2D7B" w:rsidRPr="00E64A69" w:rsidRDefault="003A2D7B" w:rsidP="00705620">
      <w:pPr>
        <w:numPr>
          <w:ilvl w:val="0"/>
          <w:numId w:val="2"/>
        </w:numPr>
        <w:ind w:left="357" w:hanging="357"/>
        <w:jc w:val="both"/>
        <w:rPr>
          <w:szCs w:val="28"/>
        </w:rPr>
      </w:pPr>
      <w:r w:rsidRPr="00E64A69">
        <w:rPr>
          <w:szCs w:val="28"/>
        </w:rPr>
        <w:t xml:space="preserve"> заступники головного судді з видів туризму;</w:t>
      </w:r>
    </w:p>
    <w:p w:rsidR="003A2D7B" w:rsidRPr="00E64A69" w:rsidRDefault="003A2D7B" w:rsidP="00705620">
      <w:pPr>
        <w:numPr>
          <w:ilvl w:val="0"/>
          <w:numId w:val="2"/>
        </w:numPr>
        <w:ind w:left="357" w:hanging="357"/>
        <w:jc w:val="both"/>
        <w:rPr>
          <w:szCs w:val="28"/>
        </w:rPr>
      </w:pPr>
      <w:r w:rsidRPr="00E64A69">
        <w:rPr>
          <w:szCs w:val="28"/>
        </w:rPr>
        <w:t xml:space="preserve"> суддя-інспектор змагань.</w:t>
      </w:r>
    </w:p>
    <w:p w:rsidR="003A2D7B" w:rsidRPr="00E64A69" w:rsidRDefault="003A2D7B" w:rsidP="006D3CB1">
      <w:pPr>
        <w:spacing w:before="120"/>
        <w:ind w:firstLine="709"/>
        <w:jc w:val="both"/>
        <w:rPr>
          <w:szCs w:val="28"/>
        </w:rPr>
      </w:pPr>
      <w:r w:rsidRPr="00E64A69">
        <w:rPr>
          <w:szCs w:val="28"/>
        </w:rPr>
        <w:t>2.7.5. Головний суддя чемпіонату:</w:t>
      </w:r>
    </w:p>
    <w:p w:rsidR="003A2D7B" w:rsidRPr="00E64A69" w:rsidRDefault="003A2D7B" w:rsidP="006D3CB1">
      <w:pPr>
        <w:numPr>
          <w:ilvl w:val="0"/>
          <w:numId w:val="2"/>
        </w:numPr>
        <w:spacing w:before="120"/>
        <w:jc w:val="both"/>
        <w:rPr>
          <w:szCs w:val="28"/>
        </w:rPr>
      </w:pPr>
      <w:r w:rsidRPr="00E64A69">
        <w:rPr>
          <w:szCs w:val="28"/>
        </w:rPr>
        <w:t>керує роботою суддівської колегії;</w:t>
      </w:r>
    </w:p>
    <w:p w:rsidR="003A2D7B" w:rsidRPr="00E64A69" w:rsidRDefault="003A2D7B" w:rsidP="006D3CB1">
      <w:pPr>
        <w:numPr>
          <w:ilvl w:val="0"/>
          <w:numId w:val="2"/>
        </w:numPr>
        <w:spacing w:before="120"/>
        <w:jc w:val="both"/>
        <w:rPr>
          <w:szCs w:val="28"/>
        </w:rPr>
      </w:pPr>
      <w:r w:rsidRPr="00E64A69">
        <w:rPr>
          <w:szCs w:val="28"/>
        </w:rPr>
        <w:t>перед початком змагань проводить установчий семінар суддів або їх інструктаж;</w:t>
      </w:r>
    </w:p>
    <w:p w:rsidR="003A2D7B" w:rsidRPr="00E64A69" w:rsidRDefault="003A2D7B" w:rsidP="006D3CB1">
      <w:pPr>
        <w:numPr>
          <w:ilvl w:val="0"/>
          <w:numId w:val="2"/>
        </w:numPr>
        <w:spacing w:before="120"/>
        <w:jc w:val="both"/>
        <w:rPr>
          <w:szCs w:val="28"/>
        </w:rPr>
      </w:pPr>
      <w:r w:rsidRPr="00E64A69">
        <w:rPr>
          <w:szCs w:val="28"/>
        </w:rPr>
        <w:t>розподіляє суддів по бригадах з врахуванням їхнього досвіду та спеціалізації за видом спортивного туризму;</w:t>
      </w:r>
    </w:p>
    <w:p w:rsidR="003A2D7B" w:rsidRPr="00E64A69" w:rsidRDefault="003A2D7B" w:rsidP="006D3CB1">
      <w:pPr>
        <w:numPr>
          <w:ilvl w:val="0"/>
          <w:numId w:val="2"/>
        </w:numPr>
        <w:spacing w:before="120"/>
        <w:jc w:val="both"/>
        <w:rPr>
          <w:szCs w:val="28"/>
        </w:rPr>
      </w:pPr>
      <w:r w:rsidRPr="00E64A69">
        <w:rPr>
          <w:szCs w:val="28"/>
        </w:rPr>
        <w:t>проводить засідання ГСК;</w:t>
      </w:r>
    </w:p>
    <w:p w:rsidR="003A2D7B" w:rsidRPr="00E64A69" w:rsidRDefault="003A2D7B" w:rsidP="006D3CB1">
      <w:pPr>
        <w:numPr>
          <w:ilvl w:val="0"/>
          <w:numId w:val="2"/>
        </w:numPr>
        <w:spacing w:before="120"/>
        <w:jc w:val="both"/>
        <w:rPr>
          <w:szCs w:val="28"/>
        </w:rPr>
      </w:pPr>
      <w:r w:rsidRPr="00E64A69">
        <w:rPr>
          <w:szCs w:val="28"/>
        </w:rPr>
        <w:t>проводить засідання суддівської колегії до початку змагань та після їх закінчення, а при  необхідності і під час змагань;</w:t>
      </w:r>
    </w:p>
    <w:p w:rsidR="003A2D7B" w:rsidRPr="00E64A69" w:rsidRDefault="003A2D7B" w:rsidP="006D3CB1">
      <w:pPr>
        <w:numPr>
          <w:ilvl w:val="0"/>
          <w:numId w:val="2"/>
        </w:numPr>
        <w:spacing w:before="120"/>
        <w:jc w:val="both"/>
        <w:rPr>
          <w:szCs w:val="28"/>
        </w:rPr>
      </w:pPr>
      <w:r w:rsidRPr="00E64A69">
        <w:rPr>
          <w:szCs w:val="28"/>
        </w:rPr>
        <w:t>контролює своєчасність та об’єктивність  суддівства;</w:t>
      </w:r>
    </w:p>
    <w:p w:rsidR="003A2D7B" w:rsidRPr="00E64A69" w:rsidRDefault="003A2D7B" w:rsidP="006D3CB1">
      <w:pPr>
        <w:numPr>
          <w:ilvl w:val="0"/>
          <w:numId w:val="2"/>
        </w:numPr>
        <w:spacing w:before="120"/>
        <w:jc w:val="both"/>
        <w:rPr>
          <w:szCs w:val="28"/>
        </w:rPr>
      </w:pPr>
      <w:r w:rsidRPr="00E64A69">
        <w:rPr>
          <w:szCs w:val="28"/>
        </w:rPr>
        <w:t>забезпечує однаковість  підходів під час суддівства звітів про походи з різних видів туризму;</w:t>
      </w:r>
    </w:p>
    <w:p w:rsidR="003A2D7B" w:rsidRPr="00E64A69" w:rsidRDefault="003A2D7B" w:rsidP="006D3CB1">
      <w:pPr>
        <w:numPr>
          <w:ilvl w:val="0"/>
          <w:numId w:val="2"/>
        </w:numPr>
        <w:spacing w:before="120"/>
        <w:jc w:val="both"/>
        <w:rPr>
          <w:szCs w:val="28"/>
        </w:rPr>
      </w:pPr>
      <w:r w:rsidRPr="00E64A69">
        <w:rPr>
          <w:szCs w:val="28"/>
        </w:rPr>
        <w:t xml:space="preserve">координує роботу підкомісій;  </w:t>
      </w:r>
    </w:p>
    <w:p w:rsidR="003A2D7B" w:rsidRPr="00E64A69" w:rsidRDefault="003A2D7B" w:rsidP="006D3CB1">
      <w:pPr>
        <w:numPr>
          <w:ilvl w:val="0"/>
          <w:numId w:val="2"/>
        </w:numPr>
        <w:spacing w:before="120"/>
        <w:jc w:val="both"/>
        <w:rPr>
          <w:szCs w:val="28"/>
        </w:rPr>
      </w:pPr>
      <w:r w:rsidRPr="00E64A69">
        <w:rPr>
          <w:szCs w:val="28"/>
        </w:rPr>
        <w:t>вирішує  спірні питання;</w:t>
      </w:r>
    </w:p>
    <w:p w:rsidR="003A2D7B" w:rsidRPr="00E64A69" w:rsidRDefault="003A2D7B" w:rsidP="006D3CB1">
      <w:pPr>
        <w:numPr>
          <w:ilvl w:val="0"/>
          <w:numId w:val="2"/>
        </w:numPr>
        <w:spacing w:before="120"/>
        <w:jc w:val="both"/>
        <w:rPr>
          <w:szCs w:val="28"/>
        </w:rPr>
      </w:pPr>
      <w:r w:rsidRPr="00E64A69">
        <w:rPr>
          <w:szCs w:val="28"/>
        </w:rPr>
        <w:t>відміняє помилкове рішення судді;</w:t>
      </w:r>
    </w:p>
    <w:p w:rsidR="003A2D7B" w:rsidRPr="00E64A69" w:rsidRDefault="003A2D7B" w:rsidP="006D3CB1">
      <w:pPr>
        <w:numPr>
          <w:ilvl w:val="0"/>
          <w:numId w:val="2"/>
        </w:numPr>
        <w:spacing w:before="120"/>
        <w:jc w:val="both"/>
        <w:rPr>
          <w:szCs w:val="28"/>
        </w:rPr>
      </w:pPr>
      <w:r w:rsidRPr="00E64A69">
        <w:rPr>
          <w:szCs w:val="28"/>
        </w:rPr>
        <w:t>має право усунути від подальшого суддівства суддів, які не  справляються зі своїми обов’язками;</w:t>
      </w:r>
    </w:p>
    <w:p w:rsidR="003A2D7B" w:rsidRPr="00E64A69" w:rsidRDefault="003A2D7B" w:rsidP="006D3CB1">
      <w:pPr>
        <w:numPr>
          <w:ilvl w:val="0"/>
          <w:numId w:val="2"/>
        </w:numPr>
        <w:spacing w:before="120"/>
        <w:jc w:val="both"/>
        <w:rPr>
          <w:szCs w:val="28"/>
        </w:rPr>
      </w:pPr>
      <w:r w:rsidRPr="00E64A69">
        <w:rPr>
          <w:szCs w:val="28"/>
        </w:rPr>
        <w:t>разом із заступником головного судді з виду спортивного туризму оцінює роботу суддів під час змагань та видає суддям довідки про суддівство;</w:t>
      </w:r>
    </w:p>
    <w:p w:rsidR="003A2D7B" w:rsidRPr="00E64A69" w:rsidRDefault="003A2D7B" w:rsidP="006D3CB1">
      <w:pPr>
        <w:numPr>
          <w:ilvl w:val="0"/>
          <w:numId w:val="2"/>
        </w:numPr>
        <w:spacing w:before="120"/>
        <w:jc w:val="both"/>
        <w:rPr>
          <w:szCs w:val="28"/>
        </w:rPr>
      </w:pPr>
      <w:r w:rsidRPr="00E64A69">
        <w:rPr>
          <w:szCs w:val="28"/>
        </w:rPr>
        <w:t>затверджує протоколи по закінченню змагань;</w:t>
      </w:r>
    </w:p>
    <w:p w:rsidR="003A2D7B" w:rsidRPr="00E64A69" w:rsidRDefault="003A2D7B" w:rsidP="006D3CB1">
      <w:pPr>
        <w:numPr>
          <w:ilvl w:val="0"/>
          <w:numId w:val="2"/>
        </w:numPr>
        <w:spacing w:before="120"/>
        <w:jc w:val="both"/>
        <w:rPr>
          <w:szCs w:val="28"/>
        </w:rPr>
      </w:pPr>
      <w:r w:rsidRPr="00E64A69">
        <w:rPr>
          <w:szCs w:val="28"/>
        </w:rPr>
        <w:t>у тижневий термін після закінчення змагань подає на затвердження до федерації спортивного туризму, що проводить змагання, звіт головного судді разом із затвердженими протоколами;</w:t>
      </w:r>
    </w:p>
    <w:p w:rsidR="003A2D7B" w:rsidRPr="00E64A69" w:rsidRDefault="003A2D7B" w:rsidP="006D3CB1">
      <w:pPr>
        <w:numPr>
          <w:ilvl w:val="0"/>
          <w:numId w:val="2"/>
        </w:numPr>
        <w:spacing w:before="120"/>
        <w:jc w:val="both"/>
        <w:rPr>
          <w:szCs w:val="28"/>
        </w:rPr>
      </w:pPr>
      <w:r w:rsidRPr="00E64A69">
        <w:rPr>
          <w:szCs w:val="28"/>
        </w:rPr>
        <w:t>доповідає про результати суддівства на засіданні президії (виконкому) федерації спортивного туризму, що проводить змагання.</w:t>
      </w:r>
    </w:p>
    <w:p w:rsidR="003A2D7B" w:rsidRPr="00E64A69" w:rsidRDefault="003A2D7B" w:rsidP="006D3CB1">
      <w:pPr>
        <w:spacing w:before="120"/>
        <w:ind w:firstLine="709"/>
        <w:jc w:val="both"/>
        <w:rPr>
          <w:szCs w:val="28"/>
        </w:rPr>
      </w:pPr>
      <w:r w:rsidRPr="00E64A69">
        <w:rPr>
          <w:szCs w:val="28"/>
        </w:rPr>
        <w:t>2.7.6. Головний секретар:</w:t>
      </w:r>
    </w:p>
    <w:p w:rsidR="003A2D7B" w:rsidRPr="00E64A69" w:rsidRDefault="003A2D7B" w:rsidP="006D3CB1">
      <w:pPr>
        <w:numPr>
          <w:ilvl w:val="0"/>
          <w:numId w:val="2"/>
        </w:numPr>
        <w:spacing w:before="120"/>
        <w:jc w:val="both"/>
        <w:rPr>
          <w:szCs w:val="28"/>
        </w:rPr>
      </w:pPr>
      <w:r w:rsidRPr="00E64A69">
        <w:rPr>
          <w:szCs w:val="28"/>
        </w:rPr>
        <w:t>відповідає за підготовку та оформлення усієї документації, необхідної для проведення змагань;</w:t>
      </w:r>
    </w:p>
    <w:p w:rsidR="003A2D7B" w:rsidRPr="00E64A69" w:rsidRDefault="003A2D7B" w:rsidP="006D3CB1">
      <w:pPr>
        <w:numPr>
          <w:ilvl w:val="0"/>
          <w:numId w:val="2"/>
        </w:numPr>
        <w:spacing w:before="120"/>
        <w:jc w:val="both"/>
        <w:rPr>
          <w:szCs w:val="28"/>
        </w:rPr>
      </w:pPr>
      <w:r w:rsidRPr="00E64A69">
        <w:rPr>
          <w:szCs w:val="28"/>
        </w:rPr>
        <w:t>спільно із заступниками головного судді з видів спортивного туризму розробляє графік суддівства звітів з усіх видів;</w:t>
      </w:r>
    </w:p>
    <w:p w:rsidR="003A2D7B" w:rsidRPr="00E64A69" w:rsidRDefault="003A2D7B" w:rsidP="006D3CB1">
      <w:pPr>
        <w:numPr>
          <w:ilvl w:val="0"/>
          <w:numId w:val="2"/>
        </w:numPr>
        <w:spacing w:before="120"/>
        <w:jc w:val="both"/>
        <w:rPr>
          <w:szCs w:val="28"/>
        </w:rPr>
      </w:pPr>
      <w:r w:rsidRPr="00E64A69">
        <w:rPr>
          <w:szCs w:val="28"/>
        </w:rPr>
        <w:t>відповідає за правильність та своєчасність підрахунку результатів змагань;</w:t>
      </w:r>
    </w:p>
    <w:p w:rsidR="003A2D7B" w:rsidRPr="00E64A69" w:rsidRDefault="003A2D7B" w:rsidP="006D3CB1">
      <w:pPr>
        <w:numPr>
          <w:ilvl w:val="0"/>
          <w:numId w:val="2"/>
        </w:numPr>
        <w:spacing w:before="120"/>
        <w:jc w:val="both"/>
        <w:rPr>
          <w:szCs w:val="28"/>
        </w:rPr>
      </w:pPr>
      <w:r w:rsidRPr="00E64A69">
        <w:rPr>
          <w:szCs w:val="28"/>
        </w:rPr>
        <w:lastRenderedPageBreak/>
        <w:t>бере участь у роботі мандатної комісії;</w:t>
      </w:r>
    </w:p>
    <w:p w:rsidR="003A2D7B" w:rsidRPr="00E64A69" w:rsidRDefault="003A2D7B" w:rsidP="006D3CB1">
      <w:pPr>
        <w:numPr>
          <w:ilvl w:val="0"/>
          <w:numId w:val="2"/>
        </w:numPr>
        <w:spacing w:before="120"/>
        <w:jc w:val="both"/>
        <w:rPr>
          <w:szCs w:val="28"/>
        </w:rPr>
      </w:pPr>
      <w:r w:rsidRPr="00E64A69">
        <w:rPr>
          <w:szCs w:val="28"/>
        </w:rPr>
        <w:t>веде протоколи засідань ГСК;</w:t>
      </w:r>
    </w:p>
    <w:p w:rsidR="003A2D7B" w:rsidRPr="00E64A69" w:rsidRDefault="003A2D7B" w:rsidP="006D3CB1">
      <w:pPr>
        <w:numPr>
          <w:ilvl w:val="0"/>
          <w:numId w:val="2"/>
        </w:numPr>
        <w:spacing w:before="120"/>
        <w:jc w:val="both"/>
        <w:rPr>
          <w:szCs w:val="28"/>
        </w:rPr>
      </w:pPr>
      <w:r w:rsidRPr="00E64A69">
        <w:rPr>
          <w:szCs w:val="28"/>
        </w:rPr>
        <w:t>веде табель обліку робочого часу суддів;</w:t>
      </w:r>
    </w:p>
    <w:p w:rsidR="003A2D7B" w:rsidRPr="00E64A69" w:rsidRDefault="003A2D7B" w:rsidP="006D3CB1">
      <w:pPr>
        <w:numPr>
          <w:ilvl w:val="0"/>
          <w:numId w:val="2"/>
        </w:numPr>
        <w:spacing w:before="120"/>
        <w:jc w:val="both"/>
        <w:rPr>
          <w:szCs w:val="28"/>
        </w:rPr>
      </w:pPr>
      <w:r w:rsidRPr="00E64A69">
        <w:rPr>
          <w:szCs w:val="28"/>
        </w:rPr>
        <w:t>приймає та реєструє протести, передає їх головному судді для розгляду;</w:t>
      </w:r>
    </w:p>
    <w:p w:rsidR="003A2D7B" w:rsidRPr="00E64A69" w:rsidRDefault="003A2D7B" w:rsidP="006D3CB1">
      <w:pPr>
        <w:numPr>
          <w:ilvl w:val="0"/>
          <w:numId w:val="2"/>
        </w:numPr>
        <w:spacing w:before="120"/>
        <w:jc w:val="both"/>
        <w:rPr>
          <w:szCs w:val="28"/>
        </w:rPr>
      </w:pPr>
      <w:r w:rsidRPr="00E64A69">
        <w:rPr>
          <w:szCs w:val="28"/>
        </w:rPr>
        <w:t xml:space="preserve">подає протоколи змагань на затвердження головному судді до закінчення змагань;  </w:t>
      </w:r>
    </w:p>
    <w:p w:rsidR="003A2D7B" w:rsidRPr="00E64A69" w:rsidRDefault="003A2D7B" w:rsidP="006D3CB1">
      <w:pPr>
        <w:numPr>
          <w:ilvl w:val="0"/>
          <w:numId w:val="2"/>
        </w:numPr>
        <w:spacing w:before="120"/>
        <w:jc w:val="both"/>
        <w:rPr>
          <w:szCs w:val="28"/>
        </w:rPr>
      </w:pPr>
      <w:r w:rsidRPr="00E64A69">
        <w:rPr>
          <w:szCs w:val="28"/>
        </w:rPr>
        <w:t>відповідає за оформлення підсумків роботи суддівської колегії: узагальнюючого протоколу, документів по нагородженню, документів на присвоєння розрядів та звань;</w:t>
      </w:r>
    </w:p>
    <w:p w:rsidR="003A2D7B" w:rsidRPr="00E64A69" w:rsidRDefault="003A2D7B" w:rsidP="006D3CB1">
      <w:pPr>
        <w:numPr>
          <w:ilvl w:val="0"/>
          <w:numId w:val="2"/>
        </w:numPr>
        <w:spacing w:before="120"/>
        <w:jc w:val="both"/>
        <w:rPr>
          <w:szCs w:val="28"/>
        </w:rPr>
      </w:pPr>
      <w:r w:rsidRPr="00E64A69">
        <w:rPr>
          <w:szCs w:val="28"/>
        </w:rPr>
        <w:t>готує разом з головним суддею звіт про змагання у терміни та в обсягах, визначених  Правилами.</w:t>
      </w:r>
    </w:p>
    <w:p w:rsidR="003A2D7B" w:rsidRPr="00E64A69" w:rsidRDefault="003A2D7B" w:rsidP="006D3CB1">
      <w:pPr>
        <w:spacing w:before="120"/>
        <w:ind w:firstLine="709"/>
        <w:jc w:val="both"/>
        <w:rPr>
          <w:szCs w:val="28"/>
        </w:rPr>
      </w:pPr>
      <w:r w:rsidRPr="00E64A69">
        <w:rPr>
          <w:szCs w:val="28"/>
        </w:rPr>
        <w:t>2.7.7. Заступники головного судді з видів спортивного туризму:</w:t>
      </w:r>
    </w:p>
    <w:p w:rsidR="003A2D7B" w:rsidRPr="00E64A69" w:rsidRDefault="003A2D7B" w:rsidP="006D3CB1">
      <w:pPr>
        <w:numPr>
          <w:ilvl w:val="0"/>
          <w:numId w:val="2"/>
        </w:numPr>
        <w:spacing w:before="120"/>
        <w:jc w:val="both"/>
        <w:rPr>
          <w:szCs w:val="28"/>
        </w:rPr>
      </w:pPr>
      <w:r w:rsidRPr="00E64A69">
        <w:rPr>
          <w:szCs w:val="28"/>
        </w:rPr>
        <w:t>керують роботою суддівських бригад за видами спортивного туризму;</w:t>
      </w:r>
    </w:p>
    <w:p w:rsidR="003A2D7B" w:rsidRPr="00E64A69" w:rsidRDefault="003A2D7B" w:rsidP="006D3CB1">
      <w:pPr>
        <w:numPr>
          <w:ilvl w:val="0"/>
          <w:numId w:val="2"/>
        </w:numPr>
        <w:spacing w:before="120"/>
        <w:jc w:val="both"/>
        <w:rPr>
          <w:szCs w:val="28"/>
        </w:rPr>
      </w:pPr>
      <w:r w:rsidRPr="00E64A69">
        <w:rPr>
          <w:szCs w:val="28"/>
        </w:rPr>
        <w:t>розробляють графік суддівства звітів за видом спортивного туризму;</w:t>
      </w:r>
    </w:p>
    <w:p w:rsidR="003A2D7B" w:rsidRPr="00E64A69" w:rsidRDefault="003A2D7B" w:rsidP="006D3CB1">
      <w:pPr>
        <w:numPr>
          <w:ilvl w:val="0"/>
          <w:numId w:val="2"/>
        </w:numPr>
        <w:spacing w:before="120"/>
        <w:jc w:val="both"/>
        <w:rPr>
          <w:szCs w:val="28"/>
        </w:rPr>
      </w:pPr>
      <w:r w:rsidRPr="00E64A69">
        <w:rPr>
          <w:szCs w:val="28"/>
        </w:rPr>
        <w:t>доповідають головному судді про результати роботи бригад та подає обґрунтовані пропозиції щодо оцінки роботи суддів;</w:t>
      </w:r>
    </w:p>
    <w:p w:rsidR="003A2D7B" w:rsidRPr="00E64A69" w:rsidRDefault="003A2D7B" w:rsidP="006D3CB1">
      <w:pPr>
        <w:numPr>
          <w:ilvl w:val="0"/>
          <w:numId w:val="2"/>
        </w:numPr>
        <w:spacing w:before="120"/>
        <w:jc w:val="both"/>
        <w:rPr>
          <w:szCs w:val="28"/>
        </w:rPr>
      </w:pPr>
      <w:r w:rsidRPr="00E64A69">
        <w:rPr>
          <w:szCs w:val="28"/>
        </w:rPr>
        <w:t>розподіляють роботу між членами суддівських бригад;</w:t>
      </w:r>
    </w:p>
    <w:p w:rsidR="003A2D7B" w:rsidRPr="00E64A69" w:rsidRDefault="003A2D7B" w:rsidP="006D3CB1">
      <w:pPr>
        <w:numPr>
          <w:ilvl w:val="0"/>
          <w:numId w:val="2"/>
        </w:numPr>
        <w:spacing w:before="120"/>
        <w:jc w:val="both"/>
        <w:rPr>
          <w:szCs w:val="28"/>
        </w:rPr>
      </w:pPr>
      <w:r w:rsidRPr="00E64A69">
        <w:rPr>
          <w:szCs w:val="28"/>
        </w:rPr>
        <w:t>беруть участь у розгляді усіх звітів про походи з відповідних видів спортивного туризму;</w:t>
      </w:r>
    </w:p>
    <w:p w:rsidR="003A2D7B" w:rsidRPr="00E64A69" w:rsidRDefault="003A2D7B" w:rsidP="006D3CB1">
      <w:pPr>
        <w:numPr>
          <w:ilvl w:val="0"/>
          <w:numId w:val="2"/>
        </w:numPr>
        <w:spacing w:before="120"/>
        <w:jc w:val="both"/>
        <w:rPr>
          <w:szCs w:val="28"/>
        </w:rPr>
      </w:pPr>
      <w:r w:rsidRPr="00E64A69">
        <w:rPr>
          <w:szCs w:val="28"/>
        </w:rPr>
        <w:t>подають головному секретарю протоколи розгляду звітів про походи до закінчення терміну проведення змагань.</w:t>
      </w:r>
    </w:p>
    <w:p w:rsidR="003A2D7B" w:rsidRPr="00E64A69" w:rsidRDefault="003A2D7B" w:rsidP="006D3CB1">
      <w:pPr>
        <w:spacing w:before="120"/>
        <w:ind w:left="709"/>
        <w:jc w:val="both"/>
        <w:rPr>
          <w:szCs w:val="28"/>
        </w:rPr>
      </w:pPr>
      <w:r w:rsidRPr="00E64A69">
        <w:rPr>
          <w:szCs w:val="28"/>
        </w:rPr>
        <w:t>2.7.8. Судді з виду спортивного туризму:</w:t>
      </w:r>
    </w:p>
    <w:p w:rsidR="003A2D7B" w:rsidRPr="00E64A69" w:rsidRDefault="003A2D7B" w:rsidP="00705620">
      <w:pPr>
        <w:numPr>
          <w:ilvl w:val="0"/>
          <w:numId w:val="2"/>
        </w:numPr>
        <w:ind w:left="357" w:hanging="357"/>
        <w:jc w:val="both"/>
        <w:rPr>
          <w:szCs w:val="28"/>
        </w:rPr>
      </w:pPr>
      <w:r w:rsidRPr="00E64A69">
        <w:rPr>
          <w:szCs w:val="28"/>
        </w:rPr>
        <w:t>проводять індивідуальне суддівство звітів про походи;</w:t>
      </w:r>
    </w:p>
    <w:p w:rsidR="003A2D7B" w:rsidRPr="00E64A69" w:rsidRDefault="003A2D7B" w:rsidP="00705620">
      <w:pPr>
        <w:numPr>
          <w:ilvl w:val="0"/>
          <w:numId w:val="2"/>
        </w:numPr>
        <w:ind w:left="357" w:hanging="357"/>
        <w:jc w:val="both"/>
        <w:rPr>
          <w:szCs w:val="28"/>
        </w:rPr>
      </w:pPr>
      <w:r w:rsidRPr="00E64A69">
        <w:rPr>
          <w:szCs w:val="28"/>
        </w:rPr>
        <w:t xml:space="preserve">оформлюють відповідні протоколи суддівства. </w:t>
      </w:r>
    </w:p>
    <w:p w:rsidR="003A2D7B" w:rsidRPr="00E64A69" w:rsidRDefault="003A2D7B" w:rsidP="006D3CB1">
      <w:pPr>
        <w:spacing w:before="120"/>
        <w:ind w:firstLine="709"/>
        <w:jc w:val="both"/>
        <w:rPr>
          <w:szCs w:val="28"/>
        </w:rPr>
      </w:pPr>
      <w:r w:rsidRPr="00E64A69">
        <w:rPr>
          <w:szCs w:val="28"/>
        </w:rPr>
        <w:t>2.7.9. Суддя-інспектор змагань.</w:t>
      </w:r>
    </w:p>
    <w:p w:rsidR="003A2D7B" w:rsidRPr="00E64A69" w:rsidRDefault="003A2D7B" w:rsidP="006D3CB1">
      <w:pPr>
        <w:pStyle w:val="10"/>
        <w:spacing w:before="120"/>
        <w:ind w:firstLine="720"/>
        <w:jc w:val="both"/>
        <w:rPr>
          <w:sz w:val="28"/>
          <w:szCs w:val="28"/>
        </w:rPr>
      </w:pPr>
      <w:r w:rsidRPr="00E64A69">
        <w:rPr>
          <w:sz w:val="28"/>
          <w:szCs w:val="28"/>
        </w:rPr>
        <w:t xml:space="preserve">Суддя-інспектор міжнародних та всеукраїнських змагань призначається Виконкомом Федерації спортивного туризму України, регіональних  - президіями територіальних осередків ФСТУ в АР Крим, областях, містах Києві та Севастополі, в інших випадках суддя-інспектор може призначатися організацією, що проводить змагання. </w:t>
      </w:r>
    </w:p>
    <w:p w:rsidR="003A2D7B" w:rsidRPr="00E64A69" w:rsidRDefault="003A2D7B" w:rsidP="006D3CB1">
      <w:pPr>
        <w:pStyle w:val="10"/>
        <w:spacing w:before="120"/>
        <w:ind w:firstLine="720"/>
        <w:jc w:val="both"/>
        <w:rPr>
          <w:sz w:val="28"/>
          <w:szCs w:val="28"/>
        </w:rPr>
      </w:pPr>
      <w:r w:rsidRPr="00E64A69">
        <w:rPr>
          <w:sz w:val="28"/>
          <w:szCs w:val="28"/>
        </w:rPr>
        <w:t>Після закінчення змагань суддя-інспектор подає письмовий звіт про змагання до організації, що його призначила, доповідає його на засіданні, де затверджується звіт головного судді про змагання, та пропонує оцінку роботи головного судді.</w:t>
      </w:r>
    </w:p>
    <w:p w:rsidR="003A2D7B" w:rsidRPr="00E64A69" w:rsidRDefault="003A2D7B" w:rsidP="006D3CB1">
      <w:pPr>
        <w:pStyle w:val="10"/>
        <w:spacing w:before="120"/>
        <w:ind w:firstLine="720"/>
        <w:jc w:val="both"/>
        <w:rPr>
          <w:sz w:val="28"/>
          <w:szCs w:val="28"/>
        </w:rPr>
      </w:pPr>
      <w:r w:rsidRPr="00E64A69">
        <w:rPr>
          <w:sz w:val="28"/>
          <w:szCs w:val="28"/>
        </w:rPr>
        <w:t xml:space="preserve">2.7.10. На міжнародних та всеукраїнських змаганнях в обов’язковому порядку за рішенням організації, що проводить змагання, створюється апеляційне журі для загального спостереження за ходом змагань та вирішення складних питань, що пов’язані із тлумаченням Правил змагань СП. </w:t>
      </w:r>
    </w:p>
    <w:p w:rsidR="003A2D7B" w:rsidRPr="00E64A69" w:rsidRDefault="003A2D7B" w:rsidP="006D3CB1">
      <w:pPr>
        <w:pStyle w:val="10"/>
        <w:spacing w:before="120"/>
        <w:ind w:firstLine="720"/>
        <w:jc w:val="both"/>
        <w:rPr>
          <w:sz w:val="28"/>
          <w:szCs w:val="28"/>
        </w:rPr>
      </w:pPr>
      <w:r w:rsidRPr="00E64A69">
        <w:rPr>
          <w:sz w:val="28"/>
          <w:szCs w:val="28"/>
        </w:rPr>
        <w:t>Суддя-інспектор є головою апеляційного журі за посадою.</w:t>
      </w:r>
    </w:p>
    <w:p w:rsidR="003A2D7B" w:rsidRPr="00E64A69" w:rsidRDefault="003A2D7B" w:rsidP="006D3CB1">
      <w:pPr>
        <w:pStyle w:val="10"/>
        <w:spacing w:before="120"/>
        <w:ind w:firstLine="720"/>
        <w:jc w:val="both"/>
        <w:rPr>
          <w:sz w:val="28"/>
          <w:szCs w:val="28"/>
        </w:rPr>
      </w:pPr>
      <w:r w:rsidRPr="00E64A69">
        <w:rPr>
          <w:sz w:val="28"/>
          <w:szCs w:val="28"/>
        </w:rPr>
        <w:t xml:space="preserve">Журі складається, як правило, з 3-5 висококваліфікованих суддів і призначається на всеукраїнські та міжнародні змагання, що проводяться на території України, Виконкомом Федерації спортивного туризму України. </w:t>
      </w:r>
    </w:p>
    <w:p w:rsidR="003A2D7B" w:rsidRPr="00E64A69" w:rsidRDefault="003A2D7B" w:rsidP="006D3CB1">
      <w:pPr>
        <w:pStyle w:val="10"/>
        <w:spacing w:before="120"/>
        <w:ind w:firstLine="720"/>
        <w:jc w:val="both"/>
        <w:rPr>
          <w:sz w:val="28"/>
          <w:szCs w:val="28"/>
          <w:u w:val="single"/>
        </w:rPr>
      </w:pPr>
      <w:r w:rsidRPr="00E64A69">
        <w:rPr>
          <w:sz w:val="28"/>
          <w:szCs w:val="28"/>
        </w:rPr>
        <w:lastRenderedPageBreak/>
        <w:t>Головний суддя до складу журі не входить.</w:t>
      </w:r>
    </w:p>
    <w:p w:rsidR="003A2D7B" w:rsidRPr="00E64A69" w:rsidRDefault="003A2D7B" w:rsidP="006D3CB1">
      <w:pPr>
        <w:pStyle w:val="10"/>
        <w:spacing w:before="120"/>
        <w:ind w:firstLine="720"/>
        <w:jc w:val="both"/>
        <w:rPr>
          <w:sz w:val="28"/>
          <w:szCs w:val="28"/>
        </w:rPr>
      </w:pPr>
      <w:r w:rsidRPr="00E64A69">
        <w:rPr>
          <w:sz w:val="28"/>
          <w:szCs w:val="28"/>
        </w:rPr>
        <w:t xml:space="preserve">Всі рішення журі приймає простою більшістю голосів відкритим голосуванням і оформлюються в письмовій формі. Рішення журі обов'язкові для головного судді. Апеляційне журі дає висновки про чемпіонат та пропонує оцінку роботи головного судді. </w:t>
      </w:r>
    </w:p>
    <w:p w:rsidR="003A2D7B" w:rsidRPr="00E64A69" w:rsidRDefault="003A2D7B" w:rsidP="006D3CB1">
      <w:pPr>
        <w:spacing w:before="120"/>
        <w:ind w:firstLine="709"/>
        <w:jc w:val="both"/>
        <w:rPr>
          <w:szCs w:val="28"/>
        </w:rPr>
      </w:pPr>
      <w:r w:rsidRPr="00E64A69">
        <w:rPr>
          <w:szCs w:val="28"/>
        </w:rPr>
        <w:t>2.7.11. Усі судді Чемпіонату СП повинні твердо знати та дотримуватись загальних обов’язків суддів:</w:t>
      </w:r>
    </w:p>
    <w:p w:rsidR="003A2D7B" w:rsidRPr="00E64A69" w:rsidRDefault="003A2D7B" w:rsidP="006D3CB1">
      <w:pPr>
        <w:pStyle w:val="10"/>
        <w:spacing w:before="120"/>
        <w:ind w:firstLine="720"/>
        <w:jc w:val="both"/>
        <w:rPr>
          <w:b/>
          <w:sz w:val="28"/>
          <w:szCs w:val="28"/>
        </w:rPr>
      </w:pPr>
      <w:r w:rsidRPr="00E64A69">
        <w:rPr>
          <w:sz w:val="28"/>
          <w:szCs w:val="28"/>
        </w:rPr>
        <w:t>Судді зобов'язані:</w:t>
      </w:r>
    </w:p>
    <w:p w:rsidR="003A2D7B" w:rsidRPr="00E64A69" w:rsidRDefault="003A2D7B" w:rsidP="000159E5">
      <w:pPr>
        <w:pStyle w:val="10"/>
        <w:numPr>
          <w:ilvl w:val="0"/>
          <w:numId w:val="38"/>
        </w:numPr>
        <w:tabs>
          <w:tab w:val="left" w:pos="644"/>
        </w:tabs>
        <w:jc w:val="both"/>
        <w:rPr>
          <w:sz w:val="28"/>
          <w:szCs w:val="28"/>
        </w:rPr>
      </w:pPr>
      <w:r w:rsidRPr="00E64A69">
        <w:rPr>
          <w:sz w:val="28"/>
          <w:szCs w:val="28"/>
        </w:rPr>
        <w:t>твердо знати і виконувати Правила, Положення та Методичні роз'яснення щодо суддівства;</w:t>
      </w:r>
    </w:p>
    <w:p w:rsidR="003A2D7B" w:rsidRPr="00E64A69" w:rsidRDefault="003A2D7B" w:rsidP="000159E5">
      <w:pPr>
        <w:pStyle w:val="10"/>
        <w:numPr>
          <w:ilvl w:val="0"/>
          <w:numId w:val="38"/>
        </w:numPr>
        <w:tabs>
          <w:tab w:val="left" w:pos="644"/>
        </w:tabs>
        <w:jc w:val="both"/>
        <w:rPr>
          <w:b/>
          <w:sz w:val="28"/>
          <w:szCs w:val="28"/>
        </w:rPr>
      </w:pPr>
      <w:r w:rsidRPr="00E64A69">
        <w:rPr>
          <w:sz w:val="28"/>
          <w:szCs w:val="28"/>
        </w:rPr>
        <w:t xml:space="preserve">бути принциповими, об'єктивними та неупередженими, оцінюючи здійснені походи; </w:t>
      </w:r>
    </w:p>
    <w:p w:rsidR="003A2D7B" w:rsidRPr="00E64A69" w:rsidRDefault="003A2D7B" w:rsidP="000159E5">
      <w:pPr>
        <w:pStyle w:val="10"/>
        <w:numPr>
          <w:ilvl w:val="0"/>
          <w:numId w:val="38"/>
        </w:numPr>
        <w:tabs>
          <w:tab w:val="left" w:pos="644"/>
        </w:tabs>
        <w:jc w:val="both"/>
        <w:rPr>
          <w:b/>
          <w:sz w:val="28"/>
          <w:szCs w:val="28"/>
        </w:rPr>
      </w:pPr>
      <w:r w:rsidRPr="00E64A69">
        <w:rPr>
          <w:sz w:val="28"/>
          <w:szCs w:val="28"/>
        </w:rPr>
        <w:t>бути дисциплінованими;</w:t>
      </w:r>
    </w:p>
    <w:p w:rsidR="003A2D7B" w:rsidRPr="00E64A69" w:rsidRDefault="003A2D7B" w:rsidP="000159E5">
      <w:pPr>
        <w:pStyle w:val="10"/>
        <w:numPr>
          <w:ilvl w:val="0"/>
          <w:numId w:val="38"/>
        </w:numPr>
        <w:tabs>
          <w:tab w:val="left" w:pos="644"/>
        </w:tabs>
        <w:jc w:val="both"/>
        <w:rPr>
          <w:b/>
          <w:sz w:val="28"/>
          <w:szCs w:val="28"/>
        </w:rPr>
      </w:pPr>
      <w:r w:rsidRPr="00E64A69">
        <w:rPr>
          <w:sz w:val="28"/>
          <w:szCs w:val="28"/>
        </w:rPr>
        <w:t>фіксувати у протоколі порушення, що допущені учасниками.</w:t>
      </w:r>
    </w:p>
    <w:p w:rsidR="003A2D7B" w:rsidRPr="00E64A69" w:rsidRDefault="003A2D7B" w:rsidP="006D3CB1">
      <w:pPr>
        <w:pStyle w:val="10"/>
        <w:spacing w:before="120"/>
        <w:ind w:firstLine="720"/>
        <w:jc w:val="both"/>
        <w:rPr>
          <w:sz w:val="28"/>
          <w:szCs w:val="28"/>
        </w:rPr>
      </w:pPr>
      <w:r w:rsidRPr="00E64A69">
        <w:rPr>
          <w:sz w:val="28"/>
          <w:szCs w:val="28"/>
        </w:rPr>
        <w:t xml:space="preserve">Судді не мають права бути учасниками, тренерами, представниками, керівниками команд або  їх заступниками на змаганнях, які вони обслуговують.       </w:t>
      </w:r>
    </w:p>
    <w:p w:rsidR="003A2D7B" w:rsidRPr="00E64A69" w:rsidRDefault="003A2D7B" w:rsidP="006D3CB1">
      <w:pPr>
        <w:spacing w:before="120"/>
        <w:ind w:firstLine="709"/>
        <w:jc w:val="both"/>
        <w:rPr>
          <w:szCs w:val="28"/>
        </w:rPr>
      </w:pPr>
      <w:r w:rsidRPr="00E64A69">
        <w:rPr>
          <w:szCs w:val="28"/>
        </w:rPr>
        <w:t xml:space="preserve">2.7.12. Прийом заявок на Чемпіонати СП та відповідність звітів вимогам Положення про Чемпіонат проводить мандатна комісія під головуванням представника організації або федерації туризму, що проводять змагання. До складу мандатної комісії входить головний секретар чемпіонату та відповідальний секретар МКК федерації, що проводить змагання. При проведенні регіональних та відомчих змагань функції мандатної комісії можуть бути покладені на головного суддю і головного секретаря.  </w:t>
      </w:r>
    </w:p>
    <w:p w:rsidR="003A2D7B" w:rsidRPr="00E64A69" w:rsidRDefault="003A2D7B" w:rsidP="006D3CB1">
      <w:pPr>
        <w:spacing w:before="120"/>
        <w:ind w:firstLine="709"/>
        <w:jc w:val="both"/>
        <w:rPr>
          <w:szCs w:val="28"/>
        </w:rPr>
      </w:pPr>
      <w:r w:rsidRPr="00E64A69">
        <w:rPr>
          <w:szCs w:val="28"/>
        </w:rPr>
        <w:t>Після закінчення терміну подання заявок мандатна комісія готує зведений протокол .</w:t>
      </w:r>
    </w:p>
    <w:p w:rsidR="003A2D7B" w:rsidRPr="00E64A69" w:rsidRDefault="003A2D7B" w:rsidP="006D3CB1">
      <w:pPr>
        <w:spacing w:before="120"/>
        <w:ind w:firstLine="709"/>
        <w:jc w:val="both"/>
        <w:rPr>
          <w:szCs w:val="28"/>
        </w:rPr>
      </w:pPr>
      <w:r w:rsidRPr="00E64A69">
        <w:rPr>
          <w:szCs w:val="28"/>
        </w:rPr>
        <w:t>Рішення мандатної комісії про не допуск команд до участі у чемпіонату може бути оскаржений через ГСК змагань зверненням до організації, що проводить змагання.</w:t>
      </w:r>
    </w:p>
    <w:p w:rsidR="003A2D7B" w:rsidRPr="00E64A69" w:rsidRDefault="003A2D7B" w:rsidP="006D3CB1">
      <w:pPr>
        <w:spacing w:before="120"/>
        <w:ind w:firstLine="720"/>
        <w:jc w:val="both"/>
        <w:rPr>
          <w:szCs w:val="28"/>
        </w:rPr>
      </w:pPr>
      <w:r w:rsidRPr="00E64A69">
        <w:rPr>
          <w:szCs w:val="28"/>
        </w:rPr>
        <w:t>2.7.13. Суддівство змагань.</w:t>
      </w:r>
    </w:p>
    <w:p w:rsidR="003A2D7B" w:rsidRPr="00E64A69" w:rsidRDefault="003A2D7B" w:rsidP="006D3CB1">
      <w:pPr>
        <w:pStyle w:val="a9"/>
        <w:ind w:firstLine="708"/>
        <w:jc w:val="both"/>
        <w:rPr>
          <w:sz w:val="28"/>
          <w:szCs w:val="28"/>
        </w:rPr>
      </w:pPr>
      <w:r w:rsidRPr="00E64A69">
        <w:rPr>
          <w:sz w:val="28"/>
          <w:szCs w:val="28"/>
        </w:rPr>
        <w:t xml:space="preserve">2.7.13.1. Суддівство змагань туристських спортивних походів проводиться шляхом бальної експертної оцінки за п’ятьма  критеріями: </w:t>
      </w:r>
    </w:p>
    <w:p w:rsidR="003A2D7B" w:rsidRPr="00E64A69" w:rsidRDefault="003A2D7B" w:rsidP="006D3CB1">
      <w:pPr>
        <w:tabs>
          <w:tab w:val="num" w:pos="360"/>
        </w:tabs>
        <w:ind w:left="360" w:hanging="360"/>
        <w:jc w:val="both"/>
        <w:rPr>
          <w:szCs w:val="28"/>
        </w:rPr>
      </w:pPr>
      <w:r w:rsidRPr="00E64A69">
        <w:rPr>
          <w:szCs w:val="28"/>
        </w:rPr>
        <w:t>складність СП ;</w:t>
      </w:r>
    </w:p>
    <w:p w:rsidR="003A2D7B" w:rsidRPr="00E64A69" w:rsidRDefault="003A2D7B" w:rsidP="006D3CB1">
      <w:pPr>
        <w:tabs>
          <w:tab w:val="num" w:pos="360"/>
        </w:tabs>
        <w:ind w:left="360" w:hanging="360"/>
        <w:jc w:val="both"/>
        <w:rPr>
          <w:szCs w:val="28"/>
        </w:rPr>
      </w:pPr>
      <w:r w:rsidRPr="00E64A69">
        <w:rPr>
          <w:szCs w:val="28"/>
        </w:rPr>
        <w:t>безпека;</w:t>
      </w:r>
    </w:p>
    <w:p w:rsidR="003A2D7B" w:rsidRPr="00E64A69" w:rsidRDefault="003A2D7B" w:rsidP="006D3CB1">
      <w:pPr>
        <w:tabs>
          <w:tab w:val="num" w:pos="360"/>
        </w:tabs>
        <w:ind w:left="360" w:hanging="360"/>
        <w:jc w:val="both"/>
        <w:rPr>
          <w:szCs w:val="28"/>
        </w:rPr>
      </w:pPr>
      <w:r w:rsidRPr="00E64A69">
        <w:rPr>
          <w:szCs w:val="28"/>
        </w:rPr>
        <w:t>корисність та інформативність;</w:t>
      </w:r>
    </w:p>
    <w:p w:rsidR="003A2D7B" w:rsidRPr="00E64A69" w:rsidRDefault="003A2D7B" w:rsidP="006D3CB1">
      <w:pPr>
        <w:tabs>
          <w:tab w:val="num" w:pos="360"/>
        </w:tabs>
        <w:ind w:left="360" w:hanging="360"/>
        <w:jc w:val="both"/>
        <w:rPr>
          <w:szCs w:val="28"/>
        </w:rPr>
      </w:pPr>
      <w:r w:rsidRPr="00E64A69">
        <w:rPr>
          <w:szCs w:val="28"/>
        </w:rPr>
        <w:t xml:space="preserve">новизна; </w:t>
      </w:r>
    </w:p>
    <w:p w:rsidR="003A2D7B" w:rsidRPr="00E64A69" w:rsidRDefault="003A2D7B" w:rsidP="006D3CB1">
      <w:pPr>
        <w:tabs>
          <w:tab w:val="num" w:pos="360"/>
        </w:tabs>
        <w:ind w:left="360" w:hanging="360"/>
        <w:jc w:val="both"/>
        <w:rPr>
          <w:szCs w:val="28"/>
        </w:rPr>
      </w:pPr>
      <w:r w:rsidRPr="00E64A69">
        <w:rPr>
          <w:szCs w:val="28"/>
        </w:rPr>
        <w:t>інтегральна оцінка СП.</w:t>
      </w:r>
    </w:p>
    <w:p w:rsidR="003A2D7B" w:rsidRPr="00E64A69" w:rsidRDefault="003A2D7B" w:rsidP="006D3CB1">
      <w:pPr>
        <w:ind w:firstLine="720"/>
        <w:jc w:val="both"/>
        <w:rPr>
          <w:szCs w:val="28"/>
        </w:rPr>
      </w:pPr>
      <w:r w:rsidRPr="00E64A69">
        <w:rPr>
          <w:szCs w:val="28"/>
        </w:rPr>
        <w:t>2.7.13.2. Оцінка походів у балах за кожним з установлених критеріїв здійснюється за Умовами та у межах, обумовленими Методичними роз'ясненнями щодо суддів</w:t>
      </w:r>
      <w:r w:rsidRPr="00E64A69">
        <w:rPr>
          <w:szCs w:val="28"/>
        </w:rPr>
        <w:t>с</w:t>
      </w:r>
      <w:r w:rsidRPr="00E64A69">
        <w:rPr>
          <w:szCs w:val="28"/>
        </w:rPr>
        <w:t xml:space="preserve">тва чемпіонатів, кубків, першостей туристських спортивних походів. </w:t>
      </w:r>
    </w:p>
    <w:p w:rsidR="003A2D7B" w:rsidRPr="00E64A69" w:rsidRDefault="003A2D7B" w:rsidP="004331F1">
      <w:pPr>
        <w:pStyle w:val="a9"/>
        <w:ind w:firstLine="357"/>
        <w:jc w:val="center"/>
        <w:rPr>
          <w:b/>
          <w:sz w:val="28"/>
          <w:szCs w:val="28"/>
        </w:rPr>
      </w:pPr>
      <w:r w:rsidRPr="00E64A69">
        <w:rPr>
          <w:b/>
          <w:sz w:val="28"/>
          <w:szCs w:val="28"/>
        </w:rPr>
        <w:t>Оцінка показників  проходження маршруту в балах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620"/>
        <w:gridCol w:w="1275"/>
        <w:gridCol w:w="2325"/>
        <w:gridCol w:w="1260"/>
        <w:gridCol w:w="1800"/>
      </w:tblGrid>
      <w:tr w:rsidR="003A2D7B" w:rsidRPr="00E64A69">
        <w:tblPrEx>
          <w:tblCellMar>
            <w:top w:w="0" w:type="dxa"/>
            <w:bottom w:w="0" w:type="dxa"/>
          </w:tblCellMar>
        </w:tblPrEx>
        <w:trPr>
          <w:trHeight w:val="823"/>
        </w:trPr>
        <w:tc>
          <w:tcPr>
            <w:tcW w:w="1620" w:type="dxa"/>
          </w:tcPr>
          <w:p w:rsidR="003A2D7B" w:rsidRPr="00E64A69" w:rsidRDefault="003A2D7B" w:rsidP="006D3CB1">
            <w:pPr>
              <w:pStyle w:val="a9"/>
              <w:jc w:val="both"/>
              <w:rPr>
                <w:sz w:val="28"/>
                <w:szCs w:val="28"/>
              </w:rPr>
            </w:pPr>
            <w:r w:rsidRPr="00E64A69">
              <w:rPr>
                <w:sz w:val="28"/>
                <w:szCs w:val="28"/>
              </w:rPr>
              <w:t>Показники</w:t>
            </w:r>
          </w:p>
        </w:tc>
        <w:tc>
          <w:tcPr>
            <w:tcW w:w="1620" w:type="dxa"/>
          </w:tcPr>
          <w:p w:rsidR="003A2D7B" w:rsidRPr="00E64A69" w:rsidRDefault="003A2D7B" w:rsidP="006D3CB1">
            <w:pPr>
              <w:pStyle w:val="a9"/>
              <w:jc w:val="both"/>
              <w:rPr>
                <w:sz w:val="28"/>
                <w:szCs w:val="28"/>
              </w:rPr>
            </w:pPr>
            <w:r w:rsidRPr="00E64A69">
              <w:rPr>
                <w:sz w:val="28"/>
                <w:szCs w:val="28"/>
              </w:rPr>
              <w:t>Складність</w:t>
            </w:r>
          </w:p>
        </w:tc>
        <w:tc>
          <w:tcPr>
            <w:tcW w:w="1275" w:type="dxa"/>
          </w:tcPr>
          <w:p w:rsidR="003A2D7B" w:rsidRPr="00E64A69" w:rsidRDefault="003A2D7B" w:rsidP="006D3CB1">
            <w:pPr>
              <w:pStyle w:val="a9"/>
              <w:jc w:val="both"/>
              <w:rPr>
                <w:sz w:val="28"/>
                <w:szCs w:val="28"/>
              </w:rPr>
            </w:pPr>
            <w:r w:rsidRPr="00E64A69">
              <w:rPr>
                <w:sz w:val="28"/>
                <w:szCs w:val="28"/>
              </w:rPr>
              <w:t>Безпека</w:t>
            </w:r>
          </w:p>
        </w:tc>
        <w:tc>
          <w:tcPr>
            <w:tcW w:w="2325" w:type="dxa"/>
          </w:tcPr>
          <w:p w:rsidR="003A2D7B" w:rsidRPr="00E64A69" w:rsidRDefault="003A2D7B" w:rsidP="006D3CB1">
            <w:pPr>
              <w:pStyle w:val="a9"/>
              <w:jc w:val="both"/>
              <w:rPr>
                <w:sz w:val="28"/>
                <w:szCs w:val="28"/>
              </w:rPr>
            </w:pPr>
            <w:r w:rsidRPr="00E64A69">
              <w:rPr>
                <w:sz w:val="28"/>
                <w:szCs w:val="28"/>
              </w:rPr>
              <w:t>Корисність та інформативність</w:t>
            </w:r>
          </w:p>
        </w:tc>
        <w:tc>
          <w:tcPr>
            <w:tcW w:w="1260" w:type="dxa"/>
          </w:tcPr>
          <w:p w:rsidR="003A2D7B" w:rsidRPr="00E64A69" w:rsidRDefault="003A2D7B" w:rsidP="006D3CB1">
            <w:pPr>
              <w:pStyle w:val="a9"/>
              <w:jc w:val="both"/>
              <w:rPr>
                <w:sz w:val="28"/>
                <w:szCs w:val="28"/>
              </w:rPr>
            </w:pPr>
            <w:r w:rsidRPr="00E64A69">
              <w:rPr>
                <w:sz w:val="28"/>
                <w:szCs w:val="28"/>
              </w:rPr>
              <w:t>Новизна</w:t>
            </w:r>
          </w:p>
        </w:tc>
        <w:tc>
          <w:tcPr>
            <w:tcW w:w="1800" w:type="dxa"/>
          </w:tcPr>
          <w:p w:rsidR="003A2D7B" w:rsidRPr="00E64A69" w:rsidRDefault="003A2D7B" w:rsidP="006D3CB1">
            <w:pPr>
              <w:pStyle w:val="a9"/>
              <w:jc w:val="both"/>
              <w:rPr>
                <w:sz w:val="28"/>
                <w:szCs w:val="28"/>
              </w:rPr>
            </w:pPr>
            <w:r w:rsidRPr="00E64A69">
              <w:rPr>
                <w:sz w:val="28"/>
                <w:szCs w:val="28"/>
              </w:rPr>
              <w:t>Інтегральна оцінка</w:t>
            </w:r>
          </w:p>
        </w:tc>
      </w:tr>
      <w:tr w:rsidR="003A2D7B" w:rsidRPr="00E64A69">
        <w:tblPrEx>
          <w:tblCellMar>
            <w:top w:w="0" w:type="dxa"/>
            <w:bottom w:w="0" w:type="dxa"/>
          </w:tblCellMar>
        </w:tblPrEx>
        <w:tc>
          <w:tcPr>
            <w:tcW w:w="1620" w:type="dxa"/>
          </w:tcPr>
          <w:p w:rsidR="003A2D7B" w:rsidRPr="00E64A69" w:rsidRDefault="003E5034" w:rsidP="006D3CB1">
            <w:pPr>
              <w:pStyle w:val="a9"/>
              <w:jc w:val="both"/>
              <w:rPr>
                <w:sz w:val="28"/>
                <w:szCs w:val="28"/>
              </w:rPr>
            </w:pPr>
            <w:r>
              <w:rPr>
                <w:sz w:val="28"/>
                <w:szCs w:val="28"/>
              </w:rPr>
              <w:t>Б</w:t>
            </w:r>
            <w:r w:rsidR="003A2D7B" w:rsidRPr="00E64A69">
              <w:rPr>
                <w:sz w:val="28"/>
                <w:szCs w:val="28"/>
              </w:rPr>
              <w:t>али</w:t>
            </w:r>
          </w:p>
        </w:tc>
        <w:tc>
          <w:tcPr>
            <w:tcW w:w="1620" w:type="dxa"/>
          </w:tcPr>
          <w:p w:rsidR="003A2D7B" w:rsidRPr="00E64A69" w:rsidRDefault="003A2D7B" w:rsidP="006D3CB1">
            <w:pPr>
              <w:pStyle w:val="a9"/>
              <w:jc w:val="both"/>
              <w:rPr>
                <w:sz w:val="28"/>
                <w:szCs w:val="28"/>
              </w:rPr>
            </w:pPr>
            <w:r w:rsidRPr="00E64A69">
              <w:rPr>
                <w:sz w:val="28"/>
                <w:szCs w:val="28"/>
              </w:rPr>
              <w:t xml:space="preserve">від 0 </w:t>
            </w:r>
          </w:p>
          <w:p w:rsidR="003A2D7B" w:rsidRPr="00E64A69" w:rsidRDefault="003A2D7B" w:rsidP="006D3CB1">
            <w:pPr>
              <w:pStyle w:val="a9"/>
              <w:jc w:val="both"/>
              <w:rPr>
                <w:sz w:val="28"/>
                <w:szCs w:val="28"/>
              </w:rPr>
            </w:pPr>
            <w:r w:rsidRPr="00E64A69">
              <w:rPr>
                <w:sz w:val="28"/>
                <w:szCs w:val="28"/>
              </w:rPr>
              <w:t>до +20</w:t>
            </w:r>
          </w:p>
        </w:tc>
        <w:tc>
          <w:tcPr>
            <w:tcW w:w="1275" w:type="dxa"/>
          </w:tcPr>
          <w:p w:rsidR="003A2D7B" w:rsidRPr="00E64A69" w:rsidRDefault="003A2D7B" w:rsidP="006D3CB1">
            <w:pPr>
              <w:pStyle w:val="a9"/>
              <w:jc w:val="both"/>
              <w:rPr>
                <w:sz w:val="28"/>
                <w:szCs w:val="28"/>
              </w:rPr>
            </w:pPr>
            <w:r w:rsidRPr="00E64A69">
              <w:rPr>
                <w:sz w:val="28"/>
                <w:szCs w:val="28"/>
              </w:rPr>
              <w:t>від –30 до +25</w:t>
            </w:r>
          </w:p>
        </w:tc>
        <w:tc>
          <w:tcPr>
            <w:tcW w:w="2325" w:type="dxa"/>
          </w:tcPr>
          <w:p w:rsidR="003A2D7B" w:rsidRPr="00E64A69" w:rsidRDefault="003A2D7B" w:rsidP="006D3CB1">
            <w:pPr>
              <w:pStyle w:val="a9"/>
              <w:jc w:val="both"/>
              <w:rPr>
                <w:sz w:val="28"/>
                <w:szCs w:val="28"/>
              </w:rPr>
            </w:pPr>
            <w:r w:rsidRPr="00E64A69">
              <w:rPr>
                <w:sz w:val="28"/>
                <w:szCs w:val="28"/>
              </w:rPr>
              <w:t xml:space="preserve">від 0 </w:t>
            </w:r>
          </w:p>
          <w:p w:rsidR="003A2D7B" w:rsidRPr="00E64A69" w:rsidRDefault="003A2D7B" w:rsidP="006D3CB1">
            <w:pPr>
              <w:pStyle w:val="a9"/>
              <w:jc w:val="both"/>
              <w:rPr>
                <w:sz w:val="28"/>
                <w:szCs w:val="28"/>
              </w:rPr>
            </w:pPr>
            <w:r w:rsidRPr="00E64A69">
              <w:rPr>
                <w:sz w:val="28"/>
                <w:szCs w:val="28"/>
              </w:rPr>
              <w:t>до + 10</w:t>
            </w:r>
          </w:p>
        </w:tc>
        <w:tc>
          <w:tcPr>
            <w:tcW w:w="1260" w:type="dxa"/>
          </w:tcPr>
          <w:p w:rsidR="003A2D7B" w:rsidRPr="00E64A69" w:rsidRDefault="003A2D7B" w:rsidP="006D3CB1">
            <w:pPr>
              <w:pStyle w:val="a9"/>
              <w:jc w:val="both"/>
              <w:rPr>
                <w:sz w:val="28"/>
                <w:szCs w:val="28"/>
              </w:rPr>
            </w:pPr>
            <w:r w:rsidRPr="00E64A69">
              <w:rPr>
                <w:sz w:val="28"/>
                <w:szCs w:val="28"/>
              </w:rPr>
              <w:t>від 0</w:t>
            </w:r>
          </w:p>
          <w:p w:rsidR="003A2D7B" w:rsidRPr="00E64A69" w:rsidRDefault="003A2D7B" w:rsidP="006D3CB1">
            <w:pPr>
              <w:pStyle w:val="a9"/>
              <w:jc w:val="both"/>
              <w:rPr>
                <w:sz w:val="28"/>
                <w:szCs w:val="28"/>
              </w:rPr>
            </w:pPr>
            <w:r w:rsidRPr="00E64A69">
              <w:rPr>
                <w:sz w:val="28"/>
                <w:szCs w:val="28"/>
              </w:rPr>
              <w:t>до + 24</w:t>
            </w:r>
          </w:p>
        </w:tc>
        <w:tc>
          <w:tcPr>
            <w:tcW w:w="1800" w:type="dxa"/>
          </w:tcPr>
          <w:p w:rsidR="003A2D7B" w:rsidRPr="00E64A69" w:rsidRDefault="003A2D7B" w:rsidP="006D3CB1">
            <w:pPr>
              <w:pStyle w:val="a9"/>
              <w:jc w:val="both"/>
              <w:rPr>
                <w:sz w:val="28"/>
                <w:szCs w:val="28"/>
              </w:rPr>
            </w:pPr>
            <w:r w:rsidRPr="00E64A69">
              <w:rPr>
                <w:sz w:val="28"/>
                <w:szCs w:val="28"/>
              </w:rPr>
              <w:t>від – 18</w:t>
            </w:r>
          </w:p>
          <w:p w:rsidR="003A2D7B" w:rsidRPr="00E64A69" w:rsidRDefault="003A2D7B" w:rsidP="006D3CB1">
            <w:pPr>
              <w:pStyle w:val="a9"/>
              <w:jc w:val="both"/>
              <w:rPr>
                <w:sz w:val="28"/>
                <w:szCs w:val="28"/>
              </w:rPr>
            </w:pPr>
            <w:r w:rsidRPr="00E64A69">
              <w:rPr>
                <w:sz w:val="28"/>
                <w:szCs w:val="28"/>
              </w:rPr>
              <w:t>до + 25</w:t>
            </w:r>
          </w:p>
        </w:tc>
      </w:tr>
    </w:tbl>
    <w:p w:rsidR="003A2D7B" w:rsidRDefault="003A2D7B" w:rsidP="006D3CB1">
      <w:pPr>
        <w:ind w:firstLine="720"/>
        <w:jc w:val="both"/>
        <w:rPr>
          <w:szCs w:val="28"/>
        </w:rPr>
      </w:pPr>
    </w:p>
    <w:p w:rsidR="003A2D7B" w:rsidRPr="00E64A69" w:rsidRDefault="003A2D7B" w:rsidP="000F4DE4">
      <w:pPr>
        <w:pStyle w:val="a9"/>
        <w:jc w:val="both"/>
        <w:rPr>
          <w:sz w:val="28"/>
          <w:szCs w:val="28"/>
        </w:rPr>
      </w:pPr>
      <w:r w:rsidRPr="00E64A69">
        <w:rPr>
          <w:sz w:val="28"/>
          <w:szCs w:val="28"/>
        </w:rPr>
        <w:lastRenderedPageBreak/>
        <w:tab/>
        <w:t>2.7.13.3. Результат кожної окремої команди визначаються як сума середньоари</w:t>
      </w:r>
      <w:r w:rsidRPr="00E64A69">
        <w:rPr>
          <w:sz w:val="28"/>
          <w:szCs w:val="28"/>
        </w:rPr>
        <w:t>ф</w:t>
      </w:r>
      <w:r w:rsidRPr="00E64A69">
        <w:rPr>
          <w:sz w:val="28"/>
          <w:szCs w:val="28"/>
        </w:rPr>
        <w:t xml:space="preserve">метичних значень суддівських експертних оцінок кожного з п’яти  критеріїв.  </w:t>
      </w:r>
    </w:p>
    <w:p w:rsidR="003A2D7B" w:rsidRPr="00E64A69" w:rsidRDefault="003A2D7B" w:rsidP="006D3CB1">
      <w:pPr>
        <w:pStyle w:val="a9"/>
        <w:jc w:val="both"/>
        <w:rPr>
          <w:sz w:val="28"/>
          <w:szCs w:val="28"/>
        </w:rPr>
      </w:pPr>
      <w:r w:rsidRPr="00E64A69">
        <w:rPr>
          <w:sz w:val="28"/>
          <w:szCs w:val="28"/>
        </w:rPr>
        <w:tab/>
        <w:t>Якщо кількість суддів, що розглядають звіт однієї команди більше чотирьох осіб, найбільша та найменша оцінки в балах, виставлені бригадою по кожному з критеріїв не враховуються, при підведенні підсумків.</w:t>
      </w:r>
    </w:p>
    <w:p w:rsidR="003A2D7B" w:rsidRPr="00E64A69" w:rsidRDefault="003A2D7B" w:rsidP="006D3CB1">
      <w:pPr>
        <w:pStyle w:val="a9"/>
        <w:jc w:val="both"/>
        <w:rPr>
          <w:sz w:val="28"/>
          <w:szCs w:val="28"/>
        </w:rPr>
      </w:pPr>
      <w:r w:rsidRPr="00E64A69">
        <w:rPr>
          <w:sz w:val="28"/>
          <w:szCs w:val="28"/>
        </w:rPr>
        <w:t xml:space="preserve">         2.7.14.Оформлення результатів суддівства здійснюється у протоколах  Чемпіонату з СП. </w:t>
      </w:r>
    </w:p>
    <w:p w:rsidR="003A2D7B" w:rsidRPr="00E64A69" w:rsidRDefault="003A2D7B" w:rsidP="006D3CB1">
      <w:pPr>
        <w:spacing w:before="120"/>
        <w:ind w:firstLine="720"/>
        <w:jc w:val="both"/>
        <w:rPr>
          <w:b/>
          <w:szCs w:val="28"/>
        </w:rPr>
      </w:pPr>
      <w:r w:rsidRPr="00E64A69">
        <w:rPr>
          <w:b/>
          <w:szCs w:val="28"/>
        </w:rPr>
        <w:t>2.8. Протести та порядок їх розгляду</w:t>
      </w:r>
    </w:p>
    <w:p w:rsidR="003A2D7B" w:rsidRPr="00E64A69" w:rsidRDefault="003A2D7B" w:rsidP="006D3CB1">
      <w:pPr>
        <w:spacing w:before="120"/>
        <w:ind w:firstLine="720"/>
        <w:jc w:val="both"/>
        <w:rPr>
          <w:szCs w:val="28"/>
        </w:rPr>
      </w:pPr>
      <w:r w:rsidRPr="00E64A69">
        <w:rPr>
          <w:szCs w:val="28"/>
        </w:rPr>
        <w:t>2.8.1. Протести можуть подаватися як на змаганнях з виконання нормативів, так і на чемпіонатах спортивних туристських походів.</w:t>
      </w:r>
    </w:p>
    <w:p w:rsidR="003A2D7B" w:rsidRPr="00E64A69" w:rsidRDefault="003A2D7B" w:rsidP="006D3CB1">
      <w:pPr>
        <w:spacing w:before="120"/>
        <w:ind w:firstLine="720"/>
        <w:jc w:val="both"/>
        <w:rPr>
          <w:szCs w:val="28"/>
        </w:rPr>
      </w:pPr>
      <w:r w:rsidRPr="00E64A69">
        <w:rPr>
          <w:szCs w:val="28"/>
        </w:rPr>
        <w:t>Протести, подаються у письмовій формі, підписаними керівником (представником) команди, і повинні бути вмотивовані і аргументовані з посиланнями на пункти документів (Правил, Положення про змагання, Методики суддівства), які той, хто протестує, вважає порушеними. Протести без таких посилань не розглядаються.</w:t>
      </w:r>
    </w:p>
    <w:p w:rsidR="003A2D7B" w:rsidRPr="00E64A69" w:rsidRDefault="003A2D7B" w:rsidP="006D3CB1">
      <w:pPr>
        <w:spacing w:before="120"/>
        <w:ind w:firstLine="720"/>
        <w:jc w:val="both"/>
        <w:rPr>
          <w:szCs w:val="28"/>
        </w:rPr>
      </w:pPr>
      <w:r w:rsidRPr="00E64A69">
        <w:rPr>
          <w:szCs w:val="28"/>
        </w:rPr>
        <w:t xml:space="preserve">Розгляд протестів проводить ГСК змагань, а при необхідності і апеляційне журі змагань, якщо воно було утворено. </w:t>
      </w:r>
    </w:p>
    <w:p w:rsidR="003A2D7B" w:rsidRPr="00E64A69" w:rsidRDefault="003A2D7B" w:rsidP="006D3CB1">
      <w:pPr>
        <w:spacing w:before="120"/>
        <w:ind w:firstLine="720"/>
        <w:jc w:val="both"/>
        <w:rPr>
          <w:szCs w:val="28"/>
        </w:rPr>
      </w:pPr>
      <w:r w:rsidRPr="00E64A69">
        <w:rPr>
          <w:szCs w:val="28"/>
        </w:rPr>
        <w:t xml:space="preserve">Під час розгляду протесту заслуховуються обидві сторони, але у випадку неявки однієї з них рішення може бути прийняте і за її відсутності. </w:t>
      </w:r>
    </w:p>
    <w:p w:rsidR="003A2D7B" w:rsidRPr="00E64A69" w:rsidRDefault="003A2D7B" w:rsidP="006D3CB1">
      <w:pPr>
        <w:spacing w:before="120"/>
        <w:ind w:firstLine="720"/>
        <w:jc w:val="both"/>
        <w:rPr>
          <w:szCs w:val="28"/>
        </w:rPr>
      </w:pPr>
      <w:r w:rsidRPr="00E64A69">
        <w:rPr>
          <w:szCs w:val="28"/>
        </w:rPr>
        <w:t>2.8.2. На змаганнях з виконання нормативів спортивних туристських походів протести можуть подаватися лише на результат зарахування походу групі або окремим учасникам</w:t>
      </w:r>
      <w:r w:rsidRPr="00E64A69">
        <w:rPr>
          <w:b/>
          <w:i/>
          <w:color w:val="000000"/>
          <w:szCs w:val="28"/>
        </w:rPr>
        <w:t>..</w:t>
      </w:r>
      <w:r w:rsidRPr="00E64A69">
        <w:rPr>
          <w:szCs w:val="28"/>
        </w:rPr>
        <w:t xml:space="preserve"> У цьому випадку протест подається керівником походу протягом тижня з моменту отримання рішення МКК щодо зарахування походу. Протест подається відповідальному секретарю або голові відповідної МКК. </w:t>
      </w:r>
    </w:p>
    <w:p w:rsidR="003A2D7B" w:rsidRPr="00E64A69" w:rsidRDefault="003A2D7B" w:rsidP="006D3CB1">
      <w:pPr>
        <w:spacing w:before="120"/>
        <w:ind w:firstLine="720"/>
        <w:jc w:val="both"/>
        <w:rPr>
          <w:szCs w:val="28"/>
        </w:rPr>
      </w:pPr>
      <w:r w:rsidRPr="00E64A69">
        <w:rPr>
          <w:szCs w:val="28"/>
        </w:rPr>
        <w:t>Рішення по протесту оформлюється протокольно і повинно бути повідомлено заявнику протягом одного місяця з моменту його отримання.</w:t>
      </w:r>
    </w:p>
    <w:p w:rsidR="003A2D7B" w:rsidRPr="00E64A69" w:rsidRDefault="003A2D7B" w:rsidP="006D3CB1">
      <w:pPr>
        <w:spacing w:before="120"/>
        <w:ind w:firstLine="720"/>
        <w:jc w:val="both"/>
        <w:rPr>
          <w:szCs w:val="28"/>
        </w:rPr>
      </w:pPr>
      <w:r w:rsidRPr="00E64A69">
        <w:rPr>
          <w:szCs w:val="28"/>
        </w:rPr>
        <w:t xml:space="preserve">2.8.3. На чемпіонатах туристських спортивних  походів протести подаються  на не допуск до участі у чемпіонаті або ж щодо порушень Правил чи Положення у частині підготовки або організації чемпіонату. </w:t>
      </w:r>
    </w:p>
    <w:p w:rsidR="003A2D7B" w:rsidRPr="00E64A69" w:rsidRDefault="003A2D7B" w:rsidP="006D3CB1">
      <w:pPr>
        <w:spacing w:before="120"/>
        <w:ind w:firstLine="720"/>
        <w:jc w:val="both"/>
        <w:rPr>
          <w:szCs w:val="28"/>
        </w:rPr>
      </w:pPr>
      <w:r w:rsidRPr="00E64A69">
        <w:rPr>
          <w:szCs w:val="28"/>
        </w:rPr>
        <w:t>Експертна оцінка суддів не може бути підставою для протесту.</w:t>
      </w:r>
    </w:p>
    <w:p w:rsidR="003A2D7B" w:rsidRPr="00E64A69" w:rsidRDefault="003A2D7B" w:rsidP="006D3CB1">
      <w:pPr>
        <w:spacing w:before="120"/>
        <w:ind w:firstLine="720"/>
        <w:jc w:val="both"/>
        <w:rPr>
          <w:szCs w:val="28"/>
        </w:rPr>
      </w:pPr>
      <w:r w:rsidRPr="00E64A69">
        <w:rPr>
          <w:szCs w:val="28"/>
        </w:rPr>
        <w:t>Протести, що стосуються зняття команд під час суддівства чемпіонату, порушень Правил чи Положення у частині підготовки або організації чемпіонату подаються не пізніше, ніж за добу до закриття змагань, якщо інше не передбачено Положенням.</w:t>
      </w:r>
    </w:p>
    <w:p w:rsidR="003A2D7B" w:rsidRPr="00E64A69" w:rsidRDefault="003A2D7B" w:rsidP="006D3CB1">
      <w:pPr>
        <w:spacing w:before="120"/>
        <w:ind w:firstLine="720"/>
        <w:jc w:val="both"/>
        <w:rPr>
          <w:szCs w:val="28"/>
        </w:rPr>
      </w:pPr>
      <w:r w:rsidRPr="00E64A69">
        <w:rPr>
          <w:szCs w:val="28"/>
        </w:rPr>
        <w:t>Протест повинен бути розглянутий ГСК змагань до затвердження результатів змагань. Рішення по протесту оформлюється протоколом і повідомляється заявнику.</w:t>
      </w:r>
    </w:p>
    <w:p w:rsidR="003A2D7B" w:rsidRPr="00E64A69" w:rsidRDefault="003A2D7B" w:rsidP="006D3CB1">
      <w:pPr>
        <w:pStyle w:val="10"/>
        <w:spacing w:before="60"/>
        <w:ind w:firstLine="720"/>
        <w:jc w:val="both"/>
        <w:rPr>
          <w:sz w:val="28"/>
          <w:szCs w:val="28"/>
        </w:rPr>
      </w:pPr>
      <w:r w:rsidRPr="00E64A69">
        <w:rPr>
          <w:sz w:val="28"/>
          <w:szCs w:val="28"/>
        </w:rPr>
        <w:t>На змаганнях може бути запроваджена система обов'язкової застави при поданні протесту. Рішення про запровадження обов'язкової застави приймає організація, яка проводить змагання.</w:t>
      </w:r>
    </w:p>
    <w:p w:rsidR="003A2D7B" w:rsidRDefault="003A2D7B" w:rsidP="006D3CB1">
      <w:pPr>
        <w:pStyle w:val="10"/>
        <w:spacing w:before="120"/>
        <w:jc w:val="both"/>
        <w:rPr>
          <w:bCs/>
          <w:sz w:val="28"/>
          <w:szCs w:val="28"/>
        </w:rPr>
      </w:pPr>
    </w:p>
    <w:p w:rsidR="00E50366" w:rsidRDefault="00E50366" w:rsidP="006D3CB1">
      <w:pPr>
        <w:pStyle w:val="10"/>
        <w:spacing w:before="120"/>
        <w:jc w:val="both"/>
        <w:rPr>
          <w:bCs/>
          <w:sz w:val="28"/>
          <w:szCs w:val="28"/>
        </w:rPr>
      </w:pPr>
    </w:p>
    <w:p w:rsidR="00E50366" w:rsidRPr="00E64A69" w:rsidRDefault="00E50366" w:rsidP="006D3CB1">
      <w:pPr>
        <w:pStyle w:val="10"/>
        <w:spacing w:before="120"/>
        <w:jc w:val="both"/>
        <w:rPr>
          <w:bCs/>
          <w:sz w:val="28"/>
          <w:szCs w:val="28"/>
        </w:rPr>
      </w:pPr>
    </w:p>
    <w:p w:rsidR="00DC014D" w:rsidRPr="00E64A69" w:rsidRDefault="00DC014D" w:rsidP="00E50366">
      <w:pPr>
        <w:pStyle w:val="10"/>
        <w:spacing w:before="120"/>
        <w:ind w:firstLine="720"/>
        <w:jc w:val="center"/>
        <w:rPr>
          <w:b/>
          <w:caps/>
          <w:sz w:val="28"/>
          <w:szCs w:val="28"/>
        </w:rPr>
      </w:pPr>
      <w:r w:rsidRPr="00E64A69">
        <w:rPr>
          <w:b/>
          <w:caps/>
          <w:sz w:val="28"/>
          <w:szCs w:val="28"/>
        </w:rPr>
        <w:lastRenderedPageBreak/>
        <w:t>3. змаганНЯ з ВИДІВ спортивного туризму</w:t>
      </w:r>
    </w:p>
    <w:p w:rsidR="00DC014D" w:rsidRPr="00E64A69" w:rsidRDefault="00DC014D" w:rsidP="006D3CB1">
      <w:pPr>
        <w:pStyle w:val="10"/>
        <w:spacing w:before="120"/>
        <w:ind w:firstLine="720"/>
        <w:jc w:val="both"/>
        <w:rPr>
          <w:caps/>
          <w:sz w:val="28"/>
          <w:szCs w:val="28"/>
        </w:rPr>
      </w:pPr>
      <w:r w:rsidRPr="00E64A69">
        <w:rPr>
          <w:b/>
          <w:sz w:val="28"/>
          <w:szCs w:val="28"/>
        </w:rPr>
        <w:t>3.1. Загальні положення</w:t>
      </w:r>
    </w:p>
    <w:p w:rsidR="00DC014D" w:rsidRPr="00E64A69" w:rsidRDefault="00DC014D" w:rsidP="006D3CB1">
      <w:pPr>
        <w:pStyle w:val="10"/>
        <w:spacing w:before="120"/>
        <w:ind w:firstLine="720"/>
        <w:jc w:val="both"/>
        <w:rPr>
          <w:sz w:val="28"/>
          <w:szCs w:val="28"/>
        </w:rPr>
      </w:pPr>
      <w:r w:rsidRPr="00E64A69">
        <w:rPr>
          <w:sz w:val="28"/>
          <w:szCs w:val="28"/>
        </w:rPr>
        <w:t xml:space="preserve">3.1.1. Змагання </w:t>
      </w:r>
      <w:r w:rsidRPr="00E64A69">
        <w:rPr>
          <w:bCs/>
          <w:sz w:val="28"/>
          <w:szCs w:val="28"/>
        </w:rPr>
        <w:t xml:space="preserve">з видів спортивного туризму </w:t>
      </w:r>
      <w:r w:rsidRPr="00E64A69">
        <w:rPr>
          <w:sz w:val="28"/>
          <w:szCs w:val="28"/>
        </w:rPr>
        <w:t>(далі - змагання з ВСТ) проводяться з метою виявлення найсильніших команд та учасників, підвищення їх технічної та тактичної майстерності, сприяння безпеці спортивних туристських походів та змагань з ВСТ.</w:t>
      </w:r>
    </w:p>
    <w:p w:rsidR="00DC014D" w:rsidRPr="00E64A69" w:rsidRDefault="00DC014D" w:rsidP="006D3CB1">
      <w:pPr>
        <w:pStyle w:val="10"/>
        <w:spacing w:before="120"/>
        <w:ind w:firstLine="720"/>
        <w:jc w:val="both"/>
        <w:rPr>
          <w:sz w:val="28"/>
          <w:szCs w:val="28"/>
        </w:rPr>
      </w:pPr>
      <w:r w:rsidRPr="00E64A69">
        <w:rPr>
          <w:sz w:val="28"/>
          <w:szCs w:val="28"/>
        </w:rPr>
        <w:t>3.1.2. Основними завданнями змагань з ВСТ є:</w:t>
      </w:r>
    </w:p>
    <w:p w:rsidR="00DC014D" w:rsidRPr="00E64A69" w:rsidRDefault="00DC014D" w:rsidP="00705620">
      <w:pPr>
        <w:pStyle w:val="10"/>
        <w:numPr>
          <w:ilvl w:val="0"/>
          <w:numId w:val="11"/>
        </w:numPr>
        <w:tabs>
          <w:tab w:val="clear" w:pos="975"/>
        </w:tabs>
        <w:spacing w:before="120"/>
        <w:ind w:left="426" w:hanging="426"/>
        <w:jc w:val="both"/>
        <w:rPr>
          <w:sz w:val="28"/>
          <w:szCs w:val="28"/>
        </w:rPr>
      </w:pPr>
      <w:r w:rsidRPr="00E64A69">
        <w:rPr>
          <w:sz w:val="28"/>
          <w:szCs w:val="28"/>
        </w:rPr>
        <w:t>удосконалення спортивної майстерності туристів-спортсменів, викон</w:t>
      </w:r>
      <w:r w:rsidR="00590C05">
        <w:rPr>
          <w:sz w:val="28"/>
          <w:szCs w:val="28"/>
        </w:rPr>
        <w:t>ан</w:t>
      </w:r>
      <w:r w:rsidRPr="00E64A69">
        <w:rPr>
          <w:sz w:val="28"/>
          <w:szCs w:val="28"/>
        </w:rPr>
        <w:t>ня спортсменами нормативів та вимог Єдиної спортивної класифікації України з неолімпійських видів спорту на присвоєння спортивних розрядів та звань зі спортивного туризму;</w:t>
      </w:r>
    </w:p>
    <w:p w:rsidR="00DC014D" w:rsidRPr="00E64A69" w:rsidRDefault="00DC014D" w:rsidP="00705620">
      <w:pPr>
        <w:pStyle w:val="10"/>
        <w:numPr>
          <w:ilvl w:val="0"/>
          <w:numId w:val="11"/>
        </w:numPr>
        <w:tabs>
          <w:tab w:val="clear" w:pos="975"/>
        </w:tabs>
        <w:spacing w:before="120"/>
        <w:ind w:left="426" w:hanging="426"/>
        <w:jc w:val="both"/>
        <w:rPr>
          <w:sz w:val="28"/>
          <w:szCs w:val="28"/>
        </w:rPr>
      </w:pPr>
      <w:r w:rsidRPr="00E64A69">
        <w:rPr>
          <w:sz w:val="28"/>
          <w:szCs w:val="28"/>
        </w:rPr>
        <w:t>відпрацювання та удосконалення технічних та тактичних прийомів подолання реальних перешкод у спортивних туристських походах;</w:t>
      </w:r>
    </w:p>
    <w:p w:rsidR="00DC014D" w:rsidRPr="00E64A69" w:rsidRDefault="00DC014D" w:rsidP="00705620">
      <w:pPr>
        <w:pStyle w:val="10"/>
        <w:numPr>
          <w:ilvl w:val="0"/>
          <w:numId w:val="11"/>
        </w:numPr>
        <w:tabs>
          <w:tab w:val="clear" w:pos="975"/>
        </w:tabs>
        <w:spacing w:before="120"/>
        <w:ind w:left="426" w:hanging="426"/>
        <w:jc w:val="both"/>
        <w:rPr>
          <w:sz w:val="28"/>
          <w:szCs w:val="28"/>
        </w:rPr>
      </w:pPr>
      <w:r w:rsidRPr="00E64A69">
        <w:rPr>
          <w:sz w:val="28"/>
          <w:szCs w:val="28"/>
        </w:rPr>
        <w:t>моделювання дій туристів у складних похідних ситуаціях;</w:t>
      </w:r>
    </w:p>
    <w:p w:rsidR="00DC014D" w:rsidRPr="00E64A69" w:rsidRDefault="00DC014D" w:rsidP="00705620">
      <w:pPr>
        <w:pStyle w:val="10"/>
        <w:numPr>
          <w:ilvl w:val="0"/>
          <w:numId w:val="11"/>
        </w:numPr>
        <w:tabs>
          <w:tab w:val="clear" w:pos="975"/>
        </w:tabs>
        <w:spacing w:before="120"/>
        <w:ind w:left="426" w:hanging="426"/>
        <w:jc w:val="both"/>
        <w:rPr>
          <w:sz w:val="28"/>
          <w:szCs w:val="28"/>
        </w:rPr>
      </w:pPr>
      <w:r w:rsidRPr="00E64A69">
        <w:rPr>
          <w:sz w:val="28"/>
          <w:szCs w:val="28"/>
        </w:rPr>
        <w:t>залучення населення до здорового способу життя.</w:t>
      </w:r>
    </w:p>
    <w:p w:rsidR="00DC014D" w:rsidRPr="00E64A69" w:rsidRDefault="00DC014D" w:rsidP="006D3CB1">
      <w:pPr>
        <w:pStyle w:val="10"/>
        <w:spacing w:before="120"/>
        <w:ind w:firstLine="720"/>
        <w:jc w:val="both"/>
        <w:rPr>
          <w:sz w:val="28"/>
          <w:szCs w:val="28"/>
        </w:rPr>
      </w:pPr>
      <w:r w:rsidRPr="00E64A69">
        <w:rPr>
          <w:sz w:val="28"/>
          <w:szCs w:val="28"/>
        </w:rPr>
        <w:t xml:space="preserve"> 3.1.3.  Змагань з ВСТ можуть проводитися як: </w:t>
      </w:r>
    </w:p>
    <w:p w:rsidR="00DC014D" w:rsidRPr="00E64A69" w:rsidRDefault="00DC014D" w:rsidP="00705620">
      <w:pPr>
        <w:pStyle w:val="10"/>
        <w:numPr>
          <w:ilvl w:val="0"/>
          <w:numId w:val="39"/>
        </w:numPr>
        <w:tabs>
          <w:tab w:val="clear" w:pos="975"/>
          <w:tab w:val="num" w:pos="360"/>
        </w:tabs>
        <w:spacing w:before="120"/>
        <w:ind w:left="360" w:hanging="360"/>
        <w:jc w:val="both"/>
        <w:rPr>
          <w:caps/>
          <w:sz w:val="28"/>
          <w:szCs w:val="28"/>
        </w:rPr>
      </w:pPr>
      <w:r w:rsidRPr="00E64A69">
        <w:rPr>
          <w:sz w:val="28"/>
          <w:szCs w:val="28"/>
        </w:rPr>
        <w:t xml:space="preserve">змагання з обраного виду спортивного туризму; </w:t>
      </w:r>
    </w:p>
    <w:p w:rsidR="00DC014D" w:rsidRPr="00E64A69" w:rsidRDefault="00DC014D" w:rsidP="00705620">
      <w:pPr>
        <w:pStyle w:val="10"/>
        <w:numPr>
          <w:ilvl w:val="0"/>
          <w:numId w:val="39"/>
        </w:numPr>
        <w:tabs>
          <w:tab w:val="clear" w:pos="975"/>
          <w:tab w:val="num" w:pos="360"/>
        </w:tabs>
        <w:spacing w:before="120"/>
        <w:ind w:left="360" w:hanging="360"/>
        <w:jc w:val="both"/>
        <w:rPr>
          <w:caps/>
          <w:sz w:val="28"/>
          <w:szCs w:val="28"/>
        </w:rPr>
      </w:pPr>
      <w:r w:rsidRPr="00E64A69">
        <w:rPr>
          <w:sz w:val="28"/>
          <w:szCs w:val="28"/>
        </w:rPr>
        <w:t>змагання на комбінованих дистанціях, що включають змагання з різних видів спортивного туризму.</w:t>
      </w:r>
    </w:p>
    <w:p w:rsidR="00DC014D" w:rsidRPr="00E64A69" w:rsidRDefault="00DC014D" w:rsidP="006D3CB1">
      <w:pPr>
        <w:pStyle w:val="10"/>
        <w:spacing w:before="120"/>
        <w:ind w:firstLine="720"/>
        <w:jc w:val="both"/>
        <w:rPr>
          <w:sz w:val="28"/>
          <w:szCs w:val="28"/>
        </w:rPr>
      </w:pPr>
      <w:r w:rsidRPr="00E64A69">
        <w:rPr>
          <w:sz w:val="28"/>
          <w:szCs w:val="28"/>
        </w:rPr>
        <w:t xml:space="preserve"> 3.1.4. Змагання з ВСТ можуть бути командними (стартує і проходить дистанцію разом уся команда, зв’язки, екіпажі), особистими (змагаються окремі учасники) та особисто - командними (результат команди складається з суми особистих результатів залікових учасників).</w:t>
      </w:r>
    </w:p>
    <w:p w:rsidR="00DC014D" w:rsidRPr="00E64A69" w:rsidRDefault="00DC014D" w:rsidP="006D3CB1">
      <w:pPr>
        <w:pStyle w:val="10"/>
        <w:spacing w:before="120"/>
        <w:ind w:firstLine="720"/>
        <w:jc w:val="both"/>
        <w:rPr>
          <w:sz w:val="28"/>
          <w:szCs w:val="28"/>
        </w:rPr>
      </w:pPr>
      <w:r w:rsidRPr="00E64A69">
        <w:rPr>
          <w:sz w:val="28"/>
          <w:szCs w:val="28"/>
        </w:rPr>
        <w:t>3.1.5. Змагання з ВСТ можуть проводитись як на одній, так і на  декількох дистанціях.</w:t>
      </w:r>
    </w:p>
    <w:p w:rsidR="00DC014D" w:rsidRPr="00E64A69" w:rsidRDefault="00DC014D" w:rsidP="006D3CB1">
      <w:pPr>
        <w:pStyle w:val="10"/>
        <w:spacing w:before="120"/>
        <w:ind w:firstLine="720"/>
        <w:jc w:val="both"/>
        <w:rPr>
          <w:sz w:val="28"/>
          <w:szCs w:val="28"/>
        </w:rPr>
      </w:pPr>
      <w:r w:rsidRPr="00E64A69">
        <w:rPr>
          <w:sz w:val="28"/>
          <w:szCs w:val="28"/>
        </w:rPr>
        <w:t>Типи дистанцій змагань:</w:t>
      </w:r>
    </w:p>
    <w:p w:rsidR="00DC014D" w:rsidRPr="00E64A69" w:rsidRDefault="00DC014D" w:rsidP="00705620">
      <w:pPr>
        <w:pStyle w:val="10"/>
        <w:numPr>
          <w:ilvl w:val="0"/>
          <w:numId w:val="40"/>
        </w:numPr>
        <w:tabs>
          <w:tab w:val="clear" w:pos="976"/>
          <w:tab w:val="num" w:pos="540"/>
        </w:tabs>
        <w:spacing w:before="120"/>
        <w:ind w:left="540" w:hanging="539"/>
        <w:jc w:val="both"/>
        <w:rPr>
          <w:sz w:val="28"/>
          <w:szCs w:val="28"/>
        </w:rPr>
      </w:pPr>
      <w:r w:rsidRPr="00E64A69">
        <w:rPr>
          <w:sz w:val="28"/>
          <w:szCs w:val="28"/>
        </w:rPr>
        <w:t>коротка дистанція - смуга перешкод, рятувальні роботи, велокрос, тріал тощо;</w:t>
      </w:r>
    </w:p>
    <w:p w:rsidR="00DC014D" w:rsidRPr="00E64A69" w:rsidRDefault="00DC014D" w:rsidP="00705620">
      <w:pPr>
        <w:pStyle w:val="10"/>
        <w:numPr>
          <w:ilvl w:val="0"/>
          <w:numId w:val="40"/>
        </w:numPr>
        <w:tabs>
          <w:tab w:val="clear" w:pos="976"/>
          <w:tab w:val="num" w:pos="540"/>
        </w:tabs>
        <w:spacing w:before="120"/>
        <w:ind w:left="540" w:hanging="539"/>
        <w:jc w:val="both"/>
        <w:rPr>
          <w:caps/>
          <w:sz w:val="28"/>
          <w:szCs w:val="28"/>
        </w:rPr>
      </w:pPr>
      <w:r w:rsidRPr="00E64A69">
        <w:rPr>
          <w:sz w:val="28"/>
          <w:szCs w:val="28"/>
        </w:rPr>
        <w:t>довга дистанція - крос-похід, ралі, маршрутні перегони тощо;</w:t>
      </w:r>
    </w:p>
    <w:p w:rsidR="00DC014D" w:rsidRPr="00E64A69" w:rsidRDefault="00DC014D" w:rsidP="00705620">
      <w:pPr>
        <w:pStyle w:val="10"/>
        <w:numPr>
          <w:ilvl w:val="0"/>
          <w:numId w:val="40"/>
        </w:numPr>
        <w:tabs>
          <w:tab w:val="clear" w:pos="976"/>
          <w:tab w:val="num" w:pos="540"/>
        </w:tabs>
        <w:spacing w:before="120"/>
        <w:ind w:left="540" w:hanging="539"/>
        <w:jc w:val="both"/>
        <w:rPr>
          <w:caps/>
          <w:sz w:val="28"/>
          <w:szCs w:val="28"/>
          <w:u w:val="single"/>
        </w:rPr>
      </w:pPr>
      <w:r w:rsidRPr="00E64A69">
        <w:rPr>
          <w:sz w:val="28"/>
          <w:szCs w:val="28"/>
        </w:rPr>
        <w:t>інші види дистанцій, передбачені  відпов</w:t>
      </w:r>
      <w:r w:rsidR="00590C05">
        <w:rPr>
          <w:sz w:val="28"/>
          <w:szCs w:val="28"/>
        </w:rPr>
        <w:t xml:space="preserve">ідними видовими розділами даних </w:t>
      </w:r>
      <w:r w:rsidRPr="00E64A69">
        <w:rPr>
          <w:sz w:val="28"/>
          <w:szCs w:val="28"/>
        </w:rPr>
        <w:t>Правил з урахуванням специфіки видів спо</w:t>
      </w:r>
      <w:r w:rsidR="00590C05">
        <w:rPr>
          <w:sz w:val="28"/>
          <w:szCs w:val="28"/>
        </w:rPr>
        <w:t xml:space="preserve">ртивного туризму або конкретних </w:t>
      </w:r>
      <w:r w:rsidRPr="00E64A69">
        <w:rPr>
          <w:sz w:val="28"/>
          <w:szCs w:val="28"/>
        </w:rPr>
        <w:t>змагань.</w:t>
      </w:r>
    </w:p>
    <w:p w:rsidR="00DC014D" w:rsidRPr="00E64A69" w:rsidRDefault="00DC014D" w:rsidP="006D3CB1">
      <w:pPr>
        <w:pStyle w:val="10"/>
        <w:spacing w:before="120"/>
        <w:jc w:val="both"/>
        <w:rPr>
          <w:sz w:val="28"/>
          <w:szCs w:val="28"/>
        </w:rPr>
      </w:pPr>
      <w:r w:rsidRPr="00E64A69">
        <w:rPr>
          <w:sz w:val="28"/>
          <w:szCs w:val="28"/>
        </w:rPr>
        <w:tab/>
        <w:t>3.1.6. Змагання з ВСТ, за результатами яких можуть бути присвоєні спортивний розряд "Кандидат у майстри спорту України" та спортивне звання "Майстер спорту України",  проводяться не менше ніж на двох дистанціях різного типу. Перелік цих дистанцій визначається Положенн</w:t>
      </w:r>
      <w:r w:rsidR="00590C05">
        <w:rPr>
          <w:sz w:val="28"/>
          <w:szCs w:val="28"/>
        </w:rPr>
        <w:t>я</w:t>
      </w:r>
      <w:r w:rsidRPr="00E64A69">
        <w:rPr>
          <w:sz w:val="28"/>
          <w:szCs w:val="28"/>
        </w:rPr>
        <w:t>м про змагання.</w:t>
      </w:r>
    </w:p>
    <w:p w:rsidR="00DC014D" w:rsidRPr="00E64A69" w:rsidRDefault="00DC014D" w:rsidP="006D3CB1">
      <w:pPr>
        <w:pStyle w:val="10"/>
        <w:spacing w:before="120"/>
        <w:ind w:left="1" w:firstLine="719"/>
        <w:jc w:val="both"/>
        <w:rPr>
          <w:caps/>
          <w:sz w:val="28"/>
          <w:szCs w:val="28"/>
        </w:rPr>
      </w:pPr>
      <w:r w:rsidRPr="00E64A69">
        <w:rPr>
          <w:sz w:val="28"/>
          <w:szCs w:val="28"/>
        </w:rPr>
        <w:t xml:space="preserve">Усі інші змагання з ВСТ можуть проводитися як на одній, так і на декількох дистанціях.  </w:t>
      </w:r>
    </w:p>
    <w:p w:rsidR="00DC014D" w:rsidRPr="00E64A69" w:rsidRDefault="00DC014D" w:rsidP="006D3CB1">
      <w:pPr>
        <w:pStyle w:val="10"/>
        <w:spacing w:before="120"/>
        <w:ind w:firstLine="720"/>
        <w:jc w:val="both"/>
        <w:rPr>
          <w:sz w:val="28"/>
          <w:szCs w:val="28"/>
        </w:rPr>
      </w:pPr>
      <w:r w:rsidRPr="00E64A69">
        <w:rPr>
          <w:sz w:val="28"/>
          <w:szCs w:val="28"/>
        </w:rPr>
        <w:t>3.1.6. При особистих змаганнях та змаганнях зв’язок нормативні вимоги до протяжності дистанцій та розрахункового часу на їх проходження можуть бути зменшені відповідно до рішення ГСК змагань, але не більше, ніж у два рази.</w:t>
      </w:r>
    </w:p>
    <w:p w:rsidR="00DC014D" w:rsidRPr="00E64A69" w:rsidRDefault="00DC014D" w:rsidP="006D3CB1">
      <w:pPr>
        <w:pStyle w:val="10"/>
        <w:spacing w:before="120"/>
        <w:ind w:firstLine="720"/>
        <w:jc w:val="both"/>
        <w:rPr>
          <w:b/>
          <w:sz w:val="28"/>
          <w:szCs w:val="28"/>
        </w:rPr>
      </w:pPr>
      <w:r w:rsidRPr="00E64A69">
        <w:rPr>
          <w:b/>
          <w:sz w:val="28"/>
          <w:szCs w:val="28"/>
        </w:rPr>
        <w:t>3.2. Класифікація змагань</w:t>
      </w:r>
    </w:p>
    <w:p w:rsidR="00DC014D" w:rsidRPr="00E64A69" w:rsidRDefault="00DC014D" w:rsidP="006D3CB1">
      <w:pPr>
        <w:pStyle w:val="10"/>
        <w:spacing w:before="120"/>
        <w:ind w:left="57" w:firstLine="720"/>
        <w:jc w:val="both"/>
        <w:rPr>
          <w:sz w:val="28"/>
          <w:szCs w:val="28"/>
        </w:rPr>
      </w:pPr>
      <w:r w:rsidRPr="00E64A69">
        <w:rPr>
          <w:sz w:val="28"/>
          <w:szCs w:val="28"/>
        </w:rPr>
        <w:lastRenderedPageBreak/>
        <w:t>3.2.1. Основними характеристиками змагань з ВСТ є їх ранг, клас та кваліфікаційний ранг окремих дистанцій змагань.</w:t>
      </w:r>
    </w:p>
    <w:p w:rsidR="00DC014D" w:rsidRPr="00E64A69" w:rsidRDefault="00DC014D" w:rsidP="006D3CB1">
      <w:pPr>
        <w:pStyle w:val="10"/>
        <w:spacing w:before="120"/>
        <w:ind w:firstLine="720"/>
        <w:jc w:val="both"/>
        <w:rPr>
          <w:sz w:val="28"/>
          <w:szCs w:val="28"/>
        </w:rPr>
      </w:pPr>
      <w:r w:rsidRPr="00E64A69">
        <w:rPr>
          <w:sz w:val="28"/>
          <w:szCs w:val="28"/>
        </w:rPr>
        <w:t xml:space="preserve">3.2.2. Ранг змагань з ВСТ визначається відповідно до вимог розділу "Спортивний туризм" Єдиної спортивної класифікації України з неолімпійських видів спорту.  </w:t>
      </w:r>
    </w:p>
    <w:p w:rsidR="00DC014D" w:rsidRPr="00E64A69" w:rsidRDefault="00DC014D" w:rsidP="006D3CB1">
      <w:pPr>
        <w:pStyle w:val="10"/>
        <w:spacing w:before="120"/>
        <w:ind w:firstLine="720"/>
        <w:jc w:val="both"/>
        <w:rPr>
          <w:sz w:val="28"/>
          <w:szCs w:val="28"/>
        </w:rPr>
      </w:pPr>
      <w:r w:rsidRPr="00E64A69">
        <w:rPr>
          <w:sz w:val="28"/>
          <w:szCs w:val="28"/>
        </w:rPr>
        <w:t xml:space="preserve">3.2.3. Клас дистанцій змагань з окремих видів спортивного туризму визначається відповідно до вимог даних Правил. Дистанції змагань можуть  бути І, ІІ, ІІІ, ІV, V класу. </w:t>
      </w:r>
    </w:p>
    <w:p w:rsidR="00DC014D" w:rsidRPr="00E64A69" w:rsidRDefault="00DC014D" w:rsidP="006D3CB1">
      <w:pPr>
        <w:pStyle w:val="10"/>
        <w:spacing w:before="120"/>
        <w:ind w:firstLine="720"/>
        <w:jc w:val="both"/>
        <w:rPr>
          <w:sz w:val="28"/>
          <w:szCs w:val="28"/>
        </w:rPr>
      </w:pPr>
      <w:r w:rsidRPr="00E64A69">
        <w:rPr>
          <w:sz w:val="28"/>
          <w:szCs w:val="28"/>
        </w:rPr>
        <w:t xml:space="preserve">Класифікація складності дистанцій змагань з ВСТ в цілому відповідає класифікації складності маршрутів спортивних туристських походів, а перелік, тактична і технічна складність перешкод, які долаються на дистанціях, повинні наближатись до складності перешкод, які долаються у спортивних туристських походах відповідної категорії складності. </w:t>
      </w:r>
    </w:p>
    <w:p w:rsidR="00DC014D" w:rsidRPr="00E64A69" w:rsidRDefault="00590C05" w:rsidP="006D3CB1">
      <w:pPr>
        <w:pStyle w:val="10"/>
        <w:spacing w:before="120"/>
        <w:ind w:left="1" w:firstLine="719"/>
        <w:jc w:val="both"/>
        <w:rPr>
          <w:sz w:val="28"/>
          <w:szCs w:val="28"/>
        </w:rPr>
      </w:pPr>
      <w:r>
        <w:rPr>
          <w:sz w:val="28"/>
          <w:szCs w:val="28"/>
        </w:rPr>
        <w:t>Клас комбінованих дистанц</w:t>
      </w:r>
      <w:r w:rsidR="00DC014D" w:rsidRPr="00E64A69">
        <w:rPr>
          <w:sz w:val="28"/>
          <w:szCs w:val="28"/>
        </w:rPr>
        <w:t>ій залежить від кількості видів спортивного туризму, перешкоди яких включено у дистанцію, та складності цих пер</w:t>
      </w:r>
      <w:r>
        <w:rPr>
          <w:sz w:val="28"/>
          <w:szCs w:val="28"/>
        </w:rPr>
        <w:t>е</w:t>
      </w:r>
      <w:r w:rsidR="00DC014D" w:rsidRPr="00E64A69">
        <w:rPr>
          <w:sz w:val="28"/>
          <w:szCs w:val="28"/>
        </w:rPr>
        <w:t>шкод. Комбіновані дистанції, які включають в себе перешкоди двох і більше  видів спортивного туризму, можуть мати клас дистанції на одну градацію вище, ніж видова дистанція, за умови, що клас дистанцій з різних видів спортивного туризму відрізняється один від одного не більше ніж на один клас.</w:t>
      </w:r>
    </w:p>
    <w:p w:rsidR="00DC014D" w:rsidRPr="00E64A69" w:rsidRDefault="00DC014D" w:rsidP="006D3CB1">
      <w:pPr>
        <w:pStyle w:val="10"/>
        <w:spacing w:before="120"/>
        <w:ind w:firstLine="720"/>
        <w:jc w:val="both"/>
        <w:rPr>
          <w:sz w:val="28"/>
          <w:szCs w:val="28"/>
        </w:rPr>
      </w:pPr>
      <w:r w:rsidRPr="00E64A69">
        <w:rPr>
          <w:sz w:val="28"/>
          <w:szCs w:val="28"/>
        </w:rPr>
        <w:t>Класифікація дистанцій та особливості суддівства у кожному виді спортивного туризму наведені у видових розділах Правил.</w:t>
      </w:r>
    </w:p>
    <w:p w:rsidR="00DC014D" w:rsidRPr="00E64A69" w:rsidRDefault="00DC014D" w:rsidP="006D3CB1">
      <w:pPr>
        <w:pStyle w:val="10"/>
        <w:spacing w:before="120"/>
        <w:ind w:firstLine="720"/>
        <w:jc w:val="both"/>
        <w:rPr>
          <w:sz w:val="28"/>
          <w:szCs w:val="28"/>
        </w:rPr>
      </w:pPr>
      <w:r w:rsidRPr="00E64A69">
        <w:rPr>
          <w:sz w:val="28"/>
          <w:szCs w:val="28"/>
        </w:rPr>
        <w:t>3.2.4. Кваліфікаційний ранг дистанцій змагань визначається за рейтинговою таблицею окремо на кожній дистанції як сума балів за  спортивні розряди і звання учасників команд, що посіли перші шість місць:</w:t>
      </w:r>
    </w:p>
    <w:p w:rsidR="00DC014D" w:rsidRPr="00E64A69" w:rsidRDefault="00DC014D" w:rsidP="006D3CB1">
      <w:pPr>
        <w:pStyle w:val="10"/>
        <w:spacing w:before="120"/>
        <w:ind w:firstLine="720"/>
        <w:jc w:val="both"/>
        <w:rPr>
          <w:sz w:val="28"/>
          <w:szCs w:val="28"/>
        </w:rPr>
      </w:pPr>
    </w:p>
    <w:tbl>
      <w:tblPr>
        <w:tblW w:w="0" w:type="auto"/>
        <w:jc w:val="center"/>
        <w:tblInd w:w="-2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576"/>
        <w:gridCol w:w="1132"/>
        <w:gridCol w:w="1132"/>
        <w:gridCol w:w="1133"/>
        <w:gridCol w:w="1132"/>
        <w:gridCol w:w="1133"/>
        <w:gridCol w:w="1132"/>
        <w:gridCol w:w="1133"/>
      </w:tblGrid>
      <w:tr w:rsidR="00DC014D" w:rsidRPr="00E64A69">
        <w:tblPrEx>
          <w:tblCellMar>
            <w:top w:w="0" w:type="dxa"/>
            <w:bottom w:w="0" w:type="dxa"/>
          </w:tblCellMar>
        </w:tblPrEx>
        <w:trPr>
          <w:trHeight w:val="760"/>
          <w:jc w:val="center"/>
        </w:trPr>
        <w:tc>
          <w:tcPr>
            <w:tcW w:w="1576" w:type="dxa"/>
            <w:vAlign w:val="center"/>
          </w:tcPr>
          <w:p w:rsidR="00DC014D" w:rsidRPr="00E64A69" w:rsidRDefault="00DC014D" w:rsidP="006D3CB1">
            <w:pPr>
              <w:pStyle w:val="10"/>
              <w:jc w:val="both"/>
              <w:rPr>
                <w:b/>
                <w:bCs/>
                <w:sz w:val="28"/>
                <w:szCs w:val="28"/>
              </w:rPr>
            </w:pPr>
            <w:r w:rsidRPr="00E64A69">
              <w:rPr>
                <w:b/>
                <w:bCs/>
                <w:sz w:val="28"/>
                <w:szCs w:val="28"/>
              </w:rPr>
              <w:t>Звання і розряди</w:t>
            </w:r>
          </w:p>
        </w:tc>
        <w:tc>
          <w:tcPr>
            <w:tcW w:w="1132" w:type="dxa"/>
            <w:tcBorders>
              <w:left w:val="single" w:sz="4" w:space="0" w:color="auto"/>
            </w:tcBorders>
            <w:vAlign w:val="center"/>
          </w:tcPr>
          <w:p w:rsidR="00DC014D" w:rsidRPr="00E64A69" w:rsidRDefault="00DC014D" w:rsidP="006D3CB1">
            <w:pPr>
              <w:pStyle w:val="10"/>
              <w:jc w:val="both"/>
              <w:rPr>
                <w:b/>
                <w:bCs/>
                <w:sz w:val="28"/>
                <w:szCs w:val="28"/>
              </w:rPr>
            </w:pPr>
            <w:r w:rsidRPr="00E64A69">
              <w:rPr>
                <w:b/>
                <w:bCs/>
                <w:sz w:val="28"/>
                <w:szCs w:val="28"/>
              </w:rPr>
              <w:t>МСУ</w:t>
            </w:r>
          </w:p>
        </w:tc>
        <w:tc>
          <w:tcPr>
            <w:tcW w:w="1132" w:type="dxa"/>
            <w:vAlign w:val="center"/>
          </w:tcPr>
          <w:p w:rsidR="00DC014D" w:rsidRPr="00E64A69" w:rsidRDefault="00DC014D" w:rsidP="006D3CB1">
            <w:pPr>
              <w:pStyle w:val="10"/>
              <w:jc w:val="both"/>
              <w:rPr>
                <w:b/>
                <w:bCs/>
                <w:sz w:val="28"/>
                <w:szCs w:val="28"/>
              </w:rPr>
            </w:pPr>
            <w:r w:rsidRPr="00E64A69">
              <w:rPr>
                <w:b/>
                <w:bCs/>
                <w:sz w:val="28"/>
                <w:szCs w:val="28"/>
              </w:rPr>
              <w:t>КМС</w:t>
            </w:r>
          </w:p>
        </w:tc>
        <w:tc>
          <w:tcPr>
            <w:tcW w:w="1133" w:type="dxa"/>
            <w:vAlign w:val="center"/>
          </w:tcPr>
          <w:p w:rsidR="00DC014D" w:rsidRPr="00E64A69" w:rsidRDefault="00DC014D" w:rsidP="006D3CB1">
            <w:pPr>
              <w:pStyle w:val="10"/>
              <w:jc w:val="both"/>
              <w:rPr>
                <w:b/>
                <w:bCs/>
                <w:sz w:val="28"/>
                <w:szCs w:val="28"/>
              </w:rPr>
            </w:pPr>
            <w:r w:rsidRPr="00E64A69">
              <w:rPr>
                <w:b/>
                <w:bCs/>
                <w:sz w:val="28"/>
                <w:szCs w:val="28"/>
              </w:rPr>
              <w:t>І</w:t>
            </w:r>
          </w:p>
        </w:tc>
        <w:tc>
          <w:tcPr>
            <w:tcW w:w="1132" w:type="dxa"/>
            <w:vAlign w:val="center"/>
          </w:tcPr>
          <w:p w:rsidR="00DC014D" w:rsidRPr="00E64A69" w:rsidRDefault="00DC014D" w:rsidP="006D3CB1">
            <w:pPr>
              <w:pStyle w:val="10"/>
              <w:jc w:val="both"/>
              <w:rPr>
                <w:b/>
                <w:bCs/>
                <w:sz w:val="28"/>
                <w:szCs w:val="28"/>
              </w:rPr>
            </w:pPr>
            <w:r w:rsidRPr="00E64A69">
              <w:rPr>
                <w:b/>
                <w:bCs/>
                <w:sz w:val="28"/>
                <w:szCs w:val="28"/>
              </w:rPr>
              <w:t>ІІ</w:t>
            </w:r>
          </w:p>
        </w:tc>
        <w:tc>
          <w:tcPr>
            <w:tcW w:w="1133" w:type="dxa"/>
            <w:vAlign w:val="center"/>
          </w:tcPr>
          <w:p w:rsidR="00DC014D" w:rsidRPr="00E64A69" w:rsidRDefault="00DC014D" w:rsidP="006D3CB1">
            <w:pPr>
              <w:pStyle w:val="10"/>
              <w:jc w:val="both"/>
              <w:rPr>
                <w:b/>
                <w:bCs/>
                <w:sz w:val="28"/>
                <w:szCs w:val="28"/>
              </w:rPr>
            </w:pPr>
            <w:r w:rsidRPr="00E64A69">
              <w:rPr>
                <w:b/>
                <w:bCs/>
                <w:sz w:val="28"/>
                <w:szCs w:val="28"/>
              </w:rPr>
              <w:t>ІІІ, І юн</w:t>
            </w:r>
          </w:p>
        </w:tc>
        <w:tc>
          <w:tcPr>
            <w:tcW w:w="1132" w:type="dxa"/>
            <w:vAlign w:val="center"/>
          </w:tcPr>
          <w:p w:rsidR="00DC014D" w:rsidRPr="00E64A69" w:rsidRDefault="00DC014D" w:rsidP="006D3CB1">
            <w:pPr>
              <w:pStyle w:val="10"/>
              <w:jc w:val="both"/>
              <w:rPr>
                <w:b/>
                <w:bCs/>
                <w:sz w:val="28"/>
                <w:szCs w:val="28"/>
              </w:rPr>
            </w:pPr>
            <w:r w:rsidRPr="00E64A69">
              <w:rPr>
                <w:b/>
                <w:bCs/>
                <w:sz w:val="28"/>
                <w:szCs w:val="28"/>
              </w:rPr>
              <w:t>ІІ юн</w:t>
            </w:r>
          </w:p>
        </w:tc>
        <w:tc>
          <w:tcPr>
            <w:tcW w:w="1133" w:type="dxa"/>
            <w:vAlign w:val="center"/>
          </w:tcPr>
          <w:p w:rsidR="00DC014D" w:rsidRPr="00E64A69" w:rsidRDefault="00DC014D" w:rsidP="006D3CB1">
            <w:pPr>
              <w:pStyle w:val="10"/>
              <w:jc w:val="both"/>
              <w:rPr>
                <w:b/>
                <w:bCs/>
                <w:sz w:val="28"/>
                <w:szCs w:val="28"/>
              </w:rPr>
            </w:pPr>
            <w:r w:rsidRPr="00E64A69">
              <w:rPr>
                <w:b/>
                <w:bCs/>
                <w:sz w:val="28"/>
                <w:szCs w:val="28"/>
              </w:rPr>
              <w:t>ІІІ юн</w:t>
            </w:r>
          </w:p>
        </w:tc>
      </w:tr>
      <w:tr w:rsidR="00DC014D" w:rsidRPr="00E64A69">
        <w:tblPrEx>
          <w:tblCellMar>
            <w:top w:w="0" w:type="dxa"/>
            <w:bottom w:w="0" w:type="dxa"/>
          </w:tblCellMar>
        </w:tblPrEx>
        <w:trPr>
          <w:trHeight w:val="509"/>
          <w:jc w:val="center"/>
        </w:trPr>
        <w:tc>
          <w:tcPr>
            <w:tcW w:w="1576"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Бали</w:t>
            </w:r>
          </w:p>
        </w:tc>
        <w:tc>
          <w:tcPr>
            <w:tcW w:w="1132" w:type="dxa"/>
            <w:tcBorders>
              <w:left w:val="single" w:sz="4" w:space="0" w:color="auto"/>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100</w:t>
            </w:r>
          </w:p>
        </w:tc>
        <w:tc>
          <w:tcPr>
            <w:tcW w:w="1132"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30</w:t>
            </w:r>
          </w:p>
        </w:tc>
        <w:tc>
          <w:tcPr>
            <w:tcW w:w="1133"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10</w:t>
            </w:r>
          </w:p>
        </w:tc>
        <w:tc>
          <w:tcPr>
            <w:tcW w:w="1132"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3</w:t>
            </w:r>
          </w:p>
        </w:tc>
        <w:tc>
          <w:tcPr>
            <w:tcW w:w="1133"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1</w:t>
            </w:r>
          </w:p>
        </w:tc>
        <w:tc>
          <w:tcPr>
            <w:tcW w:w="1132"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0,3</w:t>
            </w:r>
          </w:p>
        </w:tc>
        <w:tc>
          <w:tcPr>
            <w:tcW w:w="1133" w:type="dxa"/>
            <w:tcBorders>
              <w:bottom w:val="single" w:sz="4" w:space="0" w:color="auto"/>
            </w:tcBorders>
            <w:vAlign w:val="center"/>
          </w:tcPr>
          <w:p w:rsidR="00DC014D" w:rsidRPr="00E64A69" w:rsidRDefault="00DC014D" w:rsidP="006D3CB1">
            <w:pPr>
              <w:pStyle w:val="10"/>
              <w:jc w:val="both"/>
              <w:rPr>
                <w:sz w:val="28"/>
                <w:szCs w:val="28"/>
              </w:rPr>
            </w:pPr>
            <w:r w:rsidRPr="00E64A69">
              <w:rPr>
                <w:sz w:val="28"/>
                <w:szCs w:val="28"/>
              </w:rPr>
              <w:t>0,1</w:t>
            </w:r>
          </w:p>
        </w:tc>
      </w:tr>
    </w:tbl>
    <w:p w:rsidR="00DC014D" w:rsidRPr="00E64A69" w:rsidRDefault="00DC014D" w:rsidP="006D3CB1">
      <w:pPr>
        <w:tabs>
          <w:tab w:val="left" w:pos="3564"/>
          <w:tab w:val="center" w:pos="5528"/>
        </w:tabs>
        <w:jc w:val="both"/>
        <w:rPr>
          <w:b/>
          <w:szCs w:val="28"/>
        </w:rPr>
      </w:pPr>
    </w:p>
    <w:p w:rsidR="00DC014D" w:rsidRPr="00E64A69" w:rsidRDefault="00DC014D" w:rsidP="006D3CB1">
      <w:pPr>
        <w:pStyle w:val="10"/>
        <w:ind w:firstLine="708"/>
        <w:jc w:val="both"/>
        <w:rPr>
          <w:sz w:val="28"/>
          <w:szCs w:val="28"/>
        </w:rPr>
      </w:pPr>
      <w:r w:rsidRPr="00E64A69">
        <w:rPr>
          <w:sz w:val="28"/>
          <w:szCs w:val="28"/>
        </w:rPr>
        <w:t>Таблиця складена з розрахунку 4-х учасників у команді. Якщо у команді інша кількість учасників, то для визначення суми балів команди розраховується середній бал і результат помножується на 4. Для особистих змагань сума балів перших шести учасників помножується на 4.</w:t>
      </w:r>
    </w:p>
    <w:p w:rsidR="00DC014D" w:rsidRPr="00E64A69" w:rsidRDefault="00DC014D" w:rsidP="006D3CB1">
      <w:pPr>
        <w:pStyle w:val="10"/>
        <w:ind w:firstLine="720"/>
        <w:jc w:val="both"/>
        <w:rPr>
          <w:sz w:val="28"/>
          <w:szCs w:val="28"/>
        </w:rPr>
      </w:pPr>
      <w:r w:rsidRPr="00E64A69">
        <w:rPr>
          <w:sz w:val="28"/>
          <w:szCs w:val="28"/>
        </w:rPr>
        <w:t>3.2.5. Кваліфікаційний ранг дистанцій змагань в особистих змаганнях (окрім змішаних екіпажів, зв’язок) визначається для чоловіків і жінок окремо.</w:t>
      </w:r>
    </w:p>
    <w:p w:rsidR="00DC014D" w:rsidRPr="00E64A69" w:rsidRDefault="00DC014D" w:rsidP="006D3CB1">
      <w:pPr>
        <w:pStyle w:val="10"/>
        <w:spacing w:before="120"/>
        <w:ind w:firstLine="720"/>
        <w:jc w:val="both"/>
        <w:rPr>
          <w:b/>
          <w:sz w:val="28"/>
          <w:szCs w:val="28"/>
        </w:rPr>
      </w:pPr>
      <w:r w:rsidRPr="00E64A69">
        <w:rPr>
          <w:b/>
          <w:sz w:val="28"/>
          <w:szCs w:val="28"/>
        </w:rPr>
        <w:t>3.3. Учасники змагань, представники (тренери) команд</w:t>
      </w:r>
    </w:p>
    <w:p w:rsidR="00DC014D" w:rsidRPr="00E64A69" w:rsidRDefault="00DC014D" w:rsidP="006D3CB1">
      <w:pPr>
        <w:pStyle w:val="10"/>
        <w:spacing w:before="120"/>
        <w:ind w:firstLine="720"/>
        <w:jc w:val="both"/>
        <w:rPr>
          <w:sz w:val="28"/>
          <w:szCs w:val="28"/>
        </w:rPr>
      </w:pPr>
      <w:r w:rsidRPr="00E64A69">
        <w:rPr>
          <w:sz w:val="28"/>
          <w:szCs w:val="28"/>
        </w:rPr>
        <w:t>3.3.1. До змагань з ВСТ допускаються учасники, які включені до іменної заявки і їх спортивна кваліфікація відповідає вимогам Положення та Правилам змагань, мають дозвіл медичного закладу, страховий  поліс, обумовлений Положенням, а також необхідне спорядження. Перелік мінімально</w:t>
      </w:r>
      <w:r w:rsidR="003269A0">
        <w:rPr>
          <w:sz w:val="28"/>
          <w:szCs w:val="28"/>
        </w:rPr>
        <w:t xml:space="preserve"> </w:t>
      </w:r>
      <w:r w:rsidRPr="00E64A69">
        <w:rPr>
          <w:sz w:val="28"/>
          <w:szCs w:val="28"/>
        </w:rPr>
        <w:t>достатнього необхідного спорядження може визначатися Положенням або (та) Умовами змагань.</w:t>
      </w:r>
    </w:p>
    <w:p w:rsidR="00DC014D" w:rsidRPr="00E64A69" w:rsidRDefault="00DC014D" w:rsidP="006D3CB1">
      <w:pPr>
        <w:pStyle w:val="10"/>
        <w:spacing w:before="120"/>
        <w:ind w:firstLine="720"/>
        <w:jc w:val="both"/>
        <w:rPr>
          <w:sz w:val="28"/>
          <w:szCs w:val="28"/>
        </w:rPr>
      </w:pPr>
      <w:r w:rsidRPr="00E64A69">
        <w:rPr>
          <w:sz w:val="28"/>
          <w:szCs w:val="28"/>
        </w:rPr>
        <w:t>Склад команд може бути чоловічим, жіночим та змішаним.</w:t>
      </w:r>
    </w:p>
    <w:p w:rsidR="00DC014D" w:rsidRPr="00E64A69" w:rsidRDefault="00DC014D" w:rsidP="006D3CB1">
      <w:pPr>
        <w:pStyle w:val="10"/>
        <w:spacing w:before="120"/>
        <w:ind w:firstLine="720"/>
        <w:jc w:val="both"/>
        <w:rPr>
          <w:sz w:val="28"/>
          <w:szCs w:val="28"/>
        </w:rPr>
      </w:pPr>
      <w:r w:rsidRPr="00E64A69">
        <w:rPr>
          <w:sz w:val="28"/>
          <w:szCs w:val="28"/>
        </w:rPr>
        <w:t>Кількісний склад команди визначається Положенням про змагання.</w:t>
      </w:r>
    </w:p>
    <w:p w:rsidR="00DC014D" w:rsidRPr="00E64A69" w:rsidRDefault="00DC014D" w:rsidP="006D3CB1">
      <w:pPr>
        <w:pStyle w:val="10"/>
        <w:spacing w:before="120"/>
        <w:ind w:firstLine="720"/>
        <w:jc w:val="both"/>
        <w:rPr>
          <w:sz w:val="28"/>
          <w:szCs w:val="28"/>
        </w:rPr>
      </w:pPr>
      <w:r w:rsidRPr="00E64A69">
        <w:rPr>
          <w:sz w:val="28"/>
          <w:szCs w:val="28"/>
        </w:rPr>
        <w:lastRenderedPageBreak/>
        <w:t>3.3.2. В залежності від класу дистанції змагань учасники повинні мати спортивну кваліфікацію згідно з таблицею:</w:t>
      </w:r>
    </w:p>
    <w:tbl>
      <w:tblPr>
        <w:tblW w:w="9595"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10"/>
        <w:gridCol w:w="1210"/>
        <w:gridCol w:w="1210"/>
        <w:gridCol w:w="1210"/>
        <w:gridCol w:w="1211"/>
      </w:tblGrid>
      <w:tr w:rsidR="00DC014D" w:rsidRPr="00E64A69">
        <w:tblPrEx>
          <w:tblCellMar>
            <w:top w:w="0" w:type="dxa"/>
            <w:bottom w:w="0" w:type="dxa"/>
          </w:tblCellMar>
        </w:tblPrEx>
        <w:trPr>
          <w:cantSplit/>
          <w:jc w:val="center"/>
        </w:trPr>
        <w:tc>
          <w:tcPr>
            <w:tcW w:w="3544" w:type="dxa"/>
          </w:tcPr>
          <w:p w:rsidR="00DC014D" w:rsidRPr="00E64A69" w:rsidRDefault="00DC014D" w:rsidP="006D3CB1">
            <w:pPr>
              <w:pStyle w:val="10"/>
              <w:spacing w:before="120"/>
              <w:jc w:val="both"/>
              <w:rPr>
                <w:b/>
                <w:sz w:val="28"/>
                <w:szCs w:val="28"/>
              </w:rPr>
            </w:pPr>
            <w:r w:rsidRPr="00E64A69">
              <w:rPr>
                <w:b/>
                <w:sz w:val="28"/>
                <w:szCs w:val="28"/>
              </w:rPr>
              <w:t>Клас дистанції</w:t>
            </w:r>
          </w:p>
        </w:tc>
        <w:tc>
          <w:tcPr>
            <w:tcW w:w="1210" w:type="dxa"/>
          </w:tcPr>
          <w:p w:rsidR="00DC014D" w:rsidRPr="00E64A69" w:rsidRDefault="00DC014D" w:rsidP="006D3CB1">
            <w:pPr>
              <w:pStyle w:val="10"/>
              <w:spacing w:before="120"/>
              <w:jc w:val="both"/>
              <w:rPr>
                <w:b/>
                <w:sz w:val="28"/>
                <w:szCs w:val="28"/>
              </w:rPr>
            </w:pPr>
            <w:r w:rsidRPr="00E64A69">
              <w:rPr>
                <w:b/>
                <w:sz w:val="28"/>
                <w:szCs w:val="28"/>
              </w:rPr>
              <w:t>І</w:t>
            </w:r>
          </w:p>
        </w:tc>
        <w:tc>
          <w:tcPr>
            <w:tcW w:w="1210" w:type="dxa"/>
          </w:tcPr>
          <w:p w:rsidR="00DC014D" w:rsidRPr="00E64A69" w:rsidRDefault="00DC014D" w:rsidP="006D3CB1">
            <w:pPr>
              <w:pStyle w:val="10"/>
              <w:spacing w:before="120"/>
              <w:jc w:val="both"/>
              <w:rPr>
                <w:b/>
                <w:sz w:val="28"/>
                <w:szCs w:val="28"/>
              </w:rPr>
            </w:pPr>
            <w:r w:rsidRPr="00E64A69">
              <w:rPr>
                <w:b/>
                <w:sz w:val="28"/>
                <w:szCs w:val="28"/>
              </w:rPr>
              <w:t>ІІ*</w:t>
            </w:r>
          </w:p>
        </w:tc>
        <w:tc>
          <w:tcPr>
            <w:tcW w:w="1210" w:type="dxa"/>
          </w:tcPr>
          <w:p w:rsidR="00DC014D" w:rsidRPr="00E64A69" w:rsidRDefault="00DC014D" w:rsidP="006D3CB1">
            <w:pPr>
              <w:pStyle w:val="10"/>
              <w:spacing w:before="120"/>
              <w:jc w:val="both"/>
              <w:rPr>
                <w:b/>
                <w:sz w:val="28"/>
                <w:szCs w:val="28"/>
              </w:rPr>
            </w:pPr>
            <w:r w:rsidRPr="00E64A69">
              <w:rPr>
                <w:b/>
                <w:sz w:val="28"/>
                <w:szCs w:val="28"/>
              </w:rPr>
              <w:t>ІІІ*</w:t>
            </w:r>
          </w:p>
        </w:tc>
        <w:tc>
          <w:tcPr>
            <w:tcW w:w="1210" w:type="dxa"/>
          </w:tcPr>
          <w:p w:rsidR="00DC014D" w:rsidRPr="00E64A69" w:rsidRDefault="00DC014D" w:rsidP="006D3CB1">
            <w:pPr>
              <w:pStyle w:val="10"/>
              <w:spacing w:before="120"/>
              <w:jc w:val="both"/>
              <w:rPr>
                <w:b/>
                <w:sz w:val="28"/>
                <w:szCs w:val="28"/>
              </w:rPr>
            </w:pPr>
            <w:r w:rsidRPr="00E64A69">
              <w:rPr>
                <w:b/>
                <w:sz w:val="28"/>
                <w:szCs w:val="28"/>
              </w:rPr>
              <w:t>IV*</w:t>
            </w:r>
          </w:p>
        </w:tc>
        <w:tc>
          <w:tcPr>
            <w:tcW w:w="1211" w:type="dxa"/>
          </w:tcPr>
          <w:p w:rsidR="00DC014D" w:rsidRPr="00E64A69" w:rsidRDefault="00DC014D" w:rsidP="006D3CB1">
            <w:pPr>
              <w:pStyle w:val="10"/>
              <w:spacing w:before="120"/>
              <w:jc w:val="both"/>
              <w:rPr>
                <w:b/>
                <w:sz w:val="28"/>
                <w:szCs w:val="28"/>
              </w:rPr>
            </w:pPr>
            <w:r w:rsidRPr="00E64A69">
              <w:rPr>
                <w:b/>
                <w:sz w:val="28"/>
                <w:szCs w:val="28"/>
              </w:rPr>
              <w:t>V*</w:t>
            </w:r>
          </w:p>
        </w:tc>
      </w:tr>
      <w:tr w:rsidR="00DC014D" w:rsidRPr="00E64A69">
        <w:tblPrEx>
          <w:tblCellMar>
            <w:top w:w="0" w:type="dxa"/>
            <w:bottom w:w="0" w:type="dxa"/>
          </w:tblCellMar>
        </w:tblPrEx>
        <w:trPr>
          <w:cantSplit/>
          <w:trHeight w:val="765"/>
          <w:jc w:val="center"/>
        </w:trPr>
        <w:tc>
          <w:tcPr>
            <w:tcW w:w="3544" w:type="dxa"/>
          </w:tcPr>
          <w:p w:rsidR="00DC014D" w:rsidRPr="00E64A69" w:rsidRDefault="00DC014D" w:rsidP="006D3CB1">
            <w:pPr>
              <w:pStyle w:val="10"/>
              <w:spacing w:before="120"/>
              <w:jc w:val="both"/>
              <w:rPr>
                <w:sz w:val="28"/>
                <w:szCs w:val="28"/>
              </w:rPr>
            </w:pPr>
            <w:r w:rsidRPr="00E64A69">
              <w:rPr>
                <w:sz w:val="28"/>
                <w:szCs w:val="28"/>
              </w:rPr>
              <w:t>Розряд зі спортивного  туризму  (не нижче)**</w:t>
            </w:r>
          </w:p>
        </w:tc>
        <w:tc>
          <w:tcPr>
            <w:tcW w:w="1210" w:type="dxa"/>
          </w:tcPr>
          <w:p w:rsidR="00DC014D" w:rsidRPr="00E64A69" w:rsidRDefault="00DC014D" w:rsidP="006D3CB1">
            <w:pPr>
              <w:pStyle w:val="10"/>
              <w:spacing w:before="120"/>
              <w:jc w:val="both"/>
              <w:rPr>
                <w:sz w:val="28"/>
                <w:szCs w:val="28"/>
              </w:rPr>
            </w:pPr>
            <w:r w:rsidRPr="00E64A69">
              <w:rPr>
                <w:sz w:val="28"/>
                <w:szCs w:val="28"/>
              </w:rPr>
              <w:t>б/р</w:t>
            </w:r>
          </w:p>
        </w:tc>
        <w:tc>
          <w:tcPr>
            <w:tcW w:w="1210" w:type="dxa"/>
          </w:tcPr>
          <w:p w:rsidR="00DC014D" w:rsidRPr="00E64A69" w:rsidRDefault="00DC014D" w:rsidP="006D3CB1">
            <w:pPr>
              <w:pStyle w:val="10"/>
              <w:spacing w:before="120"/>
              <w:jc w:val="both"/>
              <w:rPr>
                <w:sz w:val="28"/>
                <w:szCs w:val="28"/>
              </w:rPr>
            </w:pPr>
            <w:r w:rsidRPr="00E64A69">
              <w:rPr>
                <w:sz w:val="28"/>
                <w:szCs w:val="28"/>
              </w:rPr>
              <w:t>ІІ ю.р.</w:t>
            </w:r>
          </w:p>
          <w:p w:rsidR="00DC014D" w:rsidRPr="00E64A69" w:rsidRDefault="00DC014D" w:rsidP="006D3CB1">
            <w:pPr>
              <w:pStyle w:val="10"/>
              <w:spacing w:before="120"/>
              <w:jc w:val="both"/>
              <w:rPr>
                <w:sz w:val="28"/>
                <w:szCs w:val="28"/>
              </w:rPr>
            </w:pPr>
          </w:p>
        </w:tc>
        <w:tc>
          <w:tcPr>
            <w:tcW w:w="1210" w:type="dxa"/>
          </w:tcPr>
          <w:p w:rsidR="00DC014D" w:rsidRPr="00E64A69" w:rsidRDefault="00DC014D" w:rsidP="006D3CB1">
            <w:pPr>
              <w:pStyle w:val="10"/>
              <w:spacing w:before="120"/>
              <w:jc w:val="both"/>
              <w:rPr>
                <w:sz w:val="28"/>
                <w:szCs w:val="28"/>
              </w:rPr>
            </w:pPr>
            <w:r w:rsidRPr="00E64A69">
              <w:rPr>
                <w:sz w:val="28"/>
                <w:szCs w:val="28"/>
              </w:rPr>
              <w:t>ІІІ с.р.</w:t>
            </w:r>
          </w:p>
          <w:p w:rsidR="00DC014D" w:rsidRPr="00E64A69" w:rsidRDefault="00DC014D" w:rsidP="006D3CB1">
            <w:pPr>
              <w:pStyle w:val="10"/>
              <w:spacing w:before="120"/>
              <w:jc w:val="both"/>
              <w:rPr>
                <w:sz w:val="28"/>
                <w:szCs w:val="28"/>
              </w:rPr>
            </w:pPr>
            <w:r w:rsidRPr="00E64A69">
              <w:rPr>
                <w:sz w:val="28"/>
                <w:szCs w:val="28"/>
              </w:rPr>
              <w:t>(І ю.р.)</w:t>
            </w:r>
          </w:p>
        </w:tc>
        <w:tc>
          <w:tcPr>
            <w:tcW w:w="1210" w:type="dxa"/>
          </w:tcPr>
          <w:p w:rsidR="00DC014D" w:rsidRPr="00E64A69" w:rsidRDefault="00DC014D" w:rsidP="006D3CB1">
            <w:pPr>
              <w:pStyle w:val="10"/>
              <w:spacing w:before="120"/>
              <w:jc w:val="both"/>
              <w:rPr>
                <w:sz w:val="28"/>
                <w:szCs w:val="28"/>
              </w:rPr>
            </w:pPr>
            <w:r w:rsidRPr="00E64A69">
              <w:rPr>
                <w:sz w:val="28"/>
                <w:szCs w:val="28"/>
              </w:rPr>
              <w:t>ІІ с.р.</w:t>
            </w:r>
          </w:p>
        </w:tc>
        <w:tc>
          <w:tcPr>
            <w:tcW w:w="1211" w:type="dxa"/>
          </w:tcPr>
          <w:p w:rsidR="00DC014D" w:rsidRPr="00E64A69" w:rsidRDefault="00DC014D" w:rsidP="006D3CB1">
            <w:pPr>
              <w:pStyle w:val="10"/>
              <w:spacing w:before="120"/>
              <w:jc w:val="both"/>
              <w:rPr>
                <w:sz w:val="28"/>
                <w:szCs w:val="28"/>
              </w:rPr>
            </w:pPr>
            <w:r w:rsidRPr="00E64A69">
              <w:rPr>
                <w:sz w:val="28"/>
                <w:szCs w:val="28"/>
              </w:rPr>
              <w:t>І с.р.</w:t>
            </w:r>
          </w:p>
        </w:tc>
      </w:tr>
      <w:tr w:rsidR="00DC014D" w:rsidRPr="00E64A69">
        <w:tblPrEx>
          <w:tblCellMar>
            <w:top w:w="0" w:type="dxa"/>
            <w:bottom w:w="0" w:type="dxa"/>
          </w:tblCellMar>
        </w:tblPrEx>
        <w:trPr>
          <w:cantSplit/>
          <w:jc w:val="center"/>
        </w:trPr>
        <w:tc>
          <w:tcPr>
            <w:tcW w:w="3544" w:type="dxa"/>
          </w:tcPr>
          <w:p w:rsidR="00DC014D" w:rsidRPr="00E64A69" w:rsidRDefault="00DC014D" w:rsidP="006D3CB1">
            <w:pPr>
              <w:pStyle w:val="10"/>
              <w:spacing w:before="120"/>
              <w:jc w:val="both"/>
              <w:rPr>
                <w:sz w:val="28"/>
                <w:szCs w:val="28"/>
              </w:rPr>
            </w:pPr>
            <w:r w:rsidRPr="00E64A69">
              <w:rPr>
                <w:sz w:val="28"/>
                <w:szCs w:val="28"/>
              </w:rPr>
              <w:t>Мінімальний вік учасників (за роком народження)***</w:t>
            </w:r>
          </w:p>
        </w:tc>
        <w:tc>
          <w:tcPr>
            <w:tcW w:w="1210" w:type="dxa"/>
          </w:tcPr>
          <w:p w:rsidR="00DC014D" w:rsidRPr="00E64A69" w:rsidRDefault="00DC014D" w:rsidP="006D3CB1">
            <w:pPr>
              <w:pStyle w:val="10"/>
              <w:spacing w:before="120"/>
              <w:jc w:val="both"/>
              <w:rPr>
                <w:sz w:val="28"/>
                <w:szCs w:val="28"/>
              </w:rPr>
            </w:pPr>
            <w:r w:rsidRPr="00E64A69">
              <w:rPr>
                <w:sz w:val="28"/>
                <w:szCs w:val="28"/>
              </w:rPr>
              <w:t>10</w:t>
            </w:r>
          </w:p>
        </w:tc>
        <w:tc>
          <w:tcPr>
            <w:tcW w:w="1210" w:type="dxa"/>
          </w:tcPr>
          <w:p w:rsidR="00DC014D" w:rsidRPr="00E64A69" w:rsidRDefault="00DC014D" w:rsidP="006D3CB1">
            <w:pPr>
              <w:pStyle w:val="10"/>
              <w:spacing w:before="120"/>
              <w:jc w:val="both"/>
              <w:rPr>
                <w:sz w:val="28"/>
                <w:szCs w:val="28"/>
              </w:rPr>
            </w:pPr>
            <w:r w:rsidRPr="00E64A69">
              <w:rPr>
                <w:sz w:val="28"/>
                <w:szCs w:val="28"/>
              </w:rPr>
              <w:t>11</w:t>
            </w:r>
          </w:p>
        </w:tc>
        <w:tc>
          <w:tcPr>
            <w:tcW w:w="1210" w:type="dxa"/>
          </w:tcPr>
          <w:p w:rsidR="00DC014D" w:rsidRPr="00E64A69" w:rsidRDefault="00DC014D" w:rsidP="006D3CB1">
            <w:pPr>
              <w:pStyle w:val="10"/>
              <w:spacing w:before="120"/>
              <w:jc w:val="both"/>
              <w:rPr>
                <w:sz w:val="28"/>
                <w:szCs w:val="28"/>
              </w:rPr>
            </w:pPr>
            <w:r w:rsidRPr="00E64A69">
              <w:rPr>
                <w:sz w:val="28"/>
                <w:szCs w:val="28"/>
              </w:rPr>
              <w:t>13</w:t>
            </w:r>
          </w:p>
          <w:p w:rsidR="00DC014D" w:rsidRPr="00E64A69" w:rsidRDefault="00DC014D" w:rsidP="006D3CB1">
            <w:pPr>
              <w:pStyle w:val="10"/>
              <w:spacing w:before="120"/>
              <w:jc w:val="both"/>
              <w:rPr>
                <w:sz w:val="28"/>
                <w:szCs w:val="28"/>
              </w:rPr>
            </w:pPr>
          </w:p>
        </w:tc>
        <w:tc>
          <w:tcPr>
            <w:tcW w:w="1210" w:type="dxa"/>
          </w:tcPr>
          <w:p w:rsidR="00DC014D" w:rsidRPr="00E64A69" w:rsidRDefault="00DC014D" w:rsidP="006D3CB1">
            <w:pPr>
              <w:pStyle w:val="10"/>
              <w:spacing w:before="120"/>
              <w:jc w:val="both"/>
              <w:rPr>
                <w:sz w:val="28"/>
                <w:szCs w:val="28"/>
              </w:rPr>
            </w:pPr>
            <w:r w:rsidRPr="00E64A69">
              <w:rPr>
                <w:sz w:val="28"/>
                <w:szCs w:val="28"/>
              </w:rPr>
              <w:t>16</w:t>
            </w:r>
          </w:p>
        </w:tc>
        <w:tc>
          <w:tcPr>
            <w:tcW w:w="1211" w:type="dxa"/>
          </w:tcPr>
          <w:p w:rsidR="00DC014D" w:rsidRPr="00E64A69" w:rsidRDefault="00DC014D" w:rsidP="006D3CB1">
            <w:pPr>
              <w:pStyle w:val="10"/>
              <w:spacing w:before="120"/>
              <w:jc w:val="both"/>
              <w:rPr>
                <w:sz w:val="28"/>
                <w:szCs w:val="28"/>
              </w:rPr>
            </w:pPr>
            <w:r w:rsidRPr="00E64A69">
              <w:rPr>
                <w:sz w:val="28"/>
                <w:szCs w:val="28"/>
              </w:rPr>
              <w:t>17</w:t>
            </w:r>
          </w:p>
        </w:tc>
      </w:tr>
    </w:tbl>
    <w:p w:rsidR="00DC014D" w:rsidRPr="00E64A69" w:rsidRDefault="00DC014D" w:rsidP="006D3CB1">
      <w:pPr>
        <w:pStyle w:val="10"/>
        <w:spacing w:before="120"/>
        <w:jc w:val="both"/>
        <w:rPr>
          <w:sz w:val="28"/>
          <w:szCs w:val="28"/>
        </w:rPr>
      </w:pPr>
      <w:r w:rsidRPr="00E64A69">
        <w:rPr>
          <w:sz w:val="28"/>
          <w:szCs w:val="28"/>
        </w:rPr>
        <w:t>____________________</w:t>
      </w:r>
    </w:p>
    <w:p w:rsidR="00DC014D" w:rsidRPr="00E64A69" w:rsidRDefault="00DC014D" w:rsidP="006D3CB1">
      <w:pPr>
        <w:pStyle w:val="10"/>
        <w:spacing w:before="120"/>
        <w:jc w:val="both"/>
        <w:rPr>
          <w:sz w:val="28"/>
          <w:szCs w:val="28"/>
        </w:rPr>
      </w:pPr>
      <w:r w:rsidRPr="00E64A69">
        <w:rPr>
          <w:sz w:val="28"/>
          <w:szCs w:val="28"/>
        </w:rPr>
        <w:t>*)для участі у командних змаганнях з дистанціями вище І класу 30% учасників команди можуть мати розряди на одну ступінь нижче, ніж встановлено для дистанцій даного класу;</w:t>
      </w:r>
    </w:p>
    <w:p w:rsidR="00DC014D" w:rsidRPr="00E64A69" w:rsidRDefault="00DC014D" w:rsidP="006D3CB1">
      <w:pPr>
        <w:pStyle w:val="10"/>
        <w:spacing w:before="120"/>
        <w:jc w:val="both"/>
        <w:rPr>
          <w:sz w:val="28"/>
          <w:szCs w:val="28"/>
        </w:rPr>
      </w:pPr>
      <w:r w:rsidRPr="00E64A69">
        <w:rPr>
          <w:sz w:val="28"/>
          <w:szCs w:val="28"/>
        </w:rPr>
        <w:t>**) до участі у змаганнях з техніки водного туризму можуть бути допущені спортсмени, що мають такий саме розряд з веслувального слалому, а до змагань з техніки гірського туризму – що мають такий сам</w:t>
      </w:r>
      <w:r w:rsidR="003269A0">
        <w:rPr>
          <w:sz w:val="28"/>
          <w:szCs w:val="28"/>
        </w:rPr>
        <w:t>е розряд з альпінізму, скелелазі</w:t>
      </w:r>
      <w:r w:rsidRPr="00E64A69">
        <w:rPr>
          <w:sz w:val="28"/>
          <w:szCs w:val="28"/>
        </w:rPr>
        <w:t>ння, але їх розряди і звання при визначені рангу змагань не враховуються. Можливість допуску до участі у певних змаганнях спортсменів, що спеціалізуються в інших видах спорту визначається у відповідних видових розділах Правил;</w:t>
      </w:r>
    </w:p>
    <w:p w:rsidR="00DC014D" w:rsidRPr="00E64A69" w:rsidRDefault="00DC014D" w:rsidP="006D3CB1">
      <w:pPr>
        <w:pStyle w:val="10"/>
        <w:spacing w:before="120"/>
        <w:jc w:val="both"/>
        <w:rPr>
          <w:sz w:val="28"/>
          <w:szCs w:val="28"/>
        </w:rPr>
      </w:pPr>
      <w:r w:rsidRPr="00E64A69">
        <w:rPr>
          <w:sz w:val="28"/>
          <w:szCs w:val="28"/>
        </w:rPr>
        <w:t xml:space="preserve">***) за спецдопуском медичного закладу до участі у змаганнях можуть бути допущені учасники, вік яких на один рік менше встановленого. Можливість допуску до участі у змаганнях за спецдопуском встановлюється Положенням про змагання. В окремих розділах Правил за видами туризму мінімальний  вік учасників змагань може бути підвищений. </w:t>
      </w:r>
    </w:p>
    <w:p w:rsidR="00DC014D" w:rsidRPr="00E64A69" w:rsidRDefault="00DC014D" w:rsidP="006D3CB1">
      <w:pPr>
        <w:pStyle w:val="10"/>
        <w:spacing w:before="120"/>
        <w:ind w:firstLine="720"/>
        <w:jc w:val="both"/>
        <w:rPr>
          <w:b/>
          <w:sz w:val="28"/>
          <w:szCs w:val="28"/>
        </w:rPr>
      </w:pPr>
      <w:r w:rsidRPr="00E64A69">
        <w:rPr>
          <w:sz w:val="28"/>
          <w:szCs w:val="28"/>
        </w:rPr>
        <w:t>3.3.3. Учасники змагань зобов'язані:</w:t>
      </w:r>
    </w:p>
    <w:p w:rsidR="00DC014D" w:rsidRPr="00E64A69" w:rsidRDefault="00DC014D" w:rsidP="00705620">
      <w:pPr>
        <w:pStyle w:val="10"/>
        <w:numPr>
          <w:ilvl w:val="0"/>
          <w:numId w:val="41"/>
        </w:numPr>
        <w:tabs>
          <w:tab w:val="clear" w:pos="976"/>
          <w:tab w:val="num" w:pos="360"/>
        </w:tabs>
        <w:spacing w:before="120"/>
        <w:ind w:left="360" w:hanging="360"/>
        <w:jc w:val="both"/>
        <w:rPr>
          <w:sz w:val="28"/>
          <w:szCs w:val="28"/>
        </w:rPr>
      </w:pPr>
      <w:r w:rsidRPr="00E64A69">
        <w:rPr>
          <w:sz w:val="28"/>
          <w:szCs w:val="28"/>
        </w:rPr>
        <w:t>виконувати загальновизнані норми поведінки спортсмена, бути дисциплінованими, чесними та ввічливими;</w:t>
      </w:r>
    </w:p>
    <w:p w:rsidR="00DC014D" w:rsidRPr="00E64A69" w:rsidRDefault="00DC014D" w:rsidP="00705620">
      <w:pPr>
        <w:pStyle w:val="10"/>
        <w:numPr>
          <w:ilvl w:val="0"/>
          <w:numId w:val="41"/>
        </w:numPr>
        <w:tabs>
          <w:tab w:val="clear" w:pos="976"/>
          <w:tab w:val="num" w:pos="360"/>
        </w:tabs>
        <w:spacing w:before="120"/>
        <w:ind w:left="360" w:hanging="360"/>
        <w:jc w:val="both"/>
        <w:rPr>
          <w:sz w:val="28"/>
          <w:szCs w:val="28"/>
        </w:rPr>
      </w:pPr>
      <w:r w:rsidRPr="00E64A69">
        <w:rPr>
          <w:sz w:val="28"/>
          <w:szCs w:val="28"/>
        </w:rPr>
        <w:t>знати та виконувати Правила, Положення, умови змагань, методичні роз’яснення та настанови з виду спортивного туризму. Незнання цих документів не звільняє від відповідальності за порушення;</w:t>
      </w:r>
    </w:p>
    <w:p w:rsidR="00DC014D" w:rsidRPr="00E64A69" w:rsidRDefault="00DC014D" w:rsidP="00705620">
      <w:pPr>
        <w:pStyle w:val="10"/>
        <w:numPr>
          <w:ilvl w:val="0"/>
          <w:numId w:val="41"/>
        </w:numPr>
        <w:tabs>
          <w:tab w:val="clear" w:pos="976"/>
          <w:tab w:val="num" w:pos="360"/>
        </w:tabs>
        <w:spacing w:before="120"/>
        <w:ind w:left="360" w:hanging="360"/>
        <w:jc w:val="both"/>
        <w:rPr>
          <w:sz w:val="28"/>
          <w:szCs w:val="28"/>
        </w:rPr>
      </w:pPr>
      <w:r w:rsidRPr="00E64A69">
        <w:rPr>
          <w:sz w:val="28"/>
          <w:szCs w:val="28"/>
        </w:rPr>
        <w:t>дотримуватися техніки безпеки, надавати допомогу тим, хто опинився на трасі змагань у небезпеці, а також тим, хто отримав  травму;</w:t>
      </w:r>
    </w:p>
    <w:p w:rsidR="00DC014D" w:rsidRPr="00E64A69" w:rsidRDefault="00DC014D" w:rsidP="00705620">
      <w:pPr>
        <w:pStyle w:val="10"/>
        <w:numPr>
          <w:ilvl w:val="0"/>
          <w:numId w:val="41"/>
        </w:numPr>
        <w:tabs>
          <w:tab w:val="clear" w:pos="976"/>
          <w:tab w:val="num" w:pos="360"/>
        </w:tabs>
        <w:spacing w:before="120"/>
        <w:ind w:left="360" w:hanging="360"/>
        <w:jc w:val="both"/>
        <w:rPr>
          <w:sz w:val="28"/>
          <w:szCs w:val="28"/>
        </w:rPr>
      </w:pPr>
      <w:r w:rsidRPr="00E64A69">
        <w:rPr>
          <w:sz w:val="28"/>
          <w:szCs w:val="28"/>
        </w:rPr>
        <w:t>мати номери учасників, закріплені на спортсмені відповідно до вимог ГСК змагань;</w:t>
      </w:r>
    </w:p>
    <w:p w:rsidR="00DC014D" w:rsidRPr="00E64A69" w:rsidRDefault="00DC014D" w:rsidP="00705620">
      <w:pPr>
        <w:pStyle w:val="10"/>
        <w:numPr>
          <w:ilvl w:val="0"/>
          <w:numId w:val="41"/>
        </w:numPr>
        <w:tabs>
          <w:tab w:val="clear" w:pos="976"/>
          <w:tab w:val="num" w:pos="360"/>
        </w:tabs>
        <w:spacing w:before="120"/>
        <w:ind w:left="360" w:hanging="360"/>
        <w:jc w:val="both"/>
        <w:rPr>
          <w:b/>
          <w:sz w:val="28"/>
          <w:szCs w:val="28"/>
        </w:rPr>
      </w:pPr>
      <w:r w:rsidRPr="00E64A69">
        <w:rPr>
          <w:sz w:val="28"/>
          <w:szCs w:val="28"/>
        </w:rPr>
        <w:t>у випадку припинення своєї подальшої участі у змаганні на дистанції негайно сповістити про це суддівську колегію через представника команди або особисто.</w:t>
      </w:r>
    </w:p>
    <w:p w:rsidR="00DC014D" w:rsidRPr="00E64A69" w:rsidRDefault="00DC014D" w:rsidP="006D3CB1">
      <w:pPr>
        <w:pStyle w:val="10"/>
        <w:tabs>
          <w:tab w:val="left" w:pos="720"/>
        </w:tabs>
        <w:spacing w:before="120"/>
        <w:ind w:left="1"/>
        <w:jc w:val="both"/>
        <w:rPr>
          <w:sz w:val="28"/>
          <w:szCs w:val="28"/>
        </w:rPr>
      </w:pPr>
      <w:r w:rsidRPr="00E64A69">
        <w:rPr>
          <w:sz w:val="28"/>
          <w:szCs w:val="28"/>
        </w:rPr>
        <w:t xml:space="preserve">            3.3.4. Учасники змагань не мають права:</w:t>
      </w:r>
    </w:p>
    <w:p w:rsidR="00DC014D" w:rsidRPr="00E64A69" w:rsidRDefault="00DC014D" w:rsidP="006D3CB1">
      <w:pPr>
        <w:pStyle w:val="10"/>
        <w:numPr>
          <w:ilvl w:val="0"/>
          <w:numId w:val="3"/>
        </w:numPr>
        <w:spacing w:before="120"/>
        <w:jc w:val="both"/>
        <w:rPr>
          <w:sz w:val="28"/>
          <w:szCs w:val="28"/>
        </w:rPr>
      </w:pPr>
      <w:r w:rsidRPr="00E64A69">
        <w:rPr>
          <w:sz w:val="28"/>
          <w:szCs w:val="28"/>
        </w:rPr>
        <w:t>виходити на дистанції змагань під час їх проведення, підготовки, або в інший період, визначен</w:t>
      </w:r>
      <w:r w:rsidR="003269A0">
        <w:rPr>
          <w:sz w:val="28"/>
          <w:szCs w:val="28"/>
        </w:rPr>
        <w:t>ий Положенням або умовами змага</w:t>
      </w:r>
      <w:r w:rsidRPr="00E64A69">
        <w:rPr>
          <w:sz w:val="28"/>
          <w:szCs w:val="28"/>
        </w:rPr>
        <w:t>нь,  без дозволу ГСК;</w:t>
      </w:r>
    </w:p>
    <w:p w:rsidR="00DC014D" w:rsidRPr="00E64A69" w:rsidRDefault="00DC014D" w:rsidP="006D3CB1">
      <w:pPr>
        <w:pStyle w:val="10"/>
        <w:numPr>
          <w:ilvl w:val="0"/>
          <w:numId w:val="3"/>
        </w:numPr>
        <w:spacing w:before="120"/>
        <w:jc w:val="both"/>
        <w:rPr>
          <w:sz w:val="28"/>
          <w:szCs w:val="28"/>
        </w:rPr>
      </w:pPr>
      <w:r w:rsidRPr="00E64A69">
        <w:rPr>
          <w:sz w:val="28"/>
          <w:szCs w:val="28"/>
        </w:rPr>
        <w:t>входити у стартову зону без дозволу суддів на старті;</w:t>
      </w:r>
    </w:p>
    <w:p w:rsidR="00DC014D" w:rsidRPr="00E64A69" w:rsidRDefault="00DC014D" w:rsidP="006D3CB1">
      <w:pPr>
        <w:pStyle w:val="10"/>
        <w:numPr>
          <w:ilvl w:val="0"/>
          <w:numId w:val="3"/>
        </w:numPr>
        <w:spacing w:before="120"/>
        <w:jc w:val="both"/>
        <w:rPr>
          <w:sz w:val="28"/>
          <w:szCs w:val="28"/>
        </w:rPr>
      </w:pPr>
      <w:r w:rsidRPr="00E64A69">
        <w:rPr>
          <w:sz w:val="28"/>
          <w:szCs w:val="28"/>
        </w:rPr>
        <w:t>застосувати спорядження та засоби пересування, не передбачені Правилами, Положенням, Умовами, або заборонені технічною комісією;</w:t>
      </w:r>
    </w:p>
    <w:p w:rsidR="00DC014D" w:rsidRPr="00E64A69" w:rsidRDefault="00DC014D" w:rsidP="006D3CB1">
      <w:pPr>
        <w:pStyle w:val="10"/>
        <w:numPr>
          <w:ilvl w:val="0"/>
          <w:numId w:val="3"/>
        </w:numPr>
        <w:spacing w:before="120"/>
        <w:jc w:val="both"/>
        <w:rPr>
          <w:sz w:val="28"/>
          <w:szCs w:val="28"/>
        </w:rPr>
      </w:pPr>
      <w:r w:rsidRPr="00E64A69">
        <w:rPr>
          <w:sz w:val="28"/>
          <w:szCs w:val="28"/>
        </w:rPr>
        <w:lastRenderedPageBreak/>
        <w:t xml:space="preserve"> втручатися в роботу суддівської колегії.</w:t>
      </w:r>
    </w:p>
    <w:p w:rsidR="00DC014D" w:rsidRPr="00E64A69" w:rsidRDefault="00DC014D" w:rsidP="006D3CB1">
      <w:pPr>
        <w:pStyle w:val="10"/>
        <w:spacing w:before="120"/>
        <w:ind w:firstLine="720"/>
        <w:jc w:val="both"/>
        <w:rPr>
          <w:sz w:val="28"/>
          <w:szCs w:val="28"/>
        </w:rPr>
      </w:pPr>
      <w:r w:rsidRPr="00E64A69">
        <w:rPr>
          <w:sz w:val="28"/>
          <w:szCs w:val="28"/>
        </w:rPr>
        <w:t>3.3.5. Команди (учасники) можуть бути зняті зі змагань або з дистанції за рішенням ГСК за:</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несвоєчасну явку на старт;</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використання сторо</w:t>
      </w:r>
      <w:r w:rsidR="003269A0">
        <w:rPr>
          <w:sz w:val="28"/>
          <w:szCs w:val="28"/>
        </w:rPr>
        <w:t>н</w:t>
      </w:r>
      <w:r w:rsidRPr="00E64A69">
        <w:rPr>
          <w:sz w:val="28"/>
          <w:szCs w:val="28"/>
        </w:rPr>
        <w:t>ньої допомоги, за винятком медичної, або за дії, що заважали учасникам іншої команди під час виступу;</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псуван</w:t>
      </w:r>
      <w:r w:rsidR="003269A0">
        <w:rPr>
          <w:sz w:val="28"/>
          <w:szCs w:val="28"/>
        </w:rPr>
        <w:t>н</w:t>
      </w:r>
      <w:r w:rsidRPr="00E64A69">
        <w:rPr>
          <w:sz w:val="28"/>
          <w:szCs w:val="28"/>
        </w:rPr>
        <w:t>я або навмисну зміну перешкод або облаштування дистанції</w:t>
      </w:r>
      <w:r w:rsidRPr="00E64A69">
        <w:rPr>
          <w:b/>
          <w:sz w:val="28"/>
          <w:szCs w:val="28"/>
        </w:rPr>
        <w:t>;</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втрату спорядження, необхідного за вимогами безпеки;</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не спортивну або не етичну поведінку;</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дії, які викликають небезпеку  для учасників, суддів та глядачів;</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травми або захворюванні учасника, що вимагають кваліфікованої медичної допомоги (за вимогою лікаря змагань або служби безпеки);</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порушення правил охорони природи, пам'яток історії та культури;</w:t>
      </w:r>
    </w:p>
    <w:p w:rsidR="00DC014D" w:rsidRPr="00E64A69" w:rsidRDefault="00DC014D" w:rsidP="00705620">
      <w:pPr>
        <w:pStyle w:val="10"/>
        <w:numPr>
          <w:ilvl w:val="0"/>
          <w:numId w:val="42"/>
        </w:numPr>
        <w:tabs>
          <w:tab w:val="clear" w:pos="976"/>
          <w:tab w:val="num" w:pos="360"/>
        </w:tabs>
        <w:spacing w:before="120"/>
        <w:ind w:left="360" w:hanging="360"/>
        <w:jc w:val="both"/>
        <w:rPr>
          <w:sz w:val="28"/>
          <w:szCs w:val="28"/>
        </w:rPr>
      </w:pPr>
      <w:r w:rsidRPr="00E64A69">
        <w:rPr>
          <w:sz w:val="28"/>
          <w:szCs w:val="28"/>
        </w:rPr>
        <w:t xml:space="preserve">явну непідготовленість до змагань за визначенням головного судді.  </w:t>
      </w:r>
    </w:p>
    <w:p w:rsidR="00DC014D" w:rsidRPr="00E64A69" w:rsidRDefault="00DC014D" w:rsidP="006D3CB1">
      <w:pPr>
        <w:pStyle w:val="10"/>
        <w:spacing w:before="120"/>
        <w:ind w:firstLine="720"/>
        <w:jc w:val="both"/>
        <w:rPr>
          <w:sz w:val="28"/>
          <w:szCs w:val="28"/>
        </w:rPr>
      </w:pPr>
      <w:r w:rsidRPr="00E64A69">
        <w:rPr>
          <w:sz w:val="28"/>
          <w:szCs w:val="28"/>
        </w:rPr>
        <w:t xml:space="preserve">3.3.6. Організація, що спрямувала команду для участі в змаганнях, призначає свого представника, який представляє команду перед суддівською колегією. </w:t>
      </w:r>
    </w:p>
    <w:p w:rsidR="00DC014D" w:rsidRPr="00E64A69" w:rsidRDefault="00DC014D" w:rsidP="006D3CB1">
      <w:pPr>
        <w:pStyle w:val="10"/>
        <w:spacing w:before="120"/>
        <w:ind w:firstLine="720"/>
        <w:jc w:val="both"/>
        <w:rPr>
          <w:b/>
          <w:sz w:val="28"/>
          <w:szCs w:val="28"/>
        </w:rPr>
      </w:pPr>
      <w:r w:rsidRPr="00E64A69">
        <w:rPr>
          <w:sz w:val="28"/>
          <w:szCs w:val="28"/>
        </w:rPr>
        <w:t>3.3.7. Представник відповідає за дисципліну членів команди та виконання умов ГСК.</w:t>
      </w:r>
    </w:p>
    <w:p w:rsidR="00DC014D" w:rsidRPr="00E64A69" w:rsidRDefault="00DC014D" w:rsidP="006D3CB1">
      <w:pPr>
        <w:pStyle w:val="10"/>
        <w:spacing w:before="120"/>
        <w:ind w:firstLine="720"/>
        <w:jc w:val="both"/>
        <w:rPr>
          <w:sz w:val="28"/>
          <w:szCs w:val="28"/>
        </w:rPr>
      </w:pPr>
      <w:r w:rsidRPr="00E64A69">
        <w:rPr>
          <w:sz w:val="28"/>
          <w:szCs w:val="28"/>
        </w:rPr>
        <w:t>3.3.8. Представник має право:</w:t>
      </w:r>
    </w:p>
    <w:p w:rsidR="00DC014D" w:rsidRPr="00E64A69" w:rsidRDefault="00DC014D" w:rsidP="00705620">
      <w:pPr>
        <w:pStyle w:val="10"/>
        <w:numPr>
          <w:ilvl w:val="0"/>
          <w:numId w:val="43"/>
        </w:numPr>
        <w:tabs>
          <w:tab w:val="clear" w:pos="976"/>
          <w:tab w:val="num" w:pos="360"/>
        </w:tabs>
        <w:spacing w:before="120"/>
        <w:ind w:left="360" w:hanging="359"/>
        <w:jc w:val="both"/>
        <w:rPr>
          <w:sz w:val="28"/>
          <w:szCs w:val="28"/>
        </w:rPr>
      </w:pPr>
      <w:r w:rsidRPr="00E64A69">
        <w:rPr>
          <w:sz w:val="28"/>
          <w:szCs w:val="28"/>
        </w:rPr>
        <w:t>брати участь з дорадчим голосом у засіданнях суддівської колегії, що проводяться разом з представниками команд;</w:t>
      </w:r>
    </w:p>
    <w:p w:rsidR="00DC014D" w:rsidRPr="00E64A69" w:rsidRDefault="00DC014D" w:rsidP="00705620">
      <w:pPr>
        <w:pStyle w:val="10"/>
        <w:numPr>
          <w:ilvl w:val="0"/>
          <w:numId w:val="43"/>
        </w:numPr>
        <w:tabs>
          <w:tab w:val="clear" w:pos="976"/>
          <w:tab w:val="num" w:pos="360"/>
        </w:tabs>
        <w:spacing w:before="120"/>
        <w:ind w:left="360" w:hanging="359"/>
        <w:jc w:val="both"/>
        <w:rPr>
          <w:sz w:val="28"/>
          <w:szCs w:val="28"/>
        </w:rPr>
      </w:pPr>
      <w:r w:rsidRPr="00E64A69">
        <w:rPr>
          <w:sz w:val="28"/>
          <w:szCs w:val="28"/>
        </w:rPr>
        <w:t>отримувати інформацію про хід та результати змагань;</w:t>
      </w:r>
    </w:p>
    <w:p w:rsidR="00DC014D" w:rsidRPr="00E64A69" w:rsidRDefault="00DC014D" w:rsidP="00705620">
      <w:pPr>
        <w:pStyle w:val="10"/>
        <w:numPr>
          <w:ilvl w:val="0"/>
          <w:numId w:val="43"/>
        </w:numPr>
        <w:tabs>
          <w:tab w:val="clear" w:pos="976"/>
          <w:tab w:val="num" w:pos="360"/>
        </w:tabs>
        <w:spacing w:before="120"/>
        <w:ind w:left="360" w:hanging="359"/>
        <w:jc w:val="both"/>
        <w:rPr>
          <w:sz w:val="28"/>
          <w:szCs w:val="28"/>
        </w:rPr>
      </w:pPr>
      <w:r w:rsidRPr="00E64A69">
        <w:rPr>
          <w:sz w:val="28"/>
          <w:szCs w:val="28"/>
        </w:rPr>
        <w:t>подавати письмові протести і заяви до ГСК тощо.</w:t>
      </w:r>
    </w:p>
    <w:p w:rsidR="00DC014D" w:rsidRPr="00E64A69" w:rsidRDefault="00DC014D" w:rsidP="006D3CB1">
      <w:pPr>
        <w:pStyle w:val="10"/>
        <w:spacing w:before="120"/>
        <w:ind w:left="1" w:firstLine="719"/>
        <w:jc w:val="both"/>
        <w:rPr>
          <w:b/>
          <w:sz w:val="28"/>
          <w:szCs w:val="28"/>
        </w:rPr>
      </w:pPr>
      <w:r w:rsidRPr="00E64A69">
        <w:rPr>
          <w:sz w:val="28"/>
          <w:szCs w:val="28"/>
        </w:rPr>
        <w:t>3.3.9.Представник зобов'язаний:</w:t>
      </w:r>
    </w:p>
    <w:p w:rsidR="00DC014D" w:rsidRPr="00E64A69" w:rsidRDefault="00DC014D" w:rsidP="006D3CB1">
      <w:pPr>
        <w:pStyle w:val="10"/>
        <w:numPr>
          <w:ilvl w:val="0"/>
          <w:numId w:val="4"/>
        </w:numPr>
        <w:tabs>
          <w:tab w:val="left" w:pos="644"/>
        </w:tabs>
        <w:spacing w:before="120"/>
        <w:jc w:val="both"/>
        <w:rPr>
          <w:b/>
          <w:sz w:val="28"/>
          <w:szCs w:val="28"/>
        </w:rPr>
      </w:pPr>
      <w:r w:rsidRPr="00E64A69">
        <w:rPr>
          <w:sz w:val="28"/>
          <w:szCs w:val="28"/>
        </w:rPr>
        <w:t>знати і виконувати Правила, Положення та Умови;</w:t>
      </w:r>
    </w:p>
    <w:p w:rsidR="00DC014D" w:rsidRPr="00E64A69" w:rsidRDefault="00DC014D" w:rsidP="006D3CB1">
      <w:pPr>
        <w:pStyle w:val="10"/>
        <w:numPr>
          <w:ilvl w:val="0"/>
          <w:numId w:val="4"/>
        </w:numPr>
        <w:tabs>
          <w:tab w:val="left" w:pos="644"/>
        </w:tabs>
        <w:spacing w:before="120"/>
        <w:jc w:val="both"/>
        <w:rPr>
          <w:b/>
          <w:sz w:val="28"/>
          <w:szCs w:val="28"/>
        </w:rPr>
      </w:pPr>
      <w:r w:rsidRPr="00E64A69">
        <w:rPr>
          <w:sz w:val="28"/>
          <w:szCs w:val="28"/>
        </w:rPr>
        <w:t>бути присутнім на засіданнях суддівської колегії, які проводяться разом з представниками і повідомляти учасникам отримані відомості;</w:t>
      </w:r>
    </w:p>
    <w:p w:rsidR="00DC014D" w:rsidRPr="00E64A69" w:rsidRDefault="00DC014D" w:rsidP="006D3CB1">
      <w:pPr>
        <w:pStyle w:val="10"/>
        <w:numPr>
          <w:ilvl w:val="0"/>
          <w:numId w:val="4"/>
        </w:numPr>
        <w:tabs>
          <w:tab w:val="left" w:pos="644"/>
        </w:tabs>
        <w:spacing w:before="120"/>
        <w:jc w:val="both"/>
        <w:rPr>
          <w:b/>
          <w:sz w:val="28"/>
          <w:szCs w:val="28"/>
        </w:rPr>
      </w:pPr>
      <w:r w:rsidRPr="00E64A69">
        <w:rPr>
          <w:sz w:val="28"/>
          <w:szCs w:val="28"/>
        </w:rPr>
        <w:t>забезпечувати своєчасну явку команди на старт або в суддівську колегію;</w:t>
      </w:r>
    </w:p>
    <w:p w:rsidR="00DC014D" w:rsidRPr="00E64A69" w:rsidRDefault="00DC014D" w:rsidP="006D3CB1">
      <w:pPr>
        <w:pStyle w:val="10"/>
        <w:numPr>
          <w:ilvl w:val="0"/>
          <w:numId w:val="4"/>
        </w:numPr>
        <w:tabs>
          <w:tab w:val="left" w:pos="644"/>
        </w:tabs>
        <w:spacing w:before="120"/>
        <w:jc w:val="both"/>
        <w:rPr>
          <w:b/>
          <w:sz w:val="28"/>
          <w:szCs w:val="28"/>
        </w:rPr>
      </w:pPr>
      <w:r w:rsidRPr="00E64A69">
        <w:rPr>
          <w:sz w:val="28"/>
          <w:szCs w:val="28"/>
        </w:rPr>
        <w:t>подавати заявки та перезаявки, та всі інші документи, що передбачені Положенням та/або умовами змагань;</w:t>
      </w:r>
    </w:p>
    <w:p w:rsidR="00DC014D" w:rsidRPr="00E64A69" w:rsidRDefault="00DC014D" w:rsidP="006D3CB1">
      <w:pPr>
        <w:pStyle w:val="10"/>
        <w:numPr>
          <w:ilvl w:val="0"/>
          <w:numId w:val="4"/>
        </w:numPr>
        <w:tabs>
          <w:tab w:val="left" w:pos="644"/>
        </w:tabs>
        <w:spacing w:before="120"/>
        <w:jc w:val="both"/>
        <w:rPr>
          <w:b/>
          <w:sz w:val="28"/>
          <w:szCs w:val="28"/>
        </w:rPr>
      </w:pPr>
      <w:r w:rsidRPr="00E64A69">
        <w:rPr>
          <w:sz w:val="28"/>
          <w:szCs w:val="28"/>
        </w:rPr>
        <w:t>повідомляти у письмовій формі суддівську колегію про учасників своєї команди, що залишилися на дистанції змагань після їх закінчення;</w:t>
      </w:r>
    </w:p>
    <w:p w:rsidR="00DC014D" w:rsidRPr="00E64A69" w:rsidRDefault="00DC014D" w:rsidP="006D3CB1">
      <w:pPr>
        <w:pStyle w:val="10"/>
        <w:numPr>
          <w:ilvl w:val="0"/>
          <w:numId w:val="4"/>
        </w:numPr>
        <w:tabs>
          <w:tab w:val="left" w:pos="644"/>
        </w:tabs>
        <w:spacing w:before="120"/>
        <w:jc w:val="both"/>
        <w:rPr>
          <w:b/>
          <w:sz w:val="28"/>
          <w:szCs w:val="28"/>
        </w:rPr>
      </w:pPr>
      <w:r w:rsidRPr="00E64A69">
        <w:rPr>
          <w:sz w:val="28"/>
          <w:szCs w:val="28"/>
        </w:rPr>
        <w:t>виконувати всі вимоги суддівської колегії.</w:t>
      </w:r>
    </w:p>
    <w:p w:rsidR="00DC014D" w:rsidRPr="00E64A69" w:rsidRDefault="00DC014D" w:rsidP="006D3CB1">
      <w:pPr>
        <w:pStyle w:val="10"/>
        <w:spacing w:before="120"/>
        <w:ind w:firstLine="720"/>
        <w:jc w:val="both"/>
        <w:rPr>
          <w:sz w:val="28"/>
          <w:szCs w:val="28"/>
        </w:rPr>
      </w:pPr>
      <w:r w:rsidRPr="00E64A69">
        <w:rPr>
          <w:sz w:val="28"/>
          <w:szCs w:val="28"/>
        </w:rPr>
        <w:t>3.3.10. Представнику і тренеру заборонено:</w:t>
      </w:r>
    </w:p>
    <w:p w:rsidR="00DC014D" w:rsidRPr="00E64A69" w:rsidRDefault="00DC014D" w:rsidP="00705620">
      <w:pPr>
        <w:pStyle w:val="10"/>
        <w:numPr>
          <w:ilvl w:val="0"/>
          <w:numId w:val="44"/>
        </w:numPr>
        <w:tabs>
          <w:tab w:val="clear" w:pos="976"/>
          <w:tab w:val="num" w:pos="360"/>
        </w:tabs>
        <w:spacing w:before="120"/>
        <w:ind w:left="360" w:hanging="359"/>
        <w:jc w:val="both"/>
        <w:rPr>
          <w:sz w:val="28"/>
          <w:szCs w:val="28"/>
        </w:rPr>
      </w:pPr>
      <w:r w:rsidRPr="00E64A69">
        <w:rPr>
          <w:sz w:val="28"/>
          <w:szCs w:val="28"/>
        </w:rPr>
        <w:t>втручатись в роботу суддівської колегії;</w:t>
      </w:r>
    </w:p>
    <w:p w:rsidR="00DC014D" w:rsidRPr="00E64A69" w:rsidRDefault="00DC014D" w:rsidP="00705620">
      <w:pPr>
        <w:pStyle w:val="10"/>
        <w:numPr>
          <w:ilvl w:val="0"/>
          <w:numId w:val="44"/>
        </w:numPr>
        <w:tabs>
          <w:tab w:val="clear" w:pos="976"/>
          <w:tab w:val="num" w:pos="360"/>
        </w:tabs>
        <w:spacing w:before="120"/>
        <w:ind w:left="360" w:hanging="359"/>
        <w:jc w:val="both"/>
        <w:rPr>
          <w:sz w:val="28"/>
          <w:szCs w:val="28"/>
        </w:rPr>
      </w:pPr>
      <w:r w:rsidRPr="00E64A69">
        <w:rPr>
          <w:sz w:val="28"/>
          <w:szCs w:val="28"/>
        </w:rPr>
        <w:lastRenderedPageBreak/>
        <w:t>знаходитись на дистанції під час змагань, а також у період їх підготовки та в інший період, обумовлений Положенням та/або Умовами змагань, крім випадків, коли обов’язки представника покладені на одного з учасників команди.</w:t>
      </w:r>
    </w:p>
    <w:p w:rsidR="00DC014D" w:rsidRPr="00E64A69" w:rsidRDefault="00DC014D" w:rsidP="006D3CB1">
      <w:pPr>
        <w:pStyle w:val="10"/>
        <w:tabs>
          <w:tab w:val="left" w:pos="644"/>
        </w:tabs>
        <w:spacing w:before="120"/>
        <w:ind w:firstLine="720"/>
        <w:jc w:val="both"/>
        <w:rPr>
          <w:sz w:val="28"/>
          <w:szCs w:val="28"/>
        </w:rPr>
      </w:pPr>
      <w:r w:rsidRPr="00E64A69">
        <w:rPr>
          <w:sz w:val="28"/>
          <w:szCs w:val="28"/>
        </w:rPr>
        <w:t xml:space="preserve">3.3.11. При необхідності та на вимогу головного судді або ж його заступника  представник, тренер та команда можуть бути залучені до участі у рятувальних роботах.                                        </w:t>
      </w:r>
    </w:p>
    <w:p w:rsidR="00DC014D" w:rsidRPr="00E64A69" w:rsidRDefault="00DC014D" w:rsidP="006D3CB1">
      <w:pPr>
        <w:pStyle w:val="10"/>
        <w:ind w:firstLine="720"/>
        <w:jc w:val="both"/>
        <w:rPr>
          <w:b/>
          <w:sz w:val="28"/>
          <w:szCs w:val="28"/>
        </w:rPr>
      </w:pPr>
      <w:r w:rsidRPr="00E64A69">
        <w:rPr>
          <w:b/>
          <w:sz w:val="28"/>
          <w:szCs w:val="28"/>
        </w:rPr>
        <w:t>3.4. Форма одягу, спорядження учасників</w:t>
      </w:r>
    </w:p>
    <w:p w:rsidR="00DC014D" w:rsidRPr="00E64A69" w:rsidRDefault="00DC014D" w:rsidP="006D3CB1">
      <w:pPr>
        <w:pStyle w:val="10"/>
        <w:spacing w:before="120"/>
        <w:ind w:firstLine="720"/>
        <w:jc w:val="both"/>
        <w:rPr>
          <w:sz w:val="28"/>
          <w:szCs w:val="28"/>
        </w:rPr>
      </w:pPr>
      <w:r w:rsidRPr="00E64A69">
        <w:rPr>
          <w:sz w:val="28"/>
          <w:szCs w:val="28"/>
        </w:rPr>
        <w:t>3.4.1. Учасники змагань повинні мати форму одягу, яка відповідає Положенню або Умовам.</w:t>
      </w:r>
    </w:p>
    <w:p w:rsidR="00DC014D" w:rsidRPr="00E64A69" w:rsidRDefault="00DC014D" w:rsidP="006D3CB1">
      <w:pPr>
        <w:pStyle w:val="10"/>
        <w:spacing w:before="120"/>
        <w:ind w:firstLine="720"/>
        <w:jc w:val="both"/>
        <w:rPr>
          <w:b/>
          <w:sz w:val="28"/>
          <w:szCs w:val="28"/>
        </w:rPr>
      </w:pPr>
      <w:r w:rsidRPr="00E64A69">
        <w:rPr>
          <w:sz w:val="28"/>
          <w:szCs w:val="28"/>
        </w:rPr>
        <w:t>3.4.2. На змаганнях учасники користуються особистим, командним та суддівським спорядженням.</w:t>
      </w:r>
    </w:p>
    <w:p w:rsidR="00DC014D" w:rsidRPr="00E64A69" w:rsidRDefault="00DC014D" w:rsidP="006D3CB1">
      <w:pPr>
        <w:pStyle w:val="10"/>
        <w:spacing w:before="120"/>
        <w:ind w:firstLine="720"/>
        <w:jc w:val="both"/>
        <w:rPr>
          <w:sz w:val="28"/>
          <w:szCs w:val="28"/>
        </w:rPr>
      </w:pPr>
      <w:r w:rsidRPr="00E64A69">
        <w:rPr>
          <w:sz w:val="28"/>
          <w:szCs w:val="28"/>
        </w:rPr>
        <w:t>Суддівське спорядження складається з обладнання дистанції, засобів забезпечення безпеки та технічних засобів пересування, які можуть надаватися учасникам згідно з Положенням та/або Умовами змагань.</w:t>
      </w:r>
    </w:p>
    <w:p w:rsidR="00DC014D" w:rsidRPr="00E64A69" w:rsidRDefault="00DC014D" w:rsidP="006D3CB1">
      <w:pPr>
        <w:pStyle w:val="10"/>
        <w:spacing w:before="120"/>
        <w:ind w:firstLine="720"/>
        <w:jc w:val="both"/>
        <w:rPr>
          <w:b/>
          <w:sz w:val="28"/>
          <w:szCs w:val="28"/>
        </w:rPr>
      </w:pPr>
      <w:r w:rsidRPr="00E64A69">
        <w:rPr>
          <w:sz w:val="28"/>
          <w:szCs w:val="28"/>
        </w:rPr>
        <w:t xml:space="preserve">Крім обов’язкового, обумовленого Положенням та/або Умовами, учасники мають право використовувати додаткове спорядження, використання якого дозволено ГСК. </w:t>
      </w:r>
    </w:p>
    <w:p w:rsidR="00DC014D" w:rsidRPr="00E64A69" w:rsidRDefault="00DC014D" w:rsidP="006D3CB1">
      <w:pPr>
        <w:pStyle w:val="10"/>
        <w:spacing w:before="120"/>
        <w:ind w:firstLine="720"/>
        <w:jc w:val="both"/>
        <w:rPr>
          <w:sz w:val="28"/>
          <w:szCs w:val="28"/>
        </w:rPr>
      </w:pPr>
      <w:r w:rsidRPr="00E64A69">
        <w:rPr>
          <w:sz w:val="28"/>
          <w:szCs w:val="28"/>
        </w:rPr>
        <w:t>3.4.3. Спорядження та технічні засоби пересування повинні відповідати вимогам безпеки учасників, суддів та глядачів.</w:t>
      </w:r>
    </w:p>
    <w:p w:rsidR="00DC014D" w:rsidRPr="00E64A69" w:rsidRDefault="00DC014D" w:rsidP="006D3CB1">
      <w:pPr>
        <w:pStyle w:val="10"/>
        <w:spacing w:before="120"/>
        <w:ind w:firstLine="720"/>
        <w:jc w:val="both"/>
        <w:rPr>
          <w:sz w:val="28"/>
          <w:szCs w:val="28"/>
        </w:rPr>
      </w:pPr>
      <w:r w:rsidRPr="00E64A69">
        <w:rPr>
          <w:sz w:val="28"/>
          <w:szCs w:val="28"/>
        </w:rPr>
        <w:t>3.4.4. Придатність і справність спорядження, що забезпечують безпеку, та технічних засобів пересування перевіряються технічною комісією.</w:t>
      </w:r>
    </w:p>
    <w:p w:rsidR="00DC014D" w:rsidRPr="00E64A69" w:rsidRDefault="00DC014D" w:rsidP="006D3CB1">
      <w:pPr>
        <w:pStyle w:val="10"/>
        <w:spacing w:before="120"/>
        <w:ind w:firstLine="720"/>
        <w:jc w:val="both"/>
        <w:rPr>
          <w:sz w:val="28"/>
          <w:szCs w:val="28"/>
        </w:rPr>
      </w:pPr>
      <w:r w:rsidRPr="00E64A69">
        <w:rPr>
          <w:sz w:val="28"/>
          <w:szCs w:val="28"/>
        </w:rPr>
        <w:t>Технічна  комісія має право вимагати від команди документи, які б підтверджували можливість використання на змаганнях нестандартного спорядження (акт або висновки уповноваженої організації про експериментальну перевірку тощо).</w:t>
      </w:r>
    </w:p>
    <w:p w:rsidR="00DC014D" w:rsidRPr="00E64A69" w:rsidRDefault="00DC014D" w:rsidP="006D3CB1">
      <w:pPr>
        <w:pStyle w:val="10"/>
        <w:spacing w:before="120"/>
        <w:ind w:firstLine="720"/>
        <w:jc w:val="both"/>
        <w:rPr>
          <w:b/>
          <w:sz w:val="28"/>
          <w:szCs w:val="28"/>
        </w:rPr>
      </w:pPr>
      <w:r w:rsidRPr="00E64A69">
        <w:rPr>
          <w:sz w:val="28"/>
          <w:szCs w:val="28"/>
        </w:rPr>
        <w:t>Остаточне рішення з питань спорядження приймає заступник головного судді з безпеки.</w:t>
      </w:r>
    </w:p>
    <w:p w:rsidR="00DC014D" w:rsidRPr="00E64A69" w:rsidRDefault="00DC014D" w:rsidP="006D3CB1">
      <w:pPr>
        <w:pStyle w:val="10"/>
        <w:spacing w:before="120"/>
        <w:ind w:firstLine="720"/>
        <w:jc w:val="both"/>
        <w:rPr>
          <w:b/>
          <w:sz w:val="28"/>
          <w:szCs w:val="28"/>
        </w:rPr>
      </w:pPr>
      <w:r w:rsidRPr="00E64A69">
        <w:rPr>
          <w:b/>
          <w:sz w:val="28"/>
          <w:szCs w:val="28"/>
        </w:rPr>
        <w:t>3.5. Заявки на участь у змаганнях</w:t>
      </w:r>
    </w:p>
    <w:p w:rsidR="00DC014D" w:rsidRPr="00E64A69" w:rsidRDefault="00DC014D" w:rsidP="006D3CB1">
      <w:pPr>
        <w:pStyle w:val="10"/>
        <w:spacing w:before="120"/>
        <w:ind w:firstLine="720"/>
        <w:jc w:val="both"/>
        <w:rPr>
          <w:sz w:val="28"/>
          <w:szCs w:val="28"/>
        </w:rPr>
      </w:pPr>
      <w:r w:rsidRPr="00E64A69">
        <w:rPr>
          <w:sz w:val="28"/>
          <w:szCs w:val="28"/>
        </w:rPr>
        <w:t xml:space="preserve">3.5.1. Проведення змагань з ВСТ передбачає подання попередніх, іменних та технічних заявок. </w:t>
      </w:r>
    </w:p>
    <w:p w:rsidR="00DC014D" w:rsidRPr="00E64A69" w:rsidRDefault="00DC014D" w:rsidP="006D3CB1">
      <w:pPr>
        <w:pStyle w:val="10"/>
        <w:spacing w:before="120"/>
        <w:ind w:firstLine="720"/>
        <w:jc w:val="both"/>
        <w:rPr>
          <w:sz w:val="28"/>
          <w:szCs w:val="28"/>
        </w:rPr>
      </w:pPr>
      <w:r w:rsidRPr="00E64A69">
        <w:rPr>
          <w:sz w:val="28"/>
          <w:szCs w:val="28"/>
        </w:rPr>
        <w:t xml:space="preserve">3.5.2. Попередня заявка, що підтверджує участь команди у змаганнях, подається за установленою формою в організацію та у терміни, що визначені Положенням </w:t>
      </w:r>
      <w:r w:rsidRPr="00E64A69">
        <w:rPr>
          <w:b/>
          <w:sz w:val="28"/>
          <w:szCs w:val="28"/>
        </w:rPr>
        <w:t>(додаток 7).</w:t>
      </w:r>
      <w:r w:rsidRPr="00E64A69">
        <w:rPr>
          <w:sz w:val="28"/>
          <w:szCs w:val="28"/>
        </w:rPr>
        <w:t xml:space="preserve"> </w:t>
      </w:r>
    </w:p>
    <w:p w:rsidR="00DC014D" w:rsidRPr="00E64A69" w:rsidRDefault="00DC014D" w:rsidP="006D3CB1">
      <w:pPr>
        <w:pStyle w:val="10"/>
        <w:spacing w:before="120"/>
        <w:ind w:firstLine="720"/>
        <w:jc w:val="both"/>
        <w:rPr>
          <w:sz w:val="28"/>
          <w:szCs w:val="28"/>
        </w:rPr>
      </w:pPr>
      <w:r w:rsidRPr="00E64A69">
        <w:rPr>
          <w:sz w:val="28"/>
          <w:szCs w:val="28"/>
        </w:rPr>
        <w:t>3.5.3. Іменна заявка подається в  ГСК (мандатну комісію) змагань. Іменна заявка оформлюється за установленою форм</w:t>
      </w:r>
      <w:r w:rsidR="003269A0">
        <w:rPr>
          <w:sz w:val="28"/>
          <w:szCs w:val="28"/>
        </w:rPr>
        <w:t>о</w:t>
      </w:r>
      <w:r w:rsidRPr="00E64A69">
        <w:rPr>
          <w:sz w:val="28"/>
          <w:szCs w:val="28"/>
        </w:rPr>
        <w:t xml:space="preserve">ю, підписується керівником організації, що направляє команду, представником команди та завіряється печаткою </w:t>
      </w:r>
      <w:r w:rsidRPr="00E64A69">
        <w:rPr>
          <w:b/>
          <w:bCs/>
          <w:sz w:val="28"/>
          <w:szCs w:val="28"/>
        </w:rPr>
        <w:t>(додаток 8).</w:t>
      </w:r>
      <w:r w:rsidRPr="00E64A69">
        <w:rPr>
          <w:sz w:val="28"/>
          <w:szCs w:val="28"/>
        </w:rPr>
        <w:t xml:space="preserve"> </w:t>
      </w:r>
    </w:p>
    <w:p w:rsidR="00DC014D" w:rsidRPr="00E64A69" w:rsidRDefault="00DC014D" w:rsidP="006D3CB1">
      <w:pPr>
        <w:pStyle w:val="10"/>
        <w:spacing w:before="120"/>
        <w:ind w:firstLine="720"/>
        <w:jc w:val="both"/>
        <w:rPr>
          <w:sz w:val="28"/>
          <w:szCs w:val="28"/>
        </w:rPr>
      </w:pPr>
      <w:r w:rsidRPr="00E64A69">
        <w:rPr>
          <w:sz w:val="28"/>
          <w:szCs w:val="28"/>
        </w:rPr>
        <w:t>Лікарський допуск учасників до змагань підтверджується особистим підписом лікаря та печаткою лікарсько-фізкультурного диспансеру.</w:t>
      </w:r>
    </w:p>
    <w:p w:rsidR="00DC014D" w:rsidRPr="00E64A69" w:rsidRDefault="00DC014D" w:rsidP="006D3CB1">
      <w:pPr>
        <w:pStyle w:val="10"/>
        <w:spacing w:before="120"/>
        <w:ind w:firstLine="720"/>
        <w:jc w:val="both"/>
        <w:rPr>
          <w:sz w:val="28"/>
          <w:szCs w:val="28"/>
        </w:rPr>
      </w:pPr>
      <w:r w:rsidRPr="00E64A69">
        <w:rPr>
          <w:sz w:val="28"/>
          <w:szCs w:val="28"/>
        </w:rPr>
        <w:t xml:space="preserve">Крім того, лікар, підпис якого завіряється медичним закладом, засвідчує загальну кількість допущених учасників. </w:t>
      </w:r>
    </w:p>
    <w:p w:rsidR="00DC014D" w:rsidRPr="00E64A69" w:rsidRDefault="00DC014D" w:rsidP="006D3CB1">
      <w:pPr>
        <w:pStyle w:val="10"/>
        <w:spacing w:before="120"/>
        <w:ind w:firstLine="720"/>
        <w:jc w:val="both"/>
        <w:rPr>
          <w:sz w:val="28"/>
          <w:szCs w:val="28"/>
        </w:rPr>
      </w:pPr>
      <w:r w:rsidRPr="00E64A69">
        <w:rPr>
          <w:sz w:val="28"/>
          <w:szCs w:val="28"/>
        </w:rPr>
        <w:t xml:space="preserve">Для місцевих змагань замість візи лікаря у заявці допускається подання медичної довідки з підписом лікаря та печаткою медичного закладу про допуск до змагань. </w:t>
      </w:r>
    </w:p>
    <w:p w:rsidR="00DC014D" w:rsidRPr="00E64A69" w:rsidRDefault="00DC014D" w:rsidP="006D3CB1">
      <w:pPr>
        <w:pStyle w:val="10"/>
        <w:spacing w:before="120"/>
        <w:ind w:firstLine="720"/>
        <w:jc w:val="both"/>
        <w:rPr>
          <w:sz w:val="28"/>
          <w:szCs w:val="28"/>
        </w:rPr>
      </w:pPr>
      <w:r w:rsidRPr="00E64A69">
        <w:rPr>
          <w:sz w:val="28"/>
          <w:szCs w:val="28"/>
        </w:rPr>
        <w:t xml:space="preserve">Кількість запасних учасників та термін подання іменної заявки визначаються Положенням. </w:t>
      </w:r>
    </w:p>
    <w:p w:rsidR="00DC014D" w:rsidRPr="00E64A69" w:rsidRDefault="00DC014D" w:rsidP="006D3CB1">
      <w:pPr>
        <w:pStyle w:val="10"/>
        <w:spacing w:before="120"/>
        <w:ind w:firstLine="720"/>
        <w:jc w:val="both"/>
        <w:rPr>
          <w:sz w:val="28"/>
          <w:szCs w:val="28"/>
        </w:rPr>
      </w:pPr>
      <w:r w:rsidRPr="00E64A69">
        <w:rPr>
          <w:sz w:val="28"/>
          <w:szCs w:val="28"/>
        </w:rPr>
        <w:lastRenderedPageBreak/>
        <w:t xml:space="preserve">3.5.4. Технічна заявка подається під час змагань на вимогу ГСК для визначення учасників змагань з певного виду програми і є вибіркою з іменної заявки. </w:t>
      </w:r>
    </w:p>
    <w:p w:rsidR="00DC014D" w:rsidRPr="00E64A69" w:rsidRDefault="00DC014D" w:rsidP="006D3CB1">
      <w:pPr>
        <w:pStyle w:val="10"/>
        <w:spacing w:before="120"/>
        <w:ind w:firstLine="720"/>
        <w:jc w:val="both"/>
        <w:rPr>
          <w:sz w:val="28"/>
          <w:szCs w:val="28"/>
        </w:rPr>
      </w:pPr>
      <w:r w:rsidRPr="00E64A69">
        <w:rPr>
          <w:sz w:val="28"/>
          <w:szCs w:val="28"/>
        </w:rPr>
        <w:t>3.5.5. Перезаявка (заміна учасника у технічній заявці) подається в суддівську колегію не пізніше, ніж за годину до початку змагань з даного виду програми.</w:t>
      </w:r>
    </w:p>
    <w:p w:rsidR="00DC014D" w:rsidRPr="00E64A69" w:rsidRDefault="00DC014D" w:rsidP="006D3CB1">
      <w:pPr>
        <w:pStyle w:val="10"/>
        <w:spacing w:before="120"/>
        <w:ind w:firstLine="720"/>
        <w:jc w:val="both"/>
        <w:rPr>
          <w:sz w:val="28"/>
          <w:szCs w:val="28"/>
        </w:rPr>
      </w:pPr>
      <w:r w:rsidRPr="00E64A69">
        <w:rPr>
          <w:sz w:val="28"/>
          <w:szCs w:val="28"/>
        </w:rPr>
        <w:t>3.5.6. При наявності двох і більше команд від однієї організації, кількість заявок повинна відповідати кількості заявлених команд. Не допускається включення одних і тих же учасників у заявки різних команд.</w:t>
      </w:r>
    </w:p>
    <w:p w:rsidR="00DC014D" w:rsidRPr="00E64A69" w:rsidRDefault="00DC014D" w:rsidP="006D3CB1">
      <w:pPr>
        <w:pStyle w:val="10"/>
        <w:spacing w:before="120"/>
        <w:ind w:firstLine="720"/>
        <w:jc w:val="both"/>
        <w:rPr>
          <w:b/>
          <w:sz w:val="28"/>
          <w:szCs w:val="28"/>
        </w:rPr>
      </w:pPr>
      <w:r w:rsidRPr="00E64A69">
        <w:rPr>
          <w:b/>
          <w:sz w:val="28"/>
          <w:szCs w:val="28"/>
        </w:rPr>
        <w:t>3.6. Мандатна комісія та апеляційне журі</w:t>
      </w:r>
    </w:p>
    <w:p w:rsidR="00DC014D" w:rsidRPr="00E64A69" w:rsidRDefault="00DC014D" w:rsidP="006D3CB1">
      <w:pPr>
        <w:pStyle w:val="10"/>
        <w:spacing w:before="120"/>
        <w:ind w:firstLine="720"/>
        <w:jc w:val="both"/>
        <w:rPr>
          <w:sz w:val="28"/>
          <w:szCs w:val="28"/>
        </w:rPr>
      </w:pPr>
      <w:r w:rsidRPr="00E64A69">
        <w:rPr>
          <w:sz w:val="28"/>
          <w:szCs w:val="28"/>
        </w:rPr>
        <w:t>3.6.1. На змаганнях міжнародного, всеукраїнського та регіонального значення прийом і перевірку іменних заявок та інших обов’язкових документів учасників, визначених Положенням,  проводить мандатна комісія, головою якої є представник організації або федерації спортивного туризму, що проводить дані змагання. До її складу обов'язково входить головний секретар та лікар змагань. На інших змаганнях функції мандатної комісії може виконувати уповноважений представник ГСК за участю лікаря.</w:t>
      </w:r>
    </w:p>
    <w:p w:rsidR="00DC014D" w:rsidRPr="00E64A69" w:rsidRDefault="00DC014D" w:rsidP="006D3CB1">
      <w:pPr>
        <w:pStyle w:val="10"/>
        <w:spacing w:before="120"/>
        <w:ind w:firstLine="720"/>
        <w:jc w:val="both"/>
        <w:rPr>
          <w:sz w:val="28"/>
          <w:szCs w:val="28"/>
        </w:rPr>
      </w:pPr>
      <w:r w:rsidRPr="00E64A69">
        <w:rPr>
          <w:sz w:val="28"/>
          <w:szCs w:val="28"/>
        </w:rPr>
        <w:t xml:space="preserve">3.6.2. Після закінчення терміну подання заявок мандатна комісія готує зведений протокол мандатної комісії за установленою формою </w:t>
      </w:r>
      <w:r w:rsidRPr="00E64A69">
        <w:rPr>
          <w:b/>
          <w:bCs/>
          <w:sz w:val="28"/>
          <w:szCs w:val="28"/>
        </w:rPr>
        <w:t>(додаток 9).</w:t>
      </w:r>
    </w:p>
    <w:p w:rsidR="00DC014D" w:rsidRPr="00E64A69" w:rsidRDefault="00DC014D" w:rsidP="006D3CB1">
      <w:pPr>
        <w:pStyle w:val="10"/>
        <w:spacing w:before="120"/>
        <w:ind w:firstLine="720"/>
        <w:jc w:val="both"/>
        <w:rPr>
          <w:sz w:val="28"/>
          <w:szCs w:val="28"/>
        </w:rPr>
      </w:pPr>
      <w:r w:rsidRPr="00E64A69">
        <w:rPr>
          <w:sz w:val="28"/>
          <w:szCs w:val="28"/>
        </w:rPr>
        <w:t>Результати роботи мандатної комісії затверджуються ГСК змагань і оголошуються на першому спільному засіданні ГСК з представниками команд.</w:t>
      </w:r>
    </w:p>
    <w:p w:rsidR="00DC014D" w:rsidRPr="00E64A69" w:rsidRDefault="00DC014D" w:rsidP="006D3CB1">
      <w:pPr>
        <w:pStyle w:val="10"/>
        <w:spacing w:before="120"/>
        <w:ind w:firstLine="720"/>
        <w:jc w:val="both"/>
        <w:rPr>
          <w:sz w:val="28"/>
          <w:szCs w:val="28"/>
        </w:rPr>
      </w:pPr>
      <w:r w:rsidRPr="00E64A69">
        <w:rPr>
          <w:sz w:val="28"/>
          <w:szCs w:val="28"/>
        </w:rPr>
        <w:t xml:space="preserve">3.6.3. Спірні питання про допуск учасників до змагань, пов’язані з їх територіальною або іншою приналежністю, вирішує представник організації, що проводить змагання спільно з представником федерації спортивного туризму (клубу, ФСТ тощо), питання щодо спортивної кваліфікації – ГСК. </w:t>
      </w:r>
    </w:p>
    <w:p w:rsidR="00DC014D" w:rsidRPr="00E64A69" w:rsidRDefault="00DC014D" w:rsidP="006D3CB1">
      <w:pPr>
        <w:pStyle w:val="10"/>
        <w:spacing w:before="120"/>
        <w:ind w:firstLine="720"/>
        <w:jc w:val="both"/>
        <w:rPr>
          <w:sz w:val="28"/>
          <w:szCs w:val="28"/>
        </w:rPr>
      </w:pPr>
      <w:r w:rsidRPr="00E64A69">
        <w:rPr>
          <w:sz w:val="28"/>
          <w:szCs w:val="28"/>
        </w:rPr>
        <w:t xml:space="preserve">Команди або окремі учасник, які були не допущені до участі у змаганнях через недоліки у оформлені документів можуть бути допущені за рішенням ГСК до першого жеребкування умовно “під протестом” за умови, що не пізніше ніж за дві години до першого старту вони подадуть до мандатної комісії необхідні документи у повному обсязі і мандатна комісія прийме позитивне рішення про допуск. </w:t>
      </w:r>
    </w:p>
    <w:p w:rsidR="00DC014D" w:rsidRPr="00E64A69" w:rsidRDefault="00DC014D" w:rsidP="006D3CB1">
      <w:pPr>
        <w:pStyle w:val="10"/>
        <w:spacing w:before="120"/>
        <w:ind w:firstLine="720"/>
        <w:jc w:val="both"/>
        <w:rPr>
          <w:sz w:val="28"/>
          <w:szCs w:val="28"/>
        </w:rPr>
      </w:pPr>
      <w:r w:rsidRPr="00E64A69">
        <w:rPr>
          <w:sz w:val="28"/>
          <w:szCs w:val="28"/>
        </w:rPr>
        <w:t>3.6.4. Апеляційне журі в обов’язковому порядку створюється на міжнародних та всеукраїнських змаганнях. На інших змаганнях апеляційне журі створюється за необхідністю.</w:t>
      </w:r>
    </w:p>
    <w:p w:rsidR="00DC014D" w:rsidRPr="00E64A69" w:rsidRDefault="00DC014D" w:rsidP="006D3CB1">
      <w:pPr>
        <w:pStyle w:val="10"/>
        <w:spacing w:before="120"/>
        <w:ind w:firstLine="720"/>
        <w:jc w:val="both"/>
        <w:rPr>
          <w:sz w:val="28"/>
          <w:szCs w:val="28"/>
        </w:rPr>
      </w:pPr>
      <w:r w:rsidRPr="00E64A69">
        <w:rPr>
          <w:sz w:val="28"/>
          <w:szCs w:val="28"/>
        </w:rPr>
        <w:t>До складу журі входять, як правило, три висококваліфікованих судді. Журі очолює голова, який одночасно є суддею інспектором змагань. Головний суддя до складу журі не входить.</w:t>
      </w:r>
    </w:p>
    <w:p w:rsidR="00DC014D" w:rsidRPr="00E64A69" w:rsidRDefault="00DC014D" w:rsidP="006D3CB1">
      <w:pPr>
        <w:pStyle w:val="10"/>
        <w:spacing w:before="120"/>
        <w:ind w:firstLine="720"/>
        <w:jc w:val="both"/>
        <w:rPr>
          <w:sz w:val="28"/>
          <w:szCs w:val="28"/>
        </w:rPr>
      </w:pPr>
      <w:r w:rsidRPr="00E64A69">
        <w:rPr>
          <w:sz w:val="28"/>
          <w:szCs w:val="28"/>
        </w:rPr>
        <w:t>Апеляційне журі на всеукраїнські та міжнародні змагання, які проводяться на території України, призначається Виконкомом ФСТУ, на інші змаган</w:t>
      </w:r>
      <w:r w:rsidR="003269A0">
        <w:rPr>
          <w:sz w:val="28"/>
          <w:szCs w:val="28"/>
        </w:rPr>
        <w:t>н</w:t>
      </w:r>
      <w:r w:rsidRPr="00E64A69">
        <w:rPr>
          <w:sz w:val="28"/>
          <w:szCs w:val="28"/>
        </w:rPr>
        <w:t>я апеляційне журі призначається організацією, яка проводить змагання.</w:t>
      </w:r>
    </w:p>
    <w:p w:rsidR="00DC014D" w:rsidRPr="00E64A69" w:rsidRDefault="00DC014D" w:rsidP="006D3CB1">
      <w:pPr>
        <w:pStyle w:val="10"/>
        <w:spacing w:before="120"/>
        <w:ind w:firstLine="720"/>
        <w:jc w:val="both"/>
        <w:rPr>
          <w:sz w:val="28"/>
          <w:szCs w:val="28"/>
        </w:rPr>
      </w:pPr>
      <w:r w:rsidRPr="00E64A69">
        <w:rPr>
          <w:sz w:val="28"/>
          <w:szCs w:val="28"/>
        </w:rPr>
        <w:t>Апеляційне журі розв’язує складні питання та конфліктні ситуації, що виникають під час змагань, пов’язані з тлумаченням Правил змагань з ВСТ, Положення, Умов, Методичних роз’яснень, Настанов.</w:t>
      </w:r>
    </w:p>
    <w:p w:rsidR="00DC014D" w:rsidRPr="00E64A69" w:rsidRDefault="00DC014D" w:rsidP="006D3CB1">
      <w:pPr>
        <w:pStyle w:val="10"/>
        <w:spacing w:before="120"/>
        <w:ind w:firstLine="720"/>
        <w:jc w:val="both"/>
        <w:rPr>
          <w:sz w:val="28"/>
          <w:szCs w:val="28"/>
        </w:rPr>
      </w:pPr>
      <w:r w:rsidRPr="00E64A69">
        <w:rPr>
          <w:sz w:val="28"/>
          <w:szCs w:val="28"/>
        </w:rPr>
        <w:t>Рішення апеляційного журі приймається більшістю голосів членів журі і є о</w:t>
      </w:r>
      <w:r w:rsidR="003269A0">
        <w:rPr>
          <w:sz w:val="28"/>
          <w:szCs w:val="28"/>
        </w:rPr>
        <w:t>бов’язковим для виконання на да</w:t>
      </w:r>
      <w:r w:rsidRPr="00E64A69">
        <w:rPr>
          <w:sz w:val="28"/>
          <w:szCs w:val="28"/>
        </w:rPr>
        <w:t xml:space="preserve">них змаганнях. </w:t>
      </w:r>
    </w:p>
    <w:p w:rsidR="00DC014D" w:rsidRPr="00E64A69" w:rsidRDefault="00DC014D" w:rsidP="006D3CB1">
      <w:pPr>
        <w:pStyle w:val="10"/>
        <w:spacing w:before="120"/>
        <w:ind w:firstLine="720"/>
        <w:jc w:val="both"/>
        <w:rPr>
          <w:b/>
          <w:sz w:val="28"/>
          <w:szCs w:val="28"/>
        </w:rPr>
      </w:pPr>
      <w:r w:rsidRPr="00E64A69">
        <w:rPr>
          <w:b/>
          <w:sz w:val="28"/>
          <w:szCs w:val="28"/>
        </w:rPr>
        <w:lastRenderedPageBreak/>
        <w:t>3.7. Технічний інцидент</w:t>
      </w:r>
    </w:p>
    <w:p w:rsidR="00DC014D" w:rsidRPr="00E64A69" w:rsidRDefault="00DC014D" w:rsidP="006D3CB1">
      <w:pPr>
        <w:ind w:firstLine="708"/>
        <w:jc w:val="both"/>
        <w:rPr>
          <w:szCs w:val="28"/>
        </w:rPr>
      </w:pPr>
      <w:r w:rsidRPr="00E64A69">
        <w:rPr>
          <w:szCs w:val="28"/>
        </w:rPr>
        <w:t>3.7.1.Технічний інцидент може бути зафіксований учасниками та/або суддями на дистанції.</w:t>
      </w:r>
    </w:p>
    <w:p w:rsidR="00DC014D" w:rsidRPr="00E64A69" w:rsidRDefault="00DC014D" w:rsidP="006D3CB1">
      <w:pPr>
        <w:ind w:firstLine="708"/>
        <w:jc w:val="both"/>
        <w:rPr>
          <w:szCs w:val="28"/>
        </w:rPr>
      </w:pPr>
      <w:r w:rsidRPr="00E64A69">
        <w:rPr>
          <w:szCs w:val="28"/>
        </w:rPr>
        <w:t>Зафіксований учасниками технічний інцидент повинен бути повідомлений суддям.</w:t>
      </w:r>
    </w:p>
    <w:p w:rsidR="00DC014D" w:rsidRPr="00E64A69" w:rsidRDefault="00DC014D" w:rsidP="006D3CB1">
      <w:pPr>
        <w:ind w:firstLine="708"/>
        <w:jc w:val="both"/>
        <w:rPr>
          <w:szCs w:val="28"/>
        </w:rPr>
      </w:pPr>
      <w:r w:rsidRPr="00E64A69">
        <w:rPr>
          <w:szCs w:val="28"/>
        </w:rPr>
        <w:t>3.7.2. Рішення про наявність технічного інциденту та шляхи усунення його наслідків приймає Головний суддя або заступник Головного судді на дистанції.</w:t>
      </w:r>
    </w:p>
    <w:p w:rsidR="00DC014D" w:rsidRPr="00E64A69" w:rsidRDefault="00DC014D" w:rsidP="006D3CB1">
      <w:pPr>
        <w:ind w:firstLine="708"/>
        <w:jc w:val="both"/>
        <w:rPr>
          <w:szCs w:val="28"/>
        </w:rPr>
      </w:pPr>
      <w:r w:rsidRPr="00E64A69">
        <w:rPr>
          <w:szCs w:val="28"/>
        </w:rPr>
        <w:t>3.7.3. Якщо після технічного інциденту службі дистанції або команді необхідна перерва, повторний старт повинен бути наданий у той же день.</w:t>
      </w:r>
    </w:p>
    <w:p w:rsidR="00DC014D" w:rsidRPr="00E64A69" w:rsidRDefault="00DC014D" w:rsidP="006D3CB1">
      <w:pPr>
        <w:ind w:firstLine="708"/>
        <w:jc w:val="both"/>
        <w:rPr>
          <w:szCs w:val="28"/>
        </w:rPr>
      </w:pPr>
      <w:r w:rsidRPr="00E64A69">
        <w:rPr>
          <w:szCs w:val="28"/>
        </w:rPr>
        <w:t xml:space="preserve">3.7.4. Якщо причину технічного інциденту служба дистанції може швидко усунути, то час, витрачений на усунення технічного інциденту, команді компенсують. </w:t>
      </w:r>
    </w:p>
    <w:p w:rsidR="00DC014D" w:rsidRPr="00E64A69" w:rsidRDefault="00DC014D" w:rsidP="006D3CB1">
      <w:pPr>
        <w:ind w:firstLine="708"/>
        <w:jc w:val="both"/>
        <w:rPr>
          <w:szCs w:val="28"/>
        </w:rPr>
      </w:pPr>
      <w:r w:rsidRPr="00E64A69">
        <w:rPr>
          <w:szCs w:val="28"/>
        </w:rPr>
        <w:t>3.7.5. Якщо представник команди вирішив продовжити виступ при зафіксованому технічному інциденті, в подальшому ніякі протести по технічному інциденту, що мав місце, до розгляду не приймаються. Своє рішення про продовження виступу представник команди зобов’язаний оголосити суддям.</w:t>
      </w:r>
    </w:p>
    <w:p w:rsidR="00DC014D" w:rsidRPr="00E64A69" w:rsidRDefault="00DC014D" w:rsidP="006D3CB1">
      <w:pPr>
        <w:pStyle w:val="10"/>
        <w:spacing w:before="120"/>
        <w:jc w:val="both"/>
        <w:rPr>
          <w:b/>
          <w:sz w:val="28"/>
          <w:szCs w:val="28"/>
        </w:rPr>
      </w:pPr>
      <w:r w:rsidRPr="00E64A69">
        <w:rPr>
          <w:sz w:val="28"/>
          <w:szCs w:val="28"/>
        </w:rPr>
        <w:tab/>
      </w:r>
      <w:r w:rsidRPr="00E64A69">
        <w:rPr>
          <w:b/>
          <w:sz w:val="28"/>
          <w:szCs w:val="28"/>
        </w:rPr>
        <w:t>3.8. Протести та порядок їх розгляду</w:t>
      </w:r>
    </w:p>
    <w:p w:rsidR="00DC014D" w:rsidRPr="00E64A69" w:rsidRDefault="00DC014D" w:rsidP="006D3CB1">
      <w:pPr>
        <w:pStyle w:val="10"/>
        <w:spacing w:before="120"/>
        <w:ind w:firstLine="720"/>
        <w:jc w:val="both"/>
        <w:rPr>
          <w:sz w:val="28"/>
          <w:szCs w:val="28"/>
        </w:rPr>
      </w:pPr>
      <w:r w:rsidRPr="00E64A69">
        <w:rPr>
          <w:sz w:val="28"/>
          <w:szCs w:val="28"/>
        </w:rPr>
        <w:t>3.8.1. Протести (апеляції) подаються представником команди головному секретарю змагань на ім’я головного судді у письмовій формі, де обов'язково вказуються ті пункти Правил, Методичних роз’яснень, Настанов, Положення, Умов, які той хто протестує вважає порушеними.</w:t>
      </w:r>
    </w:p>
    <w:p w:rsidR="00DC014D" w:rsidRPr="00E64A69" w:rsidRDefault="00DC014D" w:rsidP="006D3CB1">
      <w:pPr>
        <w:pStyle w:val="10"/>
        <w:spacing w:before="120"/>
        <w:ind w:firstLine="720"/>
        <w:jc w:val="both"/>
        <w:rPr>
          <w:b/>
          <w:sz w:val="28"/>
          <w:szCs w:val="28"/>
        </w:rPr>
      </w:pPr>
      <w:r w:rsidRPr="00E64A69">
        <w:rPr>
          <w:sz w:val="28"/>
          <w:szCs w:val="28"/>
        </w:rPr>
        <w:t xml:space="preserve">3.8.2. Протести щодо порушень Правил і Положення у частини підготовки або організації самих змагань подаються не пізніше однієї </w:t>
      </w:r>
      <w:r w:rsidR="003269A0">
        <w:rPr>
          <w:sz w:val="28"/>
          <w:szCs w:val="28"/>
        </w:rPr>
        <w:t>години до початку змагань з дан</w:t>
      </w:r>
      <w:r w:rsidRPr="00E64A69">
        <w:rPr>
          <w:sz w:val="28"/>
          <w:szCs w:val="28"/>
        </w:rPr>
        <w:t>ого виду (дистанції).</w:t>
      </w:r>
    </w:p>
    <w:p w:rsidR="00DC014D" w:rsidRPr="00E64A69" w:rsidRDefault="00DC014D" w:rsidP="006D3CB1">
      <w:pPr>
        <w:pStyle w:val="10"/>
        <w:spacing w:before="120"/>
        <w:ind w:firstLine="720"/>
        <w:jc w:val="both"/>
        <w:rPr>
          <w:sz w:val="28"/>
          <w:szCs w:val="28"/>
        </w:rPr>
      </w:pPr>
      <w:r w:rsidRPr="00E64A69">
        <w:rPr>
          <w:sz w:val="28"/>
          <w:szCs w:val="28"/>
        </w:rPr>
        <w:t>3.8.3. Протести на дії учасників, суддів, обслуговуючого персоналу, що призвели до порушення Умов змагань, Положення або Правил і впливають на результат команди, подаються не пізніше однієї години після письмового оголошення попередніх результатів у даному виді програми змагань.</w:t>
      </w:r>
    </w:p>
    <w:p w:rsidR="00DC014D" w:rsidRPr="00E64A69" w:rsidRDefault="00DC014D" w:rsidP="006D3CB1">
      <w:pPr>
        <w:pStyle w:val="10"/>
        <w:spacing w:before="120"/>
        <w:ind w:firstLine="720"/>
        <w:jc w:val="both"/>
        <w:rPr>
          <w:sz w:val="28"/>
          <w:szCs w:val="28"/>
        </w:rPr>
      </w:pPr>
      <w:r w:rsidRPr="00E64A69">
        <w:rPr>
          <w:sz w:val="28"/>
          <w:szCs w:val="28"/>
        </w:rPr>
        <w:t>Протести, що стосуються результату виступу команди також подаються не пізніше, ніж через одну годину, після опублікування попере</w:t>
      </w:r>
      <w:r w:rsidR="003269A0">
        <w:rPr>
          <w:sz w:val="28"/>
          <w:szCs w:val="28"/>
        </w:rPr>
        <w:t>дніх результатів у дан</w:t>
      </w:r>
      <w:r w:rsidRPr="00E64A69">
        <w:rPr>
          <w:sz w:val="28"/>
          <w:szCs w:val="28"/>
        </w:rPr>
        <w:t>ом</w:t>
      </w:r>
      <w:r w:rsidR="003269A0">
        <w:rPr>
          <w:sz w:val="28"/>
          <w:szCs w:val="28"/>
        </w:rPr>
        <w:t>у</w:t>
      </w:r>
      <w:r w:rsidRPr="00E64A69">
        <w:rPr>
          <w:sz w:val="28"/>
          <w:szCs w:val="28"/>
        </w:rPr>
        <w:t xml:space="preserve"> виді програми змагань.</w:t>
      </w:r>
    </w:p>
    <w:p w:rsidR="00DC014D" w:rsidRPr="00E64A69" w:rsidRDefault="00DC014D" w:rsidP="006D3CB1">
      <w:pPr>
        <w:pStyle w:val="10"/>
        <w:spacing w:before="120"/>
        <w:ind w:firstLine="720"/>
        <w:jc w:val="both"/>
        <w:rPr>
          <w:sz w:val="28"/>
          <w:szCs w:val="28"/>
        </w:rPr>
      </w:pPr>
      <w:r w:rsidRPr="00E64A69">
        <w:rPr>
          <w:sz w:val="28"/>
          <w:szCs w:val="28"/>
        </w:rPr>
        <w:t>3.8.4. Протест повинен бути розглянутий ГСК до затвердження результатів відповідних змагань, але не пізніше 12-ти годин від часу його подання.</w:t>
      </w:r>
    </w:p>
    <w:p w:rsidR="00DC014D" w:rsidRPr="00E64A69" w:rsidRDefault="00DC014D" w:rsidP="006D3CB1">
      <w:pPr>
        <w:pStyle w:val="10"/>
        <w:spacing w:before="120"/>
        <w:ind w:firstLine="720"/>
        <w:jc w:val="both"/>
        <w:rPr>
          <w:sz w:val="28"/>
          <w:szCs w:val="28"/>
        </w:rPr>
      </w:pPr>
      <w:r w:rsidRPr="00E64A69">
        <w:rPr>
          <w:sz w:val="28"/>
          <w:szCs w:val="28"/>
        </w:rPr>
        <w:t>Якщо поданий протест неможливо розглянути до закінчення змагань, суддівська колегія може допустити учасників (команду) до змагань умовно "під протестом". Результати виступу затверджуються після вирішення питання про протест.</w:t>
      </w:r>
    </w:p>
    <w:p w:rsidR="00DC014D" w:rsidRPr="00E64A69" w:rsidRDefault="00DC014D" w:rsidP="006D3CB1">
      <w:pPr>
        <w:pStyle w:val="10"/>
        <w:spacing w:before="120"/>
        <w:ind w:firstLine="720"/>
        <w:jc w:val="both"/>
        <w:rPr>
          <w:sz w:val="28"/>
          <w:szCs w:val="28"/>
        </w:rPr>
      </w:pPr>
      <w:r w:rsidRPr="00E64A69">
        <w:rPr>
          <w:sz w:val="28"/>
          <w:szCs w:val="28"/>
        </w:rPr>
        <w:t>3.8.5. Суддівська колегія вислуховує по протесту всі сторони, але у випадку неявки однієї з них, рішення може бути прийняте і за її відсутності.</w:t>
      </w:r>
    </w:p>
    <w:p w:rsidR="00DC014D" w:rsidRPr="00E64A69" w:rsidRDefault="00DC014D" w:rsidP="006D3CB1">
      <w:pPr>
        <w:pStyle w:val="10"/>
        <w:spacing w:before="120"/>
        <w:ind w:firstLine="720"/>
        <w:jc w:val="both"/>
        <w:rPr>
          <w:sz w:val="28"/>
          <w:szCs w:val="28"/>
        </w:rPr>
      </w:pPr>
      <w:r w:rsidRPr="00E64A69">
        <w:rPr>
          <w:sz w:val="28"/>
          <w:szCs w:val="28"/>
        </w:rPr>
        <w:t>3.8.6. Остаточне рішення по протесту приймає головний суддя. Рішення повинно бути оформлене протоколом і повідомлене заявнику.</w:t>
      </w:r>
    </w:p>
    <w:p w:rsidR="00DC014D" w:rsidRPr="00E64A69" w:rsidRDefault="00DC014D" w:rsidP="006D3CB1">
      <w:pPr>
        <w:pStyle w:val="10"/>
        <w:spacing w:before="120"/>
        <w:ind w:firstLine="720"/>
        <w:jc w:val="both"/>
        <w:rPr>
          <w:sz w:val="28"/>
          <w:szCs w:val="28"/>
        </w:rPr>
      </w:pPr>
      <w:r w:rsidRPr="00E64A69">
        <w:rPr>
          <w:sz w:val="28"/>
          <w:szCs w:val="28"/>
        </w:rPr>
        <w:t>3.8.7. Рішення ГСК, пов'язані з питаннями безпеки, включаючи припинення, перенесення або відміну змагань, не можуть бути приводом для протесту.</w:t>
      </w:r>
    </w:p>
    <w:p w:rsidR="00DC014D" w:rsidRPr="00E64A69" w:rsidRDefault="00DC014D" w:rsidP="006D3CB1">
      <w:pPr>
        <w:pStyle w:val="10"/>
        <w:spacing w:before="60"/>
        <w:ind w:firstLine="720"/>
        <w:jc w:val="both"/>
        <w:rPr>
          <w:sz w:val="28"/>
          <w:szCs w:val="28"/>
        </w:rPr>
      </w:pPr>
      <w:r w:rsidRPr="00E64A69">
        <w:rPr>
          <w:sz w:val="28"/>
          <w:szCs w:val="28"/>
        </w:rPr>
        <w:t xml:space="preserve">3.8.8. Представник команди в разі незгоди з рішенням ГСК, прийнятим при розгляді його протесту, має право звертатися до апеляційного журі. </w:t>
      </w:r>
    </w:p>
    <w:p w:rsidR="00DC014D" w:rsidRPr="00E64A69" w:rsidRDefault="00DC014D" w:rsidP="006D3CB1">
      <w:pPr>
        <w:pStyle w:val="10"/>
        <w:spacing w:before="60"/>
        <w:ind w:firstLine="720"/>
        <w:jc w:val="both"/>
        <w:rPr>
          <w:sz w:val="28"/>
          <w:szCs w:val="28"/>
        </w:rPr>
      </w:pPr>
      <w:r w:rsidRPr="00E64A69">
        <w:rPr>
          <w:sz w:val="28"/>
          <w:szCs w:val="28"/>
        </w:rPr>
        <w:lastRenderedPageBreak/>
        <w:t>Апеляція може бути подана протягом однієї години після повідомлення рішення ГСК по протесу представнику команди.</w:t>
      </w:r>
    </w:p>
    <w:p w:rsidR="00DC014D" w:rsidRPr="00E64A69" w:rsidRDefault="00DC014D" w:rsidP="006D3CB1">
      <w:pPr>
        <w:pStyle w:val="10"/>
        <w:spacing w:before="60"/>
        <w:ind w:firstLine="720"/>
        <w:jc w:val="both"/>
        <w:rPr>
          <w:sz w:val="28"/>
          <w:szCs w:val="28"/>
        </w:rPr>
      </w:pPr>
      <w:r w:rsidRPr="00E64A69">
        <w:rPr>
          <w:sz w:val="28"/>
          <w:szCs w:val="28"/>
        </w:rPr>
        <w:t>Апеляція повинна бути розглянути протягом 12 годин з моменту подання, але до затвердження результ</w:t>
      </w:r>
      <w:r w:rsidR="003269A0">
        <w:rPr>
          <w:sz w:val="28"/>
          <w:szCs w:val="28"/>
        </w:rPr>
        <w:t>ат</w:t>
      </w:r>
      <w:r w:rsidRPr="00E64A69">
        <w:rPr>
          <w:sz w:val="28"/>
          <w:szCs w:val="28"/>
        </w:rPr>
        <w:t>ів змагань.</w:t>
      </w:r>
    </w:p>
    <w:p w:rsidR="00DC014D" w:rsidRPr="00E64A69" w:rsidRDefault="00DC014D" w:rsidP="006D3CB1">
      <w:pPr>
        <w:pStyle w:val="10"/>
        <w:spacing w:before="60"/>
        <w:ind w:firstLine="720"/>
        <w:jc w:val="both"/>
        <w:rPr>
          <w:sz w:val="28"/>
          <w:szCs w:val="28"/>
        </w:rPr>
      </w:pPr>
      <w:r w:rsidRPr="00E64A69">
        <w:rPr>
          <w:sz w:val="28"/>
          <w:szCs w:val="28"/>
        </w:rPr>
        <w:t>3.8.9. На змаганнях може бути запроваджена система обов'язкової застави при поданні протесту. Рішення про запровадження обов'язкової застави приймає організація, яка проводить змагання.</w:t>
      </w:r>
    </w:p>
    <w:p w:rsidR="00DC014D" w:rsidRPr="00E64A69" w:rsidRDefault="00DC014D" w:rsidP="006D3CB1">
      <w:pPr>
        <w:pStyle w:val="10"/>
        <w:spacing w:before="60"/>
        <w:ind w:firstLine="720"/>
        <w:jc w:val="both"/>
        <w:rPr>
          <w:sz w:val="28"/>
          <w:szCs w:val="28"/>
        </w:rPr>
      </w:pPr>
      <w:r w:rsidRPr="00E64A69">
        <w:rPr>
          <w:b/>
          <w:sz w:val="28"/>
          <w:szCs w:val="28"/>
        </w:rPr>
        <w:t xml:space="preserve">3.9. Суддівська колегія змагань </w:t>
      </w:r>
    </w:p>
    <w:p w:rsidR="00DC014D" w:rsidRPr="00E64A69" w:rsidRDefault="00DC014D" w:rsidP="006D3CB1">
      <w:pPr>
        <w:pStyle w:val="10"/>
        <w:spacing w:before="60"/>
        <w:ind w:firstLine="720"/>
        <w:jc w:val="both"/>
        <w:rPr>
          <w:sz w:val="28"/>
          <w:szCs w:val="28"/>
        </w:rPr>
      </w:pPr>
      <w:r w:rsidRPr="00E64A69">
        <w:rPr>
          <w:sz w:val="28"/>
          <w:szCs w:val="28"/>
        </w:rPr>
        <w:t>3.9.1. Суд</w:t>
      </w:r>
      <w:r w:rsidR="003269A0">
        <w:rPr>
          <w:sz w:val="28"/>
          <w:szCs w:val="28"/>
        </w:rPr>
        <w:t>дівство змагань з ВСТ забезпечу</w:t>
      </w:r>
      <w:r w:rsidRPr="00E64A69">
        <w:rPr>
          <w:sz w:val="28"/>
          <w:szCs w:val="28"/>
        </w:rPr>
        <w:t xml:space="preserve">є суддівська колегія змагань, склад якої комплектується та затверджується організацією, що проводить змагання згідно з Правилами та з урахуванням норм Положення про суддів зі спортивного туризму. </w:t>
      </w:r>
    </w:p>
    <w:p w:rsidR="00DC014D" w:rsidRPr="00E64A69" w:rsidRDefault="00DC014D" w:rsidP="006D3CB1">
      <w:pPr>
        <w:pStyle w:val="10"/>
        <w:spacing w:before="60"/>
        <w:ind w:firstLine="720"/>
        <w:jc w:val="both"/>
        <w:rPr>
          <w:sz w:val="28"/>
          <w:szCs w:val="28"/>
        </w:rPr>
      </w:pPr>
      <w:r w:rsidRPr="00E64A69">
        <w:rPr>
          <w:sz w:val="28"/>
          <w:szCs w:val="28"/>
        </w:rPr>
        <w:t xml:space="preserve">До суддівства змагань допускаються судді з відповідною суддівською кваліфікацією та досвідом суддівства змагань з відповідного ВСТ. </w:t>
      </w:r>
    </w:p>
    <w:p w:rsidR="00DC014D" w:rsidRPr="00E64A69" w:rsidRDefault="00DC014D" w:rsidP="006D3CB1">
      <w:pPr>
        <w:pStyle w:val="10"/>
        <w:spacing w:before="60"/>
        <w:ind w:firstLine="720"/>
        <w:jc w:val="both"/>
        <w:rPr>
          <w:sz w:val="28"/>
          <w:szCs w:val="28"/>
        </w:rPr>
      </w:pPr>
      <w:r w:rsidRPr="00E64A69">
        <w:rPr>
          <w:sz w:val="28"/>
          <w:szCs w:val="28"/>
        </w:rPr>
        <w:t xml:space="preserve">3.9.2. Чисельний та якісний склад суддівської колегії визначається в залежності від рангу змагань, класу дистанцій </w:t>
      </w:r>
      <w:r w:rsidRPr="00E64A69">
        <w:rPr>
          <w:b/>
          <w:bCs/>
          <w:sz w:val="28"/>
          <w:szCs w:val="28"/>
        </w:rPr>
        <w:t>(додаток 10).</w:t>
      </w:r>
      <w:r w:rsidRPr="00E64A69">
        <w:rPr>
          <w:sz w:val="28"/>
          <w:szCs w:val="28"/>
        </w:rPr>
        <w:t xml:space="preserve"> </w:t>
      </w:r>
    </w:p>
    <w:p w:rsidR="00DC014D" w:rsidRPr="00E64A69" w:rsidRDefault="00DC014D" w:rsidP="006D3CB1">
      <w:pPr>
        <w:pStyle w:val="10"/>
        <w:tabs>
          <w:tab w:val="left" w:pos="644"/>
        </w:tabs>
        <w:spacing w:before="60"/>
        <w:jc w:val="both"/>
        <w:rPr>
          <w:sz w:val="28"/>
          <w:szCs w:val="28"/>
        </w:rPr>
      </w:pPr>
      <w:r w:rsidRPr="00E64A69">
        <w:rPr>
          <w:sz w:val="28"/>
          <w:szCs w:val="28"/>
        </w:rPr>
        <w:tab/>
        <w:t xml:space="preserve">3.9.3. Для міжнародних, всеукраїнських змагань склад ГСК затверджується у терміни, встановлені Мінсім'ямолодбспортом України, регіональних - не пізніше, ніж за місяць до їх початку. Для інших змагань – напередодні змагань. </w:t>
      </w:r>
    </w:p>
    <w:p w:rsidR="00DC014D" w:rsidRPr="00E64A69" w:rsidRDefault="00DC014D" w:rsidP="006D3CB1">
      <w:pPr>
        <w:pStyle w:val="10"/>
        <w:spacing w:before="60"/>
        <w:ind w:firstLine="720"/>
        <w:jc w:val="both"/>
        <w:rPr>
          <w:sz w:val="28"/>
          <w:szCs w:val="28"/>
        </w:rPr>
      </w:pPr>
      <w:r w:rsidRPr="00E64A69">
        <w:rPr>
          <w:sz w:val="28"/>
          <w:szCs w:val="28"/>
        </w:rPr>
        <w:t xml:space="preserve">3.9.4. На змаганнях з кількох видів туризму можуть створюватися ГСК та суддівські колегії з цих видів туризму з їх підпорядкуванням загальній ГСК заходу. </w:t>
      </w:r>
    </w:p>
    <w:p w:rsidR="00DC014D" w:rsidRPr="00E64A69" w:rsidRDefault="00DC014D" w:rsidP="006D3CB1">
      <w:pPr>
        <w:pStyle w:val="10"/>
        <w:spacing w:before="60"/>
        <w:ind w:firstLine="720"/>
        <w:jc w:val="both"/>
        <w:rPr>
          <w:b/>
          <w:sz w:val="28"/>
          <w:szCs w:val="28"/>
        </w:rPr>
      </w:pPr>
      <w:r w:rsidRPr="00E64A69">
        <w:rPr>
          <w:sz w:val="28"/>
          <w:szCs w:val="28"/>
        </w:rPr>
        <w:t xml:space="preserve">3.9.5. Перед початком змагань рекомендовано проведення 1-3-денного суддівського установчого семінару під керівництвом головного судді чи його заступника. Після закінчення семінару та змагань суддям видаються довідки встановленого зразку про участь у семінарі та суддівство змагань </w:t>
      </w:r>
      <w:r w:rsidRPr="00E64A69">
        <w:rPr>
          <w:b/>
          <w:sz w:val="28"/>
          <w:szCs w:val="28"/>
        </w:rPr>
        <w:t>(додаток 3).</w:t>
      </w:r>
      <w:r w:rsidRPr="00E64A69">
        <w:rPr>
          <w:sz w:val="28"/>
          <w:szCs w:val="28"/>
        </w:rPr>
        <w:t xml:space="preserve"> </w:t>
      </w:r>
    </w:p>
    <w:p w:rsidR="00DC014D" w:rsidRPr="00E64A69" w:rsidRDefault="00DC014D" w:rsidP="006D3CB1">
      <w:pPr>
        <w:pStyle w:val="10"/>
        <w:spacing w:before="60"/>
        <w:ind w:firstLine="720"/>
        <w:jc w:val="both"/>
        <w:rPr>
          <w:sz w:val="28"/>
          <w:szCs w:val="28"/>
        </w:rPr>
      </w:pPr>
      <w:r w:rsidRPr="00E64A69">
        <w:rPr>
          <w:sz w:val="28"/>
          <w:szCs w:val="28"/>
        </w:rPr>
        <w:t>3.9.6. Загальні обов’язки суддів.</w:t>
      </w:r>
    </w:p>
    <w:p w:rsidR="00DC014D" w:rsidRPr="00E64A69" w:rsidRDefault="00DC014D" w:rsidP="006D3CB1">
      <w:pPr>
        <w:pStyle w:val="10"/>
        <w:spacing w:before="60"/>
        <w:ind w:firstLine="720"/>
        <w:jc w:val="both"/>
        <w:rPr>
          <w:b/>
          <w:sz w:val="28"/>
          <w:szCs w:val="28"/>
        </w:rPr>
      </w:pPr>
      <w:r w:rsidRPr="00E64A69">
        <w:rPr>
          <w:sz w:val="28"/>
          <w:szCs w:val="28"/>
        </w:rPr>
        <w:t>Судді зобов'язані:</w:t>
      </w:r>
    </w:p>
    <w:p w:rsidR="00DC014D" w:rsidRPr="00E64A69" w:rsidRDefault="00DC014D" w:rsidP="00705620">
      <w:pPr>
        <w:pStyle w:val="10"/>
        <w:numPr>
          <w:ilvl w:val="0"/>
          <w:numId w:val="45"/>
        </w:numPr>
        <w:tabs>
          <w:tab w:val="clear" w:pos="975"/>
          <w:tab w:val="num" w:pos="540"/>
        </w:tabs>
        <w:spacing w:before="60"/>
        <w:ind w:left="540" w:hanging="540"/>
        <w:jc w:val="both"/>
        <w:rPr>
          <w:sz w:val="28"/>
          <w:szCs w:val="28"/>
        </w:rPr>
      </w:pPr>
      <w:r w:rsidRPr="00E64A69">
        <w:rPr>
          <w:sz w:val="28"/>
          <w:szCs w:val="28"/>
        </w:rPr>
        <w:t>твердо знати і виконувати Правила, Положення та Умови;</w:t>
      </w:r>
    </w:p>
    <w:p w:rsidR="00DC014D" w:rsidRPr="00E64A69" w:rsidRDefault="00DC014D" w:rsidP="00705620">
      <w:pPr>
        <w:pStyle w:val="10"/>
        <w:numPr>
          <w:ilvl w:val="0"/>
          <w:numId w:val="45"/>
        </w:numPr>
        <w:tabs>
          <w:tab w:val="clear" w:pos="975"/>
          <w:tab w:val="num" w:pos="540"/>
        </w:tabs>
        <w:spacing w:before="60"/>
        <w:ind w:left="540" w:hanging="540"/>
        <w:jc w:val="both"/>
        <w:rPr>
          <w:b/>
          <w:sz w:val="28"/>
          <w:szCs w:val="28"/>
        </w:rPr>
      </w:pPr>
      <w:r w:rsidRPr="00E64A69">
        <w:rPr>
          <w:sz w:val="28"/>
          <w:szCs w:val="28"/>
        </w:rPr>
        <w:t>бути принциповими, об'єктивними та неупередженими, оцінюючи виступи учасників;</w:t>
      </w:r>
    </w:p>
    <w:p w:rsidR="00DC014D" w:rsidRPr="00E64A69" w:rsidRDefault="00DC014D" w:rsidP="00705620">
      <w:pPr>
        <w:pStyle w:val="10"/>
        <w:numPr>
          <w:ilvl w:val="0"/>
          <w:numId w:val="45"/>
        </w:numPr>
        <w:tabs>
          <w:tab w:val="clear" w:pos="975"/>
          <w:tab w:val="num" w:pos="540"/>
        </w:tabs>
        <w:spacing w:before="60"/>
        <w:ind w:left="540" w:hanging="540"/>
        <w:jc w:val="both"/>
        <w:rPr>
          <w:b/>
          <w:sz w:val="28"/>
          <w:szCs w:val="28"/>
        </w:rPr>
      </w:pPr>
      <w:r w:rsidRPr="00E64A69">
        <w:rPr>
          <w:sz w:val="28"/>
          <w:szCs w:val="28"/>
        </w:rPr>
        <w:t>слідкувати за виконанням учасниками Правил, Положення, Умов та норм поведінки;</w:t>
      </w:r>
    </w:p>
    <w:p w:rsidR="00DC014D" w:rsidRPr="00E64A69" w:rsidRDefault="00DC014D" w:rsidP="00705620">
      <w:pPr>
        <w:pStyle w:val="10"/>
        <w:numPr>
          <w:ilvl w:val="0"/>
          <w:numId w:val="45"/>
        </w:numPr>
        <w:tabs>
          <w:tab w:val="clear" w:pos="975"/>
          <w:tab w:val="num" w:pos="540"/>
        </w:tabs>
        <w:spacing w:before="60"/>
        <w:ind w:left="540" w:hanging="540"/>
        <w:jc w:val="both"/>
        <w:rPr>
          <w:b/>
          <w:sz w:val="28"/>
          <w:szCs w:val="28"/>
        </w:rPr>
      </w:pPr>
      <w:r w:rsidRPr="00E64A69">
        <w:rPr>
          <w:sz w:val="28"/>
          <w:szCs w:val="28"/>
        </w:rPr>
        <w:t>бути дисциплінованими, не залишати місця проведення змагань без дозволу старшого судді бригади, до якої він входить, головного судді, або його заступника на дистанції;</w:t>
      </w:r>
    </w:p>
    <w:p w:rsidR="00DC014D" w:rsidRPr="00E64A69" w:rsidRDefault="00DC014D" w:rsidP="00705620">
      <w:pPr>
        <w:pStyle w:val="10"/>
        <w:numPr>
          <w:ilvl w:val="0"/>
          <w:numId w:val="45"/>
        </w:numPr>
        <w:tabs>
          <w:tab w:val="clear" w:pos="975"/>
          <w:tab w:val="num" w:pos="540"/>
        </w:tabs>
        <w:spacing w:before="60"/>
        <w:ind w:left="540" w:hanging="540"/>
        <w:jc w:val="both"/>
        <w:rPr>
          <w:b/>
          <w:sz w:val="28"/>
          <w:szCs w:val="28"/>
        </w:rPr>
      </w:pPr>
      <w:r w:rsidRPr="00E64A69">
        <w:rPr>
          <w:sz w:val="28"/>
          <w:szCs w:val="28"/>
        </w:rPr>
        <w:t>фіксувати у протоколі порушення, що допущені учасниками;</w:t>
      </w:r>
    </w:p>
    <w:p w:rsidR="00DC014D" w:rsidRPr="00E64A69" w:rsidRDefault="00DC014D" w:rsidP="00705620">
      <w:pPr>
        <w:pStyle w:val="10"/>
        <w:numPr>
          <w:ilvl w:val="0"/>
          <w:numId w:val="45"/>
        </w:numPr>
        <w:tabs>
          <w:tab w:val="clear" w:pos="975"/>
          <w:tab w:val="num" w:pos="540"/>
        </w:tabs>
        <w:spacing w:before="120"/>
        <w:ind w:left="540" w:hanging="540"/>
        <w:jc w:val="both"/>
        <w:rPr>
          <w:b/>
          <w:sz w:val="28"/>
          <w:szCs w:val="28"/>
        </w:rPr>
      </w:pPr>
      <w:r w:rsidRPr="00E64A69">
        <w:rPr>
          <w:sz w:val="28"/>
          <w:szCs w:val="28"/>
        </w:rPr>
        <w:t>зупиняти учасника (команду) при виникненні небезпеки, яка може привести до нещасного випадку, вимагати виправлення помилок, що можуть вплинути на безпеку;</w:t>
      </w:r>
    </w:p>
    <w:p w:rsidR="00DC014D" w:rsidRPr="00E64A69" w:rsidRDefault="00DC014D" w:rsidP="00705620">
      <w:pPr>
        <w:pStyle w:val="10"/>
        <w:numPr>
          <w:ilvl w:val="0"/>
          <w:numId w:val="45"/>
        </w:numPr>
        <w:tabs>
          <w:tab w:val="clear" w:pos="975"/>
          <w:tab w:val="num" w:pos="540"/>
        </w:tabs>
        <w:spacing w:before="120"/>
        <w:ind w:left="540" w:hanging="540"/>
        <w:jc w:val="both"/>
        <w:rPr>
          <w:b/>
          <w:sz w:val="28"/>
          <w:szCs w:val="28"/>
        </w:rPr>
      </w:pPr>
      <w:r w:rsidRPr="00E64A69">
        <w:rPr>
          <w:sz w:val="28"/>
          <w:szCs w:val="28"/>
        </w:rPr>
        <w:t xml:space="preserve">носити встановлену форму одягу та відповідні до обов'язків розпізнавальні знаки.  </w:t>
      </w:r>
    </w:p>
    <w:p w:rsidR="00DC014D" w:rsidRPr="00E64A69" w:rsidRDefault="00DC014D" w:rsidP="006D3CB1">
      <w:pPr>
        <w:pStyle w:val="10"/>
        <w:spacing w:before="120"/>
        <w:ind w:firstLine="720"/>
        <w:jc w:val="both"/>
        <w:rPr>
          <w:sz w:val="28"/>
          <w:szCs w:val="28"/>
        </w:rPr>
      </w:pPr>
      <w:r w:rsidRPr="00E64A69">
        <w:rPr>
          <w:sz w:val="28"/>
          <w:szCs w:val="28"/>
        </w:rPr>
        <w:t>Судді не мають права:</w:t>
      </w:r>
    </w:p>
    <w:p w:rsidR="00DC014D" w:rsidRPr="00E64A69" w:rsidRDefault="00DC014D" w:rsidP="00705620">
      <w:pPr>
        <w:pStyle w:val="10"/>
        <w:numPr>
          <w:ilvl w:val="0"/>
          <w:numId w:val="46"/>
        </w:numPr>
        <w:tabs>
          <w:tab w:val="clear" w:pos="975"/>
          <w:tab w:val="num" w:pos="540"/>
        </w:tabs>
        <w:spacing w:before="120"/>
        <w:ind w:left="540" w:hanging="540"/>
        <w:jc w:val="both"/>
        <w:rPr>
          <w:sz w:val="28"/>
          <w:szCs w:val="28"/>
        </w:rPr>
      </w:pPr>
      <w:r w:rsidRPr="00E64A69">
        <w:rPr>
          <w:sz w:val="28"/>
          <w:szCs w:val="28"/>
        </w:rPr>
        <w:t>бути учасниками, тренерами, представниками, керівниками команд або  їх заступниками на змаганнях, які вони обслуговують;</w:t>
      </w:r>
    </w:p>
    <w:p w:rsidR="00DC014D" w:rsidRPr="00E64A69" w:rsidRDefault="00DC014D" w:rsidP="00705620">
      <w:pPr>
        <w:pStyle w:val="10"/>
        <w:numPr>
          <w:ilvl w:val="0"/>
          <w:numId w:val="46"/>
        </w:numPr>
        <w:tabs>
          <w:tab w:val="clear" w:pos="975"/>
          <w:tab w:val="num" w:pos="540"/>
        </w:tabs>
        <w:spacing w:before="120"/>
        <w:ind w:left="540" w:hanging="540"/>
        <w:jc w:val="both"/>
        <w:rPr>
          <w:sz w:val="28"/>
          <w:szCs w:val="28"/>
        </w:rPr>
      </w:pPr>
      <w:r w:rsidRPr="00E64A69">
        <w:rPr>
          <w:sz w:val="28"/>
          <w:szCs w:val="28"/>
        </w:rPr>
        <w:lastRenderedPageBreak/>
        <w:t>надавати допомогу учасникам на дистанції, за виключенням медичної, допомоги по забезпеченню безпеки;</w:t>
      </w:r>
    </w:p>
    <w:p w:rsidR="00DC014D" w:rsidRPr="00E64A69" w:rsidRDefault="00DC014D" w:rsidP="00705620">
      <w:pPr>
        <w:pStyle w:val="10"/>
        <w:numPr>
          <w:ilvl w:val="0"/>
          <w:numId w:val="46"/>
        </w:numPr>
        <w:tabs>
          <w:tab w:val="clear" w:pos="975"/>
          <w:tab w:val="num" w:pos="540"/>
        </w:tabs>
        <w:spacing w:before="120"/>
        <w:ind w:left="540" w:hanging="540"/>
        <w:jc w:val="both"/>
        <w:rPr>
          <w:sz w:val="28"/>
          <w:szCs w:val="28"/>
        </w:rPr>
      </w:pPr>
      <w:r w:rsidRPr="00E64A69">
        <w:rPr>
          <w:sz w:val="28"/>
          <w:szCs w:val="28"/>
        </w:rPr>
        <w:t xml:space="preserve">допускати на дистанцію сторонніх осіб без дозволу головного судді.  </w:t>
      </w:r>
    </w:p>
    <w:p w:rsidR="00C55BC7" w:rsidRDefault="00DC014D" w:rsidP="00C55BC7">
      <w:pPr>
        <w:pStyle w:val="10"/>
        <w:spacing w:before="120"/>
        <w:ind w:firstLine="720"/>
        <w:jc w:val="both"/>
        <w:rPr>
          <w:sz w:val="28"/>
          <w:szCs w:val="28"/>
        </w:rPr>
      </w:pPr>
      <w:r w:rsidRPr="00E64A69">
        <w:rPr>
          <w:sz w:val="28"/>
          <w:szCs w:val="28"/>
        </w:rPr>
        <w:t xml:space="preserve"> 3.9.7. Роботою суддівської колегії керує головна суддівська колегія (ГСК). До її складу входять:</w:t>
      </w:r>
    </w:p>
    <w:p w:rsidR="00DC014D" w:rsidRPr="00E64A69" w:rsidRDefault="00DC014D" w:rsidP="00C55BC7">
      <w:pPr>
        <w:pStyle w:val="10"/>
        <w:spacing w:before="120"/>
        <w:jc w:val="both"/>
        <w:rPr>
          <w:sz w:val="28"/>
          <w:szCs w:val="28"/>
        </w:rPr>
      </w:pPr>
      <w:r w:rsidRPr="00E64A69">
        <w:rPr>
          <w:sz w:val="28"/>
          <w:szCs w:val="28"/>
        </w:rPr>
        <w:t xml:space="preserve"> головний суддя;</w:t>
      </w:r>
    </w:p>
    <w:p w:rsidR="00DC014D" w:rsidRPr="00E64A69" w:rsidRDefault="00DC014D" w:rsidP="006D3CB1">
      <w:pPr>
        <w:pStyle w:val="10"/>
        <w:tabs>
          <w:tab w:val="num" w:pos="360"/>
          <w:tab w:val="left" w:pos="644"/>
        </w:tabs>
        <w:spacing w:before="120"/>
        <w:ind w:left="360" w:hanging="360"/>
        <w:jc w:val="both"/>
        <w:rPr>
          <w:b/>
          <w:sz w:val="28"/>
          <w:szCs w:val="28"/>
        </w:rPr>
      </w:pPr>
      <w:r w:rsidRPr="00E64A69">
        <w:rPr>
          <w:sz w:val="28"/>
          <w:szCs w:val="28"/>
        </w:rPr>
        <w:t>заступники головного судді;</w:t>
      </w:r>
    </w:p>
    <w:p w:rsidR="00DC014D" w:rsidRPr="00E64A69" w:rsidRDefault="00DC014D" w:rsidP="006D3CB1">
      <w:pPr>
        <w:pStyle w:val="10"/>
        <w:tabs>
          <w:tab w:val="num" w:pos="360"/>
          <w:tab w:val="left" w:pos="644"/>
        </w:tabs>
        <w:spacing w:before="120"/>
        <w:ind w:left="360" w:hanging="360"/>
        <w:jc w:val="both"/>
        <w:rPr>
          <w:sz w:val="28"/>
          <w:szCs w:val="28"/>
        </w:rPr>
      </w:pPr>
      <w:r w:rsidRPr="00E64A69">
        <w:rPr>
          <w:sz w:val="28"/>
          <w:szCs w:val="28"/>
        </w:rPr>
        <w:t>головний секретар;</w:t>
      </w:r>
    </w:p>
    <w:p w:rsidR="00DC014D" w:rsidRPr="00E64A69" w:rsidRDefault="00DC014D" w:rsidP="006D3CB1">
      <w:pPr>
        <w:pStyle w:val="10"/>
        <w:tabs>
          <w:tab w:val="num" w:pos="360"/>
          <w:tab w:val="left" w:pos="644"/>
        </w:tabs>
        <w:spacing w:before="120"/>
        <w:ind w:left="360" w:hanging="360"/>
        <w:jc w:val="both"/>
        <w:rPr>
          <w:b/>
          <w:sz w:val="28"/>
          <w:szCs w:val="28"/>
        </w:rPr>
      </w:pPr>
      <w:r w:rsidRPr="00E64A69">
        <w:rPr>
          <w:sz w:val="28"/>
          <w:szCs w:val="28"/>
        </w:rPr>
        <w:t>начальники дистанцій.</w:t>
      </w:r>
    </w:p>
    <w:p w:rsidR="00DC014D" w:rsidRPr="00E64A69" w:rsidRDefault="00DC014D" w:rsidP="006D3CB1">
      <w:pPr>
        <w:pStyle w:val="10"/>
        <w:spacing w:before="120"/>
        <w:ind w:firstLine="720"/>
        <w:jc w:val="both"/>
        <w:rPr>
          <w:sz w:val="28"/>
          <w:szCs w:val="28"/>
        </w:rPr>
      </w:pPr>
      <w:r w:rsidRPr="00E64A69">
        <w:rPr>
          <w:sz w:val="28"/>
          <w:szCs w:val="28"/>
        </w:rPr>
        <w:t xml:space="preserve">3.9.8. Очолює суддівську колегію та керує проведенням змагань головний суддя. </w:t>
      </w:r>
    </w:p>
    <w:p w:rsidR="00DC014D" w:rsidRPr="00E64A69" w:rsidRDefault="00DC014D" w:rsidP="006D3CB1">
      <w:pPr>
        <w:pStyle w:val="10"/>
        <w:spacing w:before="120"/>
        <w:ind w:firstLine="720"/>
        <w:jc w:val="both"/>
        <w:rPr>
          <w:sz w:val="28"/>
          <w:szCs w:val="28"/>
        </w:rPr>
      </w:pPr>
      <w:r w:rsidRPr="00E64A69">
        <w:rPr>
          <w:sz w:val="28"/>
          <w:szCs w:val="28"/>
        </w:rPr>
        <w:t>Головний суддя відповідає за організацію та чітке проведення змагань у відповідності з Правилами, Методичними роз’ясненнями, Положенням та Умовами і  вирішує всі питання, що виникають під час змагань, в тому числі і такі, що не передбачені Правилами, Положенням або Умовами.</w:t>
      </w:r>
    </w:p>
    <w:p w:rsidR="00DC014D" w:rsidRPr="00E64A69" w:rsidRDefault="00DC014D" w:rsidP="006D3CB1">
      <w:pPr>
        <w:pStyle w:val="10"/>
        <w:spacing w:before="120"/>
        <w:ind w:firstLine="720"/>
        <w:jc w:val="both"/>
        <w:rPr>
          <w:sz w:val="28"/>
          <w:szCs w:val="28"/>
        </w:rPr>
      </w:pPr>
      <w:r w:rsidRPr="00E64A69">
        <w:rPr>
          <w:sz w:val="28"/>
          <w:szCs w:val="28"/>
        </w:rPr>
        <w:t>Розпорядження головного судді обов'язкові для суддів, обслуговуючого персоналу, учасників, представників, тренерів та капітанів команд.</w:t>
      </w:r>
    </w:p>
    <w:p w:rsidR="00DC014D" w:rsidRPr="00E64A69" w:rsidRDefault="00DC014D" w:rsidP="006D3CB1">
      <w:pPr>
        <w:pStyle w:val="10"/>
        <w:spacing w:before="120"/>
        <w:ind w:firstLine="720"/>
        <w:jc w:val="both"/>
        <w:rPr>
          <w:sz w:val="28"/>
          <w:szCs w:val="28"/>
        </w:rPr>
      </w:pPr>
      <w:r w:rsidRPr="00E64A69">
        <w:rPr>
          <w:sz w:val="28"/>
          <w:szCs w:val="28"/>
        </w:rPr>
        <w:t>3.9.9. Головний суддя зобов'язаний:</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 xml:space="preserve">перед початком змагань провести установчий семінар або інструктаж суддів; </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розподілити суддів по бригадах, враховуючи їх досвід та затвердити склад технічної комісії;</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до початку змагань перевірити та прийняти по акту дистанції у відповідності до вимог Правил, Положення та Умов;</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перед початком змагань провести нараду з представниками команд, на якій проінформувати їх про склад ГСК, дистанції змагань, Умови та порядок проведення змагань;</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перевірити наявність рятувальних засобів та готовність до їх застосування, забезпеченість медичним обслуговуванням та засобами зв'язку;</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затвердити контрольний час, інтервал між стартами та час початку змагань;</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затвердити акт здачі дистанції;</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затвердити акти технічної комісії;</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організувати розгляд протестів, забезпечити прийняття рішення по ним у встановлені терміни;</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провести засідання суддівської колегії перед початком змагань та після їх закінчення, а також у процесі проведення змагань, якщо виникне така необхідність;</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проводити засідання ГСК;</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 xml:space="preserve">проводити  спільні наради суддівської колегії та представників команд щодо змагань на окремих дистанціях, або з видів програми; </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lastRenderedPageBreak/>
        <w:t>організувати пошук учасників, які не прибули на фініш після закінчення контрольного часу;</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після закінчення змагань видати суддям довідки про суддівство;</w:t>
      </w:r>
    </w:p>
    <w:p w:rsidR="00DC014D" w:rsidRPr="00E64A69" w:rsidRDefault="00DC014D" w:rsidP="006D3CB1">
      <w:pPr>
        <w:pStyle w:val="10"/>
        <w:numPr>
          <w:ilvl w:val="0"/>
          <w:numId w:val="5"/>
        </w:numPr>
        <w:tabs>
          <w:tab w:val="left" w:pos="644"/>
        </w:tabs>
        <w:spacing w:before="120"/>
        <w:jc w:val="both"/>
        <w:rPr>
          <w:sz w:val="28"/>
          <w:szCs w:val="28"/>
        </w:rPr>
      </w:pPr>
      <w:r w:rsidRPr="00E64A69">
        <w:rPr>
          <w:sz w:val="28"/>
          <w:szCs w:val="28"/>
        </w:rPr>
        <w:t>протягом п'ятнадцяти днів після закінчення змагань подати звіт головного судді змагань з висновками та пропозиціями, спрямованими на вдосконалення практики проведення змагань, Положення, Правил, Методичних роз’яснень чи Настанов, а також забезпечити своєчасність подання звіту про змагання головним секретарем змагань до відповідної організації.</w:t>
      </w:r>
    </w:p>
    <w:p w:rsidR="00DC014D" w:rsidRPr="00E64A69" w:rsidRDefault="00DC014D" w:rsidP="006D3CB1">
      <w:pPr>
        <w:pStyle w:val="10"/>
        <w:spacing w:before="120"/>
        <w:ind w:firstLine="720"/>
        <w:jc w:val="both"/>
        <w:rPr>
          <w:sz w:val="28"/>
          <w:szCs w:val="28"/>
        </w:rPr>
      </w:pPr>
      <w:r w:rsidRPr="00E64A69">
        <w:rPr>
          <w:sz w:val="28"/>
          <w:szCs w:val="28"/>
        </w:rPr>
        <w:t>3.9.10. Головний суддя має право:</w:t>
      </w:r>
    </w:p>
    <w:p w:rsidR="00DC014D" w:rsidRPr="00E64A69" w:rsidRDefault="00DC014D" w:rsidP="006D3CB1">
      <w:pPr>
        <w:pStyle w:val="10"/>
        <w:numPr>
          <w:ilvl w:val="0"/>
          <w:numId w:val="6"/>
        </w:numPr>
        <w:tabs>
          <w:tab w:val="left" w:pos="720"/>
        </w:tabs>
        <w:spacing w:before="120"/>
        <w:jc w:val="both"/>
        <w:rPr>
          <w:sz w:val="28"/>
          <w:szCs w:val="28"/>
        </w:rPr>
      </w:pPr>
      <w:r w:rsidRPr="00E64A69">
        <w:rPr>
          <w:sz w:val="28"/>
          <w:szCs w:val="28"/>
        </w:rPr>
        <w:t xml:space="preserve">при необхідності перенести початок змагань, або припинити їх проведення якщо виникають умови, що можуть призвести до нещасних випадків або роблять проведення змагань </w:t>
      </w:r>
      <w:r w:rsidR="00C55BC7">
        <w:rPr>
          <w:sz w:val="28"/>
          <w:szCs w:val="28"/>
        </w:rPr>
        <w:t>неможливим (несприятливі метеоро</w:t>
      </w:r>
      <w:r w:rsidRPr="00E64A69">
        <w:rPr>
          <w:sz w:val="28"/>
          <w:szCs w:val="28"/>
        </w:rPr>
        <w:t>логічні умови,  неготовність дистанції і т.п</w:t>
      </w:r>
      <w:r w:rsidR="00C55BC7">
        <w:rPr>
          <w:sz w:val="28"/>
          <w:szCs w:val="28"/>
        </w:rPr>
        <w:t>.</w:t>
      </w:r>
      <w:r w:rsidRPr="00E64A69">
        <w:rPr>
          <w:sz w:val="28"/>
          <w:szCs w:val="28"/>
        </w:rPr>
        <w:t>);</w:t>
      </w:r>
    </w:p>
    <w:p w:rsidR="00DC014D" w:rsidRPr="00E64A69" w:rsidRDefault="00DC014D" w:rsidP="006D3CB1">
      <w:pPr>
        <w:pStyle w:val="10"/>
        <w:numPr>
          <w:ilvl w:val="0"/>
          <w:numId w:val="6"/>
        </w:numPr>
        <w:tabs>
          <w:tab w:val="left" w:pos="720"/>
        </w:tabs>
        <w:spacing w:before="120"/>
        <w:jc w:val="both"/>
        <w:rPr>
          <w:sz w:val="28"/>
          <w:szCs w:val="28"/>
        </w:rPr>
      </w:pPr>
      <w:r w:rsidRPr="00E64A69">
        <w:rPr>
          <w:sz w:val="28"/>
          <w:szCs w:val="28"/>
        </w:rPr>
        <w:t>внести зміну до програми змагань, якщо за якихось об’єктивних умов виникла така необхідність;</w:t>
      </w:r>
    </w:p>
    <w:p w:rsidR="00DC014D" w:rsidRPr="00E64A69" w:rsidRDefault="00DC014D" w:rsidP="006D3CB1">
      <w:pPr>
        <w:pStyle w:val="10"/>
        <w:numPr>
          <w:ilvl w:val="0"/>
          <w:numId w:val="6"/>
        </w:numPr>
        <w:tabs>
          <w:tab w:val="left" w:pos="720"/>
        </w:tabs>
        <w:spacing w:before="120"/>
        <w:jc w:val="both"/>
        <w:rPr>
          <w:sz w:val="28"/>
          <w:szCs w:val="28"/>
        </w:rPr>
      </w:pPr>
      <w:r w:rsidRPr="00E64A69">
        <w:rPr>
          <w:sz w:val="28"/>
          <w:szCs w:val="28"/>
        </w:rPr>
        <w:t>переміщати суддів по ходу змагань на інші посади;</w:t>
      </w:r>
    </w:p>
    <w:p w:rsidR="00DC014D" w:rsidRPr="00E64A69" w:rsidRDefault="00DC014D" w:rsidP="006D3CB1">
      <w:pPr>
        <w:pStyle w:val="10"/>
        <w:numPr>
          <w:ilvl w:val="0"/>
          <w:numId w:val="6"/>
        </w:numPr>
        <w:tabs>
          <w:tab w:val="left" w:pos="720"/>
        </w:tabs>
        <w:spacing w:before="120"/>
        <w:jc w:val="both"/>
        <w:rPr>
          <w:sz w:val="28"/>
          <w:szCs w:val="28"/>
        </w:rPr>
      </w:pPr>
      <w:r w:rsidRPr="00E64A69">
        <w:rPr>
          <w:sz w:val="28"/>
          <w:szCs w:val="28"/>
        </w:rPr>
        <w:t>відмінити помилкове рішення судді, усунути від роботи суддів, які допустили грубі помилки або не справляються зі своїми обов'язками;</w:t>
      </w:r>
    </w:p>
    <w:p w:rsidR="00DC014D" w:rsidRPr="00E64A69" w:rsidRDefault="00DC014D" w:rsidP="006D3CB1">
      <w:pPr>
        <w:pStyle w:val="10"/>
        <w:numPr>
          <w:ilvl w:val="0"/>
          <w:numId w:val="6"/>
        </w:numPr>
        <w:tabs>
          <w:tab w:val="left" w:pos="720"/>
        </w:tabs>
        <w:spacing w:before="120"/>
        <w:jc w:val="both"/>
        <w:rPr>
          <w:sz w:val="28"/>
          <w:szCs w:val="28"/>
        </w:rPr>
      </w:pPr>
      <w:r w:rsidRPr="00E64A69">
        <w:rPr>
          <w:sz w:val="28"/>
          <w:szCs w:val="28"/>
        </w:rPr>
        <w:t xml:space="preserve">усунути від подальшої участі в змаганнях учасників чи команди (тільки після проходження дистанції), а також представників (тренерів), </w:t>
      </w:r>
      <w:r w:rsidR="00C55BC7">
        <w:rPr>
          <w:sz w:val="28"/>
          <w:szCs w:val="28"/>
        </w:rPr>
        <w:t>що припустили</w:t>
      </w:r>
      <w:r w:rsidRPr="00E64A69">
        <w:rPr>
          <w:sz w:val="28"/>
          <w:szCs w:val="28"/>
        </w:rPr>
        <w:t xml:space="preserve"> грубих порушень Правил, Положення,  Умов або дисципліни і клопотати про їх дискваліфікацію;   </w:t>
      </w:r>
    </w:p>
    <w:p w:rsidR="00DC014D" w:rsidRPr="00E64A69" w:rsidRDefault="00DC014D" w:rsidP="006D3CB1">
      <w:pPr>
        <w:pStyle w:val="10"/>
        <w:numPr>
          <w:ilvl w:val="0"/>
          <w:numId w:val="6"/>
        </w:numPr>
        <w:tabs>
          <w:tab w:val="left" w:pos="567"/>
        </w:tabs>
        <w:spacing w:before="120"/>
        <w:jc w:val="both"/>
        <w:rPr>
          <w:sz w:val="28"/>
          <w:szCs w:val="28"/>
        </w:rPr>
      </w:pPr>
      <w:r w:rsidRPr="00E64A69">
        <w:rPr>
          <w:sz w:val="28"/>
          <w:szCs w:val="28"/>
        </w:rPr>
        <w:t>дозволити повторний виступ команди (учасника), якщо</w:t>
      </w:r>
      <w:r w:rsidR="00C55BC7">
        <w:rPr>
          <w:sz w:val="28"/>
          <w:szCs w:val="28"/>
        </w:rPr>
        <w:t xml:space="preserve"> під час її виступу виникли серй</w:t>
      </w:r>
      <w:r w:rsidRPr="00E64A69">
        <w:rPr>
          <w:sz w:val="28"/>
          <w:szCs w:val="28"/>
        </w:rPr>
        <w:t>озні перепони з вини суддівської бригади.</w:t>
      </w:r>
    </w:p>
    <w:p w:rsidR="00DC014D" w:rsidRPr="00E64A69" w:rsidRDefault="00DC014D" w:rsidP="006D3CB1">
      <w:pPr>
        <w:pStyle w:val="10"/>
        <w:spacing w:before="120"/>
        <w:ind w:firstLine="720"/>
        <w:jc w:val="both"/>
        <w:rPr>
          <w:sz w:val="28"/>
          <w:szCs w:val="28"/>
        </w:rPr>
      </w:pPr>
      <w:r w:rsidRPr="00E64A69">
        <w:rPr>
          <w:sz w:val="28"/>
          <w:szCs w:val="28"/>
        </w:rPr>
        <w:t xml:space="preserve">3.9.11. У залежності від значення, програми та кількості дистанцій змагань на допомогу головному судді надається один або кілька заступників, що працюють під його керівництвом.  </w:t>
      </w:r>
    </w:p>
    <w:p w:rsidR="00DC014D" w:rsidRPr="00E64A69" w:rsidRDefault="00DC014D" w:rsidP="006D3CB1">
      <w:pPr>
        <w:pStyle w:val="10"/>
        <w:spacing w:before="120"/>
        <w:ind w:firstLine="720"/>
        <w:jc w:val="both"/>
        <w:rPr>
          <w:sz w:val="28"/>
          <w:szCs w:val="28"/>
        </w:rPr>
      </w:pPr>
      <w:r w:rsidRPr="00E64A69">
        <w:rPr>
          <w:sz w:val="28"/>
          <w:szCs w:val="28"/>
        </w:rPr>
        <w:t>Заступники головного судді керують за його вказівками окремими ділянками роботи. У разі відсутності головного судді його обов'язки покладаються на одного із заступників, який користується на цей період усіма правами головного судді.</w:t>
      </w:r>
    </w:p>
    <w:p w:rsidR="00DC014D" w:rsidRPr="00E64A69" w:rsidRDefault="00DC014D" w:rsidP="006D3CB1">
      <w:pPr>
        <w:pStyle w:val="10"/>
        <w:spacing w:before="120"/>
        <w:ind w:firstLine="720"/>
        <w:jc w:val="both"/>
        <w:rPr>
          <w:sz w:val="28"/>
          <w:szCs w:val="28"/>
        </w:rPr>
      </w:pPr>
      <w:r w:rsidRPr="00E64A69">
        <w:rPr>
          <w:sz w:val="28"/>
          <w:szCs w:val="28"/>
        </w:rPr>
        <w:t>3.9.12. На змаганнях з кількох видів туризму заступники головного судді є одночасно головними суддями з видів туризму, а заступники головного секретаря є одночасно головними секретарями з видів туризму.</w:t>
      </w:r>
    </w:p>
    <w:p w:rsidR="00DC014D" w:rsidRPr="00E64A69" w:rsidRDefault="00DC014D" w:rsidP="006D3CB1">
      <w:pPr>
        <w:pStyle w:val="10"/>
        <w:spacing w:before="120"/>
        <w:ind w:left="1" w:firstLine="719"/>
        <w:jc w:val="both"/>
        <w:rPr>
          <w:sz w:val="28"/>
          <w:szCs w:val="28"/>
        </w:rPr>
      </w:pPr>
      <w:r w:rsidRPr="00E64A69">
        <w:rPr>
          <w:sz w:val="28"/>
          <w:szCs w:val="28"/>
        </w:rPr>
        <w:t>3.9.13. Заступник головного судді з дистанцій змагань:</w:t>
      </w:r>
    </w:p>
    <w:p w:rsidR="00DC014D" w:rsidRPr="00E64A69" w:rsidRDefault="00DC014D" w:rsidP="00E50366">
      <w:pPr>
        <w:pStyle w:val="10"/>
        <w:numPr>
          <w:ilvl w:val="0"/>
          <w:numId w:val="65"/>
        </w:numPr>
        <w:spacing w:before="120"/>
        <w:jc w:val="both"/>
        <w:rPr>
          <w:sz w:val="28"/>
          <w:szCs w:val="28"/>
        </w:rPr>
      </w:pPr>
      <w:r w:rsidRPr="00E64A69">
        <w:rPr>
          <w:sz w:val="28"/>
          <w:szCs w:val="28"/>
        </w:rPr>
        <w:t>здійснює контроль за роботою начальника дистанції;</w:t>
      </w:r>
    </w:p>
    <w:p w:rsidR="00DC014D" w:rsidRPr="00E64A69" w:rsidRDefault="00DC014D" w:rsidP="00E50366">
      <w:pPr>
        <w:pStyle w:val="10"/>
        <w:numPr>
          <w:ilvl w:val="0"/>
          <w:numId w:val="65"/>
        </w:numPr>
        <w:spacing w:before="120"/>
        <w:jc w:val="both"/>
        <w:rPr>
          <w:sz w:val="28"/>
          <w:szCs w:val="28"/>
        </w:rPr>
      </w:pPr>
      <w:r w:rsidRPr="00E64A69">
        <w:rPr>
          <w:sz w:val="28"/>
          <w:szCs w:val="28"/>
        </w:rPr>
        <w:t>перевіряє готовність дистанції змагань, проводить її показ капітанам команд;</w:t>
      </w:r>
    </w:p>
    <w:p w:rsidR="00DC014D" w:rsidRPr="00E64A69" w:rsidRDefault="00DC014D" w:rsidP="00E50366">
      <w:pPr>
        <w:pStyle w:val="10"/>
        <w:numPr>
          <w:ilvl w:val="0"/>
          <w:numId w:val="65"/>
        </w:numPr>
        <w:spacing w:before="120"/>
        <w:jc w:val="both"/>
        <w:rPr>
          <w:sz w:val="28"/>
          <w:szCs w:val="28"/>
        </w:rPr>
      </w:pPr>
      <w:r w:rsidRPr="00E64A69">
        <w:rPr>
          <w:sz w:val="28"/>
          <w:szCs w:val="28"/>
        </w:rPr>
        <w:t>подає пропозиції головному судді щодо складу суддівських бригад;</w:t>
      </w:r>
    </w:p>
    <w:p w:rsidR="00DC014D" w:rsidRPr="00E64A69" w:rsidRDefault="00DC014D" w:rsidP="00E50366">
      <w:pPr>
        <w:pStyle w:val="10"/>
        <w:numPr>
          <w:ilvl w:val="0"/>
          <w:numId w:val="65"/>
        </w:numPr>
        <w:spacing w:before="120"/>
        <w:jc w:val="both"/>
        <w:rPr>
          <w:sz w:val="28"/>
          <w:szCs w:val="28"/>
        </w:rPr>
      </w:pPr>
      <w:r w:rsidRPr="00E64A69">
        <w:rPr>
          <w:sz w:val="28"/>
          <w:szCs w:val="28"/>
        </w:rPr>
        <w:t>інструктує суддів перед початком змагань;</w:t>
      </w:r>
    </w:p>
    <w:p w:rsidR="00DC014D" w:rsidRPr="00E64A69" w:rsidRDefault="00DC014D" w:rsidP="00E50366">
      <w:pPr>
        <w:pStyle w:val="10"/>
        <w:numPr>
          <w:ilvl w:val="0"/>
          <w:numId w:val="65"/>
        </w:numPr>
        <w:spacing w:before="120"/>
        <w:jc w:val="both"/>
        <w:rPr>
          <w:sz w:val="28"/>
          <w:szCs w:val="28"/>
        </w:rPr>
      </w:pPr>
      <w:r w:rsidRPr="00E64A69">
        <w:rPr>
          <w:sz w:val="28"/>
          <w:szCs w:val="28"/>
        </w:rPr>
        <w:t>проводить змагання та керує бригадами суддів;</w:t>
      </w:r>
    </w:p>
    <w:p w:rsidR="00DC014D" w:rsidRPr="00E64A69" w:rsidRDefault="00DC014D" w:rsidP="00E50366">
      <w:pPr>
        <w:pStyle w:val="10"/>
        <w:numPr>
          <w:ilvl w:val="0"/>
          <w:numId w:val="65"/>
        </w:numPr>
        <w:spacing w:before="120"/>
        <w:jc w:val="both"/>
        <w:rPr>
          <w:sz w:val="28"/>
          <w:szCs w:val="28"/>
        </w:rPr>
      </w:pPr>
      <w:r w:rsidRPr="00E64A69">
        <w:rPr>
          <w:sz w:val="28"/>
          <w:szCs w:val="28"/>
        </w:rPr>
        <w:t>доповідає після закінчення змагань головному судді про їх результати;</w:t>
      </w:r>
    </w:p>
    <w:p w:rsidR="00DC014D" w:rsidRPr="00E64A69" w:rsidRDefault="00DC014D" w:rsidP="00E50366">
      <w:pPr>
        <w:pStyle w:val="10"/>
        <w:numPr>
          <w:ilvl w:val="0"/>
          <w:numId w:val="65"/>
        </w:numPr>
        <w:spacing w:before="120"/>
        <w:jc w:val="both"/>
        <w:rPr>
          <w:sz w:val="28"/>
          <w:szCs w:val="28"/>
        </w:rPr>
      </w:pPr>
      <w:r w:rsidRPr="00E64A69">
        <w:rPr>
          <w:sz w:val="28"/>
          <w:szCs w:val="28"/>
        </w:rPr>
        <w:lastRenderedPageBreak/>
        <w:t>відміняє помилкові рішення суддів;</w:t>
      </w:r>
    </w:p>
    <w:p w:rsidR="00DC014D" w:rsidRPr="00E64A69" w:rsidRDefault="00DC014D" w:rsidP="00E50366">
      <w:pPr>
        <w:pStyle w:val="10"/>
        <w:numPr>
          <w:ilvl w:val="0"/>
          <w:numId w:val="65"/>
        </w:numPr>
        <w:spacing w:before="120"/>
        <w:jc w:val="both"/>
        <w:rPr>
          <w:sz w:val="28"/>
          <w:szCs w:val="28"/>
        </w:rPr>
      </w:pPr>
      <w:r w:rsidRPr="00E64A69">
        <w:rPr>
          <w:sz w:val="28"/>
          <w:szCs w:val="28"/>
        </w:rPr>
        <w:t>тимчасово (до рішення головного судді) звільняє від суддівства суддів, які допустили грубі порушення або не справляються зі своїми обов'язками та усуває від участі у змаганнях на дистанції учасників або команди, які порушили Правила, Положення або Умови.</w:t>
      </w:r>
    </w:p>
    <w:p w:rsidR="00DC014D" w:rsidRPr="00E64A69" w:rsidRDefault="00DC014D" w:rsidP="006D3CB1">
      <w:pPr>
        <w:pStyle w:val="10"/>
        <w:spacing w:before="120"/>
        <w:ind w:firstLine="720"/>
        <w:jc w:val="both"/>
        <w:rPr>
          <w:sz w:val="28"/>
          <w:szCs w:val="28"/>
        </w:rPr>
      </w:pPr>
      <w:r w:rsidRPr="00E64A69">
        <w:rPr>
          <w:sz w:val="28"/>
          <w:szCs w:val="28"/>
        </w:rPr>
        <w:t>3.9.14. Заступник головного судді з організаційної роботи координує діяльність окремих служб з організацією, що проводить змагання, по всіх питаннях матеріально-технічного постачання, а також керує роботою коменданта змагань та обслуговуючого персоналу.</w:t>
      </w:r>
    </w:p>
    <w:p w:rsidR="00DC014D" w:rsidRPr="00E64A69" w:rsidRDefault="00DC014D" w:rsidP="006D3CB1">
      <w:pPr>
        <w:pStyle w:val="10"/>
        <w:spacing w:before="120"/>
        <w:ind w:firstLine="720"/>
        <w:jc w:val="both"/>
        <w:rPr>
          <w:sz w:val="28"/>
          <w:szCs w:val="28"/>
        </w:rPr>
      </w:pPr>
      <w:r w:rsidRPr="00E64A69">
        <w:rPr>
          <w:sz w:val="28"/>
          <w:szCs w:val="28"/>
        </w:rPr>
        <w:t>3.9.15. Заступник головного судді з безпеки створює умови для безпечного проведення змагань, за рішенням організації, яка проводить змагання, створює рятувальний загін та керує його діями та співпрацює з підрозділами аварійно-рятувальної служби МНС України по забезпеченню безпеки змагань, підписує акт здачі дистанції.</w:t>
      </w:r>
    </w:p>
    <w:p w:rsidR="00DC014D" w:rsidRPr="00E64A69" w:rsidRDefault="00DC014D" w:rsidP="006D3CB1">
      <w:pPr>
        <w:pStyle w:val="10"/>
        <w:spacing w:before="120"/>
        <w:ind w:firstLine="720"/>
        <w:jc w:val="both"/>
        <w:rPr>
          <w:sz w:val="28"/>
          <w:szCs w:val="28"/>
        </w:rPr>
      </w:pPr>
      <w:r w:rsidRPr="00E64A69">
        <w:rPr>
          <w:sz w:val="28"/>
          <w:szCs w:val="28"/>
        </w:rPr>
        <w:t>3.9.16. Заступник головного судді з безпеки:</w:t>
      </w:r>
    </w:p>
    <w:p w:rsidR="00DC014D" w:rsidRPr="00E64A69" w:rsidRDefault="00DC014D" w:rsidP="00705620">
      <w:pPr>
        <w:pStyle w:val="10"/>
        <w:numPr>
          <w:ilvl w:val="0"/>
          <w:numId w:val="47"/>
        </w:numPr>
        <w:tabs>
          <w:tab w:val="clear" w:pos="976"/>
          <w:tab w:val="num" w:pos="360"/>
        </w:tabs>
        <w:spacing w:before="120"/>
        <w:ind w:left="360" w:hanging="360"/>
        <w:jc w:val="both"/>
        <w:rPr>
          <w:sz w:val="28"/>
          <w:szCs w:val="28"/>
        </w:rPr>
      </w:pPr>
      <w:r w:rsidRPr="00E64A69">
        <w:rPr>
          <w:sz w:val="28"/>
          <w:szCs w:val="28"/>
        </w:rPr>
        <w:t>перевіряє дистанцію та надійність обладнання на дистанції для попередження можливості нещасних випадків;</w:t>
      </w:r>
    </w:p>
    <w:p w:rsidR="00DC014D" w:rsidRPr="00E64A69" w:rsidRDefault="00DC014D" w:rsidP="00705620">
      <w:pPr>
        <w:pStyle w:val="10"/>
        <w:numPr>
          <w:ilvl w:val="0"/>
          <w:numId w:val="47"/>
        </w:numPr>
        <w:tabs>
          <w:tab w:val="clear" w:pos="976"/>
          <w:tab w:val="num" w:pos="360"/>
        </w:tabs>
        <w:spacing w:before="120"/>
        <w:ind w:left="360" w:hanging="360"/>
        <w:jc w:val="both"/>
        <w:rPr>
          <w:sz w:val="28"/>
          <w:szCs w:val="28"/>
        </w:rPr>
      </w:pPr>
      <w:r w:rsidRPr="00E64A69">
        <w:rPr>
          <w:sz w:val="28"/>
          <w:szCs w:val="28"/>
        </w:rPr>
        <w:t xml:space="preserve">разом з начальником дистанції підписує акт про готовність дистанції до проведення змагань </w:t>
      </w:r>
      <w:r w:rsidRPr="00E64A69">
        <w:rPr>
          <w:b/>
          <w:bCs/>
          <w:sz w:val="28"/>
          <w:szCs w:val="28"/>
        </w:rPr>
        <w:t>(додаток 11);</w:t>
      </w:r>
    </w:p>
    <w:p w:rsidR="00DC014D" w:rsidRPr="00E64A69" w:rsidRDefault="00DC014D" w:rsidP="00705620">
      <w:pPr>
        <w:pStyle w:val="10"/>
        <w:numPr>
          <w:ilvl w:val="0"/>
          <w:numId w:val="47"/>
        </w:numPr>
        <w:tabs>
          <w:tab w:val="clear" w:pos="976"/>
          <w:tab w:val="num" w:pos="360"/>
        </w:tabs>
        <w:spacing w:before="120"/>
        <w:ind w:left="360" w:hanging="360"/>
        <w:jc w:val="both"/>
        <w:rPr>
          <w:sz w:val="28"/>
          <w:szCs w:val="28"/>
        </w:rPr>
      </w:pPr>
      <w:r w:rsidRPr="00E64A69">
        <w:rPr>
          <w:sz w:val="28"/>
          <w:szCs w:val="28"/>
        </w:rPr>
        <w:t>веде контроль за виконанням заходів безпеки на дистанції змагань, при необхідності організовує пости на складних ділянках, етапах дистанцій;</w:t>
      </w:r>
    </w:p>
    <w:p w:rsidR="00DC014D" w:rsidRPr="00E64A69" w:rsidRDefault="00DC014D" w:rsidP="00705620">
      <w:pPr>
        <w:pStyle w:val="10"/>
        <w:numPr>
          <w:ilvl w:val="0"/>
          <w:numId w:val="47"/>
        </w:numPr>
        <w:tabs>
          <w:tab w:val="clear" w:pos="976"/>
          <w:tab w:val="num" w:pos="360"/>
        </w:tabs>
        <w:spacing w:before="120"/>
        <w:ind w:left="360" w:hanging="360"/>
        <w:jc w:val="both"/>
        <w:rPr>
          <w:sz w:val="28"/>
          <w:szCs w:val="28"/>
        </w:rPr>
      </w:pPr>
      <w:r w:rsidRPr="00E64A69">
        <w:rPr>
          <w:sz w:val="28"/>
          <w:szCs w:val="28"/>
        </w:rPr>
        <w:t>має право тимчасово закрити дистанцію при виникненні аварійної ситуації, або для проведення рятувальних робіт;</w:t>
      </w:r>
    </w:p>
    <w:p w:rsidR="00DC014D" w:rsidRPr="00E64A69" w:rsidRDefault="00DC014D" w:rsidP="00705620">
      <w:pPr>
        <w:pStyle w:val="10"/>
        <w:numPr>
          <w:ilvl w:val="0"/>
          <w:numId w:val="47"/>
        </w:numPr>
        <w:tabs>
          <w:tab w:val="clear" w:pos="976"/>
          <w:tab w:val="num" w:pos="360"/>
        </w:tabs>
        <w:spacing w:before="120"/>
        <w:ind w:left="360" w:hanging="360"/>
        <w:jc w:val="both"/>
        <w:rPr>
          <w:sz w:val="28"/>
          <w:szCs w:val="28"/>
        </w:rPr>
      </w:pPr>
      <w:r w:rsidRPr="00E64A69">
        <w:rPr>
          <w:sz w:val="28"/>
          <w:szCs w:val="28"/>
        </w:rPr>
        <w:t xml:space="preserve">має право залучати до проведення рятувальних робіт суддів та учасників.  </w:t>
      </w:r>
    </w:p>
    <w:p w:rsidR="00DC014D" w:rsidRPr="00E64A69" w:rsidRDefault="00DC014D" w:rsidP="006D3CB1">
      <w:pPr>
        <w:pStyle w:val="10"/>
        <w:spacing w:before="120"/>
        <w:ind w:firstLine="720"/>
        <w:jc w:val="both"/>
        <w:rPr>
          <w:sz w:val="28"/>
          <w:szCs w:val="28"/>
        </w:rPr>
      </w:pPr>
      <w:r w:rsidRPr="00E64A69">
        <w:rPr>
          <w:sz w:val="28"/>
          <w:szCs w:val="28"/>
        </w:rPr>
        <w:t>3.9.17. Заступник головного судді з суддівства:</w:t>
      </w:r>
    </w:p>
    <w:p w:rsidR="00DC014D" w:rsidRPr="00E64A69" w:rsidRDefault="00DC014D" w:rsidP="00705620">
      <w:pPr>
        <w:pStyle w:val="10"/>
        <w:numPr>
          <w:ilvl w:val="0"/>
          <w:numId w:val="48"/>
        </w:numPr>
        <w:tabs>
          <w:tab w:val="clear" w:pos="976"/>
          <w:tab w:val="num" w:pos="360"/>
        </w:tabs>
        <w:spacing w:before="120"/>
        <w:ind w:left="360" w:hanging="359"/>
        <w:jc w:val="both"/>
        <w:rPr>
          <w:sz w:val="28"/>
          <w:szCs w:val="28"/>
        </w:rPr>
      </w:pPr>
      <w:r w:rsidRPr="00E64A69">
        <w:rPr>
          <w:sz w:val="28"/>
          <w:szCs w:val="28"/>
        </w:rPr>
        <w:t>підбирає суддів на дистанції, перевіряє їхню кваліфікацію і компетентність, формує суддівські бригади;</w:t>
      </w:r>
    </w:p>
    <w:p w:rsidR="00DC014D" w:rsidRPr="00E64A69" w:rsidRDefault="00DC014D" w:rsidP="00705620">
      <w:pPr>
        <w:pStyle w:val="10"/>
        <w:numPr>
          <w:ilvl w:val="0"/>
          <w:numId w:val="48"/>
        </w:numPr>
        <w:tabs>
          <w:tab w:val="clear" w:pos="976"/>
          <w:tab w:val="num" w:pos="360"/>
        </w:tabs>
        <w:spacing w:before="120"/>
        <w:ind w:left="360" w:hanging="359"/>
        <w:jc w:val="both"/>
        <w:rPr>
          <w:sz w:val="28"/>
          <w:szCs w:val="28"/>
        </w:rPr>
      </w:pPr>
      <w:r w:rsidRPr="00E64A69">
        <w:rPr>
          <w:sz w:val="28"/>
          <w:szCs w:val="28"/>
        </w:rPr>
        <w:t>дає роз’яснення суддям про особливості суддівства на конкретному мі</w:t>
      </w:r>
      <w:r w:rsidR="00C55BC7">
        <w:rPr>
          <w:sz w:val="28"/>
          <w:szCs w:val="28"/>
        </w:rPr>
        <w:t>сці і консультує їх в процесі з</w:t>
      </w:r>
      <w:r w:rsidRPr="00E64A69">
        <w:rPr>
          <w:sz w:val="28"/>
          <w:szCs w:val="28"/>
        </w:rPr>
        <w:t>магань;</w:t>
      </w:r>
    </w:p>
    <w:p w:rsidR="00DC014D" w:rsidRPr="00E64A69" w:rsidRDefault="00DC014D" w:rsidP="00705620">
      <w:pPr>
        <w:pStyle w:val="10"/>
        <w:numPr>
          <w:ilvl w:val="0"/>
          <w:numId w:val="48"/>
        </w:numPr>
        <w:tabs>
          <w:tab w:val="clear" w:pos="976"/>
          <w:tab w:val="num" w:pos="360"/>
        </w:tabs>
        <w:spacing w:before="120"/>
        <w:ind w:left="360" w:hanging="359"/>
        <w:jc w:val="both"/>
        <w:rPr>
          <w:sz w:val="28"/>
          <w:szCs w:val="28"/>
        </w:rPr>
      </w:pPr>
      <w:r w:rsidRPr="00E64A69">
        <w:rPr>
          <w:sz w:val="28"/>
          <w:szCs w:val="28"/>
        </w:rPr>
        <w:t>керує роботою суддівських бригад;</w:t>
      </w:r>
    </w:p>
    <w:p w:rsidR="00DC014D" w:rsidRPr="00E64A69" w:rsidRDefault="00DC014D" w:rsidP="00705620">
      <w:pPr>
        <w:pStyle w:val="10"/>
        <w:numPr>
          <w:ilvl w:val="0"/>
          <w:numId w:val="48"/>
        </w:numPr>
        <w:tabs>
          <w:tab w:val="clear" w:pos="976"/>
          <w:tab w:val="num" w:pos="360"/>
          <w:tab w:val="left" w:pos="643"/>
        </w:tabs>
        <w:spacing w:before="120"/>
        <w:ind w:left="360" w:hanging="359"/>
        <w:jc w:val="both"/>
        <w:rPr>
          <w:sz w:val="28"/>
          <w:szCs w:val="28"/>
        </w:rPr>
      </w:pPr>
      <w:r w:rsidRPr="00E64A69">
        <w:rPr>
          <w:sz w:val="28"/>
          <w:szCs w:val="28"/>
        </w:rPr>
        <w:t xml:space="preserve">збирає інформацію та аналізує ситуації, пов’язані з протестами, готує обгрунтовані рішення по ним; </w:t>
      </w:r>
    </w:p>
    <w:p w:rsidR="00DC014D" w:rsidRPr="00E64A69" w:rsidRDefault="00DC014D" w:rsidP="00705620">
      <w:pPr>
        <w:pStyle w:val="10"/>
        <w:numPr>
          <w:ilvl w:val="0"/>
          <w:numId w:val="48"/>
        </w:numPr>
        <w:tabs>
          <w:tab w:val="clear" w:pos="976"/>
          <w:tab w:val="num" w:pos="360"/>
          <w:tab w:val="left" w:pos="643"/>
        </w:tabs>
        <w:spacing w:before="120"/>
        <w:ind w:left="360" w:hanging="359"/>
        <w:jc w:val="both"/>
        <w:rPr>
          <w:sz w:val="28"/>
          <w:szCs w:val="28"/>
        </w:rPr>
      </w:pPr>
      <w:r w:rsidRPr="00E64A69">
        <w:rPr>
          <w:sz w:val="28"/>
          <w:szCs w:val="28"/>
        </w:rPr>
        <w:t>проводить аналіз роботи суддів по кожному дню змагань;</w:t>
      </w:r>
    </w:p>
    <w:p w:rsidR="00DC014D" w:rsidRPr="00E64A69" w:rsidRDefault="00DC014D" w:rsidP="00705620">
      <w:pPr>
        <w:pStyle w:val="10"/>
        <w:numPr>
          <w:ilvl w:val="0"/>
          <w:numId w:val="48"/>
        </w:numPr>
        <w:tabs>
          <w:tab w:val="clear" w:pos="976"/>
          <w:tab w:val="num" w:pos="360"/>
          <w:tab w:val="left" w:pos="643"/>
        </w:tabs>
        <w:spacing w:before="120"/>
        <w:ind w:left="360" w:hanging="359"/>
        <w:jc w:val="both"/>
        <w:rPr>
          <w:sz w:val="28"/>
          <w:szCs w:val="28"/>
        </w:rPr>
      </w:pPr>
      <w:r w:rsidRPr="00E64A69">
        <w:rPr>
          <w:sz w:val="28"/>
          <w:szCs w:val="28"/>
        </w:rPr>
        <w:t>узгоджує попередню оцінку роботи суддів.</w:t>
      </w:r>
    </w:p>
    <w:p w:rsidR="00DC014D" w:rsidRPr="00E64A69" w:rsidRDefault="00DC014D" w:rsidP="006D3CB1">
      <w:pPr>
        <w:pStyle w:val="10"/>
        <w:spacing w:before="120"/>
        <w:ind w:firstLine="720"/>
        <w:jc w:val="both"/>
        <w:rPr>
          <w:sz w:val="28"/>
          <w:szCs w:val="28"/>
        </w:rPr>
      </w:pPr>
      <w:r w:rsidRPr="00E64A69">
        <w:rPr>
          <w:sz w:val="28"/>
          <w:szCs w:val="28"/>
        </w:rPr>
        <w:t>3.9.18. Головний секретар змагань:</w:t>
      </w:r>
    </w:p>
    <w:p w:rsidR="00DC014D" w:rsidRPr="00E64A69" w:rsidRDefault="00DC014D" w:rsidP="00705620">
      <w:pPr>
        <w:pStyle w:val="10"/>
        <w:numPr>
          <w:ilvl w:val="0"/>
          <w:numId w:val="49"/>
        </w:numPr>
        <w:tabs>
          <w:tab w:val="clear" w:pos="976"/>
          <w:tab w:val="num" w:pos="360"/>
        </w:tabs>
        <w:spacing w:before="120"/>
        <w:ind w:left="360" w:hanging="359"/>
        <w:jc w:val="both"/>
        <w:rPr>
          <w:sz w:val="28"/>
          <w:szCs w:val="28"/>
        </w:rPr>
      </w:pPr>
      <w:r w:rsidRPr="00E64A69">
        <w:rPr>
          <w:sz w:val="28"/>
          <w:szCs w:val="28"/>
        </w:rPr>
        <w:t>керує роботою секретаріату, суддів з інформації та нагородження, технічними працівниками (оператори ПК, оформлювачі, художники);</w:t>
      </w:r>
    </w:p>
    <w:p w:rsidR="00DC014D" w:rsidRPr="00E64A69" w:rsidRDefault="00DC014D" w:rsidP="00705620">
      <w:pPr>
        <w:pStyle w:val="10"/>
        <w:numPr>
          <w:ilvl w:val="0"/>
          <w:numId w:val="49"/>
        </w:numPr>
        <w:tabs>
          <w:tab w:val="clear" w:pos="976"/>
          <w:tab w:val="num" w:pos="360"/>
          <w:tab w:val="left" w:pos="643"/>
        </w:tabs>
        <w:spacing w:before="120"/>
        <w:ind w:left="360" w:hanging="359"/>
        <w:jc w:val="both"/>
        <w:rPr>
          <w:sz w:val="28"/>
          <w:szCs w:val="28"/>
        </w:rPr>
      </w:pPr>
      <w:r w:rsidRPr="00E64A69">
        <w:rPr>
          <w:sz w:val="28"/>
          <w:szCs w:val="28"/>
        </w:rPr>
        <w:t>проводить інструктаж секретаріату;</w:t>
      </w:r>
    </w:p>
    <w:p w:rsidR="00DC014D" w:rsidRPr="00E64A69" w:rsidRDefault="00DC014D" w:rsidP="00705620">
      <w:pPr>
        <w:pStyle w:val="10"/>
        <w:numPr>
          <w:ilvl w:val="0"/>
          <w:numId w:val="49"/>
        </w:numPr>
        <w:tabs>
          <w:tab w:val="clear" w:pos="976"/>
          <w:tab w:val="num" w:pos="360"/>
          <w:tab w:val="left" w:pos="643"/>
        </w:tabs>
        <w:spacing w:before="120"/>
        <w:ind w:left="360" w:hanging="359"/>
        <w:jc w:val="both"/>
        <w:rPr>
          <w:sz w:val="28"/>
          <w:szCs w:val="28"/>
        </w:rPr>
      </w:pPr>
      <w:r w:rsidRPr="00E64A69">
        <w:rPr>
          <w:sz w:val="28"/>
          <w:szCs w:val="28"/>
        </w:rPr>
        <w:t>бере участь у роботі мандатної комісії;</w:t>
      </w:r>
    </w:p>
    <w:p w:rsidR="00DC014D" w:rsidRPr="00E64A69" w:rsidRDefault="00DC014D" w:rsidP="00705620">
      <w:pPr>
        <w:pStyle w:val="10"/>
        <w:numPr>
          <w:ilvl w:val="0"/>
          <w:numId w:val="49"/>
        </w:numPr>
        <w:tabs>
          <w:tab w:val="clear" w:pos="976"/>
          <w:tab w:val="num" w:pos="360"/>
        </w:tabs>
        <w:spacing w:before="120"/>
        <w:ind w:left="360" w:hanging="359"/>
        <w:jc w:val="both"/>
        <w:rPr>
          <w:sz w:val="28"/>
          <w:szCs w:val="28"/>
        </w:rPr>
      </w:pPr>
      <w:r w:rsidRPr="00E64A69">
        <w:rPr>
          <w:sz w:val="28"/>
          <w:szCs w:val="28"/>
        </w:rPr>
        <w:lastRenderedPageBreak/>
        <w:t>приймає від представників команд протести, передає їх головному судді, контролює винесення рішень по протестах;</w:t>
      </w:r>
    </w:p>
    <w:p w:rsidR="00DC014D" w:rsidRPr="00E64A69" w:rsidRDefault="00DC014D" w:rsidP="00705620">
      <w:pPr>
        <w:pStyle w:val="10"/>
        <w:numPr>
          <w:ilvl w:val="0"/>
          <w:numId w:val="49"/>
        </w:numPr>
        <w:tabs>
          <w:tab w:val="clear" w:pos="976"/>
          <w:tab w:val="num" w:pos="360"/>
        </w:tabs>
        <w:spacing w:before="120"/>
        <w:ind w:left="360" w:hanging="359"/>
        <w:jc w:val="both"/>
        <w:rPr>
          <w:sz w:val="28"/>
          <w:szCs w:val="28"/>
        </w:rPr>
      </w:pPr>
      <w:r w:rsidRPr="00E64A69">
        <w:rPr>
          <w:sz w:val="28"/>
          <w:szCs w:val="28"/>
        </w:rPr>
        <w:t>відповідає за підготовку та оформлення всієї документації по змаганнях;</w:t>
      </w:r>
    </w:p>
    <w:p w:rsidR="00DC014D" w:rsidRPr="00E64A69" w:rsidRDefault="00DC014D" w:rsidP="00705620">
      <w:pPr>
        <w:pStyle w:val="10"/>
        <w:numPr>
          <w:ilvl w:val="0"/>
          <w:numId w:val="49"/>
        </w:numPr>
        <w:tabs>
          <w:tab w:val="clear" w:pos="976"/>
          <w:tab w:val="num" w:pos="360"/>
        </w:tabs>
        <w:spacing w:before="120"/>
        <w:ind w:left="360" w:hanging="359"/>
        <w:jc w:val="both"/>
        <w:rPr>
          <w:sz w:val="28"/>
          <w:szCs w:val="28"/>
        </w:rPr>
      </w:pPr>
      <w:r w:rsidRPr="00E64A69">
        <w:rPr>
          <w:sz w:val="28"/>
          <w:szCs w:val="28"/>
        </w:rPr>
        <w:t xml:space="preserve">визначає організаційну структуру секретаріату, схему обробки документації при підрахуванні технічних результатів; </w:t>
      </w:r>
    </w:p>
    <w:p w:rsidR="00DC014D" w:rsidRPr="00E64A69" w:rsidRDefault="00DC014D" w:rsidP="00705620">
      <w:pPr>
        <w:pStyle w:val="10"/>
        <w:numPr>
          <w:ilvl w:val="0"/>
          <w:numId w:val="49"/>
        </w:numPr>
        <w:tabs>
          <w:tab w:val="clear" w:pos="976"/>
          <w:tab w:val="num" w:pos="360"/>
        </w:tabs>
        <w:spacing w:before="120"/>
        <w:ind w:left="360" w:hanging="359"/>
        <w:jc w:val="both"/>
        <w:rPr>
          <w:sz w:val="28"/>
          <w:szCs w:val="28"/>
        </w:rPr>
      </w:pPr>
      <w:r w:rsidRPr="00E64A69">
        <w:rPr>
          <w:sz w:val="28"/>
          <w:szCs w:val="28"/>
        </w:rPr>
        <w:t>відповідає за правильність та своєчасність підрахунку результатів змагань та інформування команд;</w:t>
      </w:r>
    </w:p>
    <w:p w:rsidR="00DC014D" w:rsidRPr="00E64A69" w:rsidRDefault="00DC014D" w:rsidP="00705620">
      <w:pPr>
        <w:pStyle w:val="10"/>
        <w:numPr>
          <w:ilvl w:val="0"/>
          <w:numId w:val="49"/>
        </w:numPr>
        <w:tabs>
          <w:tab w:val="clear" w:pos="976"/>
          <w:tab w:val="num" w:pos="360"/>
          <w:tab w:val="left" w:pos="643"/>
        </w:tabs>
        <w:spacing w:before="120"/>
        <w:ind w:left="360" w:hanging="359"/>
        <w:jc w:val="both"/>
        <w:rPr>
          <w:sz w:val="28"/>
          <w:szCs w:val="28"/>
        </w:rPr>
      </w:pPr>
      <w:r w:rsidRPr="00E64A69">
        <w:rPr>
          <w:sz w:val="28"/>
          <w:szCs w:val="28"/>
        </w:rPr>
        <w:t>складає список-заявку на канцелярські товари, інвентар, необхідний для роботи секретаріату, бланки протоколів, дипломи, грамоти, призи та інші нагороди призерам;</w:t>
      </w:r>
    </w:p>
    <w:p w:rsidR="00DC014D" w:rsidRPr="00E64A69" w:rsidRDefault="00DC014D" w:rsidP="00705620">
      <w:pPr>
        <w:pStyle w:val="10"/>
        <w:numPr>
          <w:ilvl w:val="0"/>
          <w:numId w:val="49"/>
        </w:numPr>
        <w:tabs>
          <w:tab w:val="clear" w:pos="976"/>
          <w:tab w:val="num" w:pos="360"/>
          <w:tab w:val="left" w:pos="643"/>
        </w:tabs>
        <w:spacing w:before="120"/>
        <w:ind w:left="360" w:hanging="359"/>
        <w:jc w:val="both"/>
        <w:rPr>
          <w:sz w:val="28"/>
          <w:szCs w:val="28"/>
        </w:rPr>
      </w:pPr>
      <w:r w:rsidRPr="00E64A69">
        <w:rPr>
          <w:sz w:val="28"/>
          <w:szCs w:val="28"/>
        </w:rPr>
        <w:t>готує разом з головним суддею звіт про змагання у терміни та в обсязі, визначені Правилами.</w:t>
      </w:r>
    </w:p>
    <w:p w:rsidR="00DC014D" w:rsidRPr="00E64A69" w:rsidRDefault="00DC014D" w:rsidP="006D3CB1">
      <w:pPr>
        <w:pStyle w:val="10"/>
        <w:tabs>
          <w:tab w:val="left" w:pos="643"/>
        </w:tabs>
        <w:spacing w:before="120"/>
        <w:ind w:left="1"/>
        <w:jc w:val="both"/>
        <w:rPr>
          <w:sz w:val="28"/>
          <w:szCs w:val="28"/>
        </w:rPr>
      </w:pPr>
      <w:r w:rsidRPr="00E64A69">
        <w:rPr>
          <w:sz w:val="28"/>
          <w:szCs w:val="28"/>
        </w:rPr>
        <w:tab/>
        <w:t xml:space="preserve"> 3.9.19. Секретаріат змагань:</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приймає документи від мандатної комісії після закінчення її роботи;</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приймає від команд технічні заявки п</w:t>
      </w:r>
      <w:r w:rsidR="00C55BC7">
        <w:rPr>
          <w:sz w:val="28"/>
          <w:szCs w:val="28"/>
        </w:rPr>
        <w:t>о змаганням, перевіряє правильні</w:t>
      </w:r>
      <w:r w:rsidRPr="00E64A69">
        <w:rPr>
          <w:sz w:val="28"/>
          <w:szCs w:val="28"/>
        </w:rPr>
        <w:t>сть їх заповнення;</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перевіряє відповідність технічних заявок фактичному складу команд, що стартують на  дистанціях;</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проводить жеребкування між командами і складає стартовий протокол;</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роздає представникам команд номери учасників, які після закінчення змагань забирає;</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 xml:space="preserve">роздає суддям розпізнавальні знаки, бланки протоколів; </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веде протоколи засідань суддівської колегії та оформлює розпорядження головного судді по ходу змагань;</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підраховує поточні та підсумкові результати змагань;</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оформлює протоколи змагань у відповідності до встановлених вимог;</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інформує команди про результати виступів;</w:t>
      </w:r>
    </w:p>
    <w:p w:rsidR="00DC014D" w:rsidRPr="00E64A69" w:rsidRDefault="00DC014D" w:rsidP="00705620">
      <w:pPr>
        <w:pStyle w:val="10"/>
        <w:numPr>
          <w:ilvl w:val="0"/>
          <w:numId w:val="50"/>
        </w:numPr>
        <w:tabs>
          <w:tab w:val="clear" w:pos="976"/>
          <w:tab w:val="num" w:pos="360"/>
        </w:tabs>
        <w:spacing w:before="120"/>
        <w:ind w:left="360" w:hanging="360"/>
        <w:jc w:val="both"/>
        <w:rPr>
          <w:sz w:val="28"/>
          <w:szCs w:val="28"/>
        </w:rPr>
      </w:pPr>
      <w:r w:rsidRPr="00E64A69">
        <w:rPr>
          <w:sz w:val="28"/>
          <w:szCs w:val="28"/>
        </w:rPr>
        <w:t>веде облік роботи суддів під час змагань, готує довідки про суддівство;</w:t>
      </w:r>
    </w:p>
    <w:p w:rsidR="00DC014D" w:rsidRPr="00E64A69" w:rsidRDefault="00DC014D" w:rsidP="006D3CB1">
      <w:pPr>
        <w:pStyle w:val="10"/>
        <w:spacing w:before="120"/>
        <w:ind w:firstLine="720"/>
        <w:jc w:val="both"/>
        <w:rPr>
          <w:sz w:val="28"/>
          <w:szCs w:val="28"/>
        </w:rPr>
      </w:pPr>
      <w:r w:rsidRPr="00E64A69">
        <w:rPr>
          <w:sz w:val="28"/>
          <w:szCs w:val="28"/>
        </w:rPr>
        <w:t>3.9.20. Начальник дистанції призначається на кожну дистанцію і відповідає за її підготовку та справність під час проведення змагань. Начальник дистанції підпорядковується головному судді або його заступнику з  виду.</w:t>
      </w:r>
    </w:p>
    <w:p w:rsidR="00DC014D" w:rsidRPr="00E64A69" w:rsidRDefault="00DC014D" w:rsidP="006D3CB1">
      <w:pPr>
        <w:pStyle w:val="10"/>
        <w:spacing w:before="120"/>
        <w:ind w:firstLine="720"/>
        <w:jc w:val="both"/>
        <w:rPr>
          <w:sz w:val="28"/>
          <w:szCs w:val="28"/>
        </w:rPr>
      </w:pPr>
      <w:r w:rsidRPr="00E64A69">
        <w:rPr>
          <w:sz w:val="28"/>
          <w:szCs w:val="28"/>
        </w:rPr>
        <w:t>У розпорядження начальника дистанції може надаватися група робітників, транспортні засоби для проведення робіт з обладнання дистанції.</w:t>
      </w:r>
    </w:p>
    <w:p w:rsidR="00DC014D" w:rsidRPr="00E64A69" w:rsidRDefault="00DC014D" w:rsidP="006D3CB1">
      <w:pPr>
        <w:pStyle w:val="10"/>
        <w:spacing w:before="120"/>
        <w:ind w:firstLine="720"/>
        <w:jc w:val="both"/>
        <w:rPr>
          <w:sz w:val="28"/>
          <w:szCs w:val="28"/>
        </w:rPr>
      </w:pPr>
      <w:r w:rsidRPr="00E64A69">
        <w:rPr>
          <w:sz w:val="28"/>
          <w:szCs w:val="28"/>
        </w:rPr>
        <w:t>3.9.21. Начальник дистанції:</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планує, розміщує та повністю обладнує дистанцію змагань відповідно до Правил, Положення та Умов;</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спільно із заступником головного судді по дистанції готує розклад часу проходження дистанції, пропозиції щодо контрольного часу та інтервалу між стартами;</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lastRenderedPageBreak/>
        <w:t>складає заявку на спорядження для обладнання дистанції, отримує його у коменданта і відповідає за його цілісність під час змагань;</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готує схему дистанції;</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до початку змагань здає по акту головному судді дистанцію змагань;</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не пізніше ніж за годину до початку змагань вивішує затверджену головним суддею та суддею-інспектором схему дистанції;</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разом із заступником головного судді знайомить капітанів із дистанцією, при необхідності організовує демонстрацію проходження;</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разом із заступником головного судді проводить інструктаж суддів та розставляє їх на дистанції;</w:t>
      </w:r>
    </w:p>
    <w:p w:rsidR="00DC014D" w:rsidRPr="00E64A69" w:rsidRDefault="00DC014D" w:rsidP="00705620">
      <w:pPr>
        <w:pStyle w:val="10"/>
        <w:numPr>
          <w:ilvl w:val="0"/>
          <w:numId w:val="51"/>
        </w:numPr>
        <w:tabs>
          <w:tab w:val="clear" w:pos="976"/>
          <w:tab w:val="num" w:pos="360"/>
        </w:tabs>
        <w:spacing w:before="120"/>
        <w:ind w:left="360" w:hanging="359"/>
        <w:jc w:val="both"/>
        <w:rPr>
          <w:sz w:val="28"/>
          <w:szCs w:val="28"/>
        </w:rPr>
      </w:pPr>
      <w:r w:rsidRPr="00E64A69">
        <w:rPr>
          <w:sz w:val="28"/>
          <w:szCs w:val="28"/>
        </w:rPr>
        <w:t>після закінчення змагань, або за вказівкою головного судді знімає суддів з дистанції та повертає коменданту спорядження та інвентар, що був використаний для обладнання дистанції.</w:t>
      </w:r>
    </w:p>
    <w:p w:rsidR="00DC014D" w:rsidRPr="00E64A69" w:rsidRDefault="00DC014D" w:rsidP="006D3CB1">
      <w:pPr>
        <w:pStyle w:val="10"/>
        <w:spacing w:before="120"/>
        <w:ind w:firstLine="720"/>
        <w:jc w:val="both"/>
        <w:rPr>
          <w:sz w:val="28"/>
          <w:szCs w:val="28"/>
        </w:rPr>
      </w:pPr>
      <w:r w:rsidRPr="00E64A69">
        <w:rPr>
          <w:sz w:val="28"/>
          <w:szCs w:val="28"/>
        </w:rPr>
        <w:t>3.9.22. Голова технічної комісії веде перевірку особисто-командного спорядження та технічних засобів пересування учасників на відповідність вимогам техніки безпеки, Правил, Положення та Умов.</w:t>
      </w:r>
    </w:p>
    <w:p w:rsidR="00DC014D" w:rsidRPr="00E64A69" w:rsidRDefault="00DC014D" w:rsidP="006D3CB1">
      <w:pPr>
        <w:pStyle w:val="10"/>
        <w:spacing w:before="120"/>
        <w:ind w:firstLine="720"/>
        <w:jc w:val="both"/>
        <w:rPr>
          <w:sz w:val="28"/>
          <w:szCs w:val="28"/>
        </w:rPr>
      </w:pPr>
      <w:r w:rsidRPr="00E64A69">
        <w:rPr>
          <w:sz w:val="28"/>
          <w:szCs w:val="28"/>
        </w:rPr>
        <w:t>3.9.23. Суддя-інспектор міжнародних та всеукраїнських змагань призначається Виконкомом Федерації спортивного туризму України, регіональних – президіями територіальних осередків ФСТУ в АР Крим, областях, містах Києві та Севастополі, в інших випадках суддя-інспектор може призначатися організацією, що проводить змагання за погодженням з територіальними осередками ФСТУ.</w:t>
      </w:r>
    </w:p>
    <w:p w:rsidR="00DC014D" w:rsidRPr="00E64A69" w:rsidRDefault="00DC014D" w:rsidP="006D3CB1">
      <w:pPr>
        <w:pStyle w:val="10"/>
        <w:spacing w:before="120"/>
        <w:ind w:firstLine="720"/>
        <w:jc w:val="both"/>
        <w:rPr>
          <w:sz w:val="28"/>
          <w:szCs w:val="28"/>
        </w:rPr>
      </w:pPr>
      <w:r w:rsidRPr="00E64A69">
        <w:rPr>
          <w:sz w:val="28"/>
          <w:szCs w:val="28"/>
        </w:rPr>
        <w:t xml:space="preserve"> Суддя-інспектор до початку змагань проводить інспекцію, разом з начальником дистанції перевіряє правильність постановки дистанції у відповідності з класом змагань та вимогами безпеки, відповідність схеми дистанції, розклад часу проходження, доповідає головному судді про всі невідповідності і недоліки дистанції, після закінчення інспекції та узгодження усіх проблемних питань визначає клас дистанції та підписує акт її здачі.</w:t>
      </w:r>
    </w:p>
    <w:p w:rsidR="00DC014D" w:rsidRPr="00E64A69" w:rsidRDefault="00DC014D" w:rsidP="006D3CB1">
      <w:pPr>
        <w:pStyle w:val="10"/>
        <w:spacing w:before="120"/>
        <w:ind w:firstLine="720"/>
        <w:jc w:val="both"/>
        <w:rPr>
          <w:sz w:val="28"/>
          <w:szCs w:val="28"/>
        </w:rPr>
      </w:pPr>
      <w:r w:rsidRPr="00E64A69">
        <w:rPr>
          <w:sz w:val="28"/>
          <w:szCs w:val="28"/>
        </w:rPr>
        <w:t xml:space="preserve">Суддя-інспектор може аргументовано запропонувати заступнику головного судді  та начальнику дистанції змінити її. У випадку розходжень остаточне рішення по дистанції приймає головний суддя. </w:t>
      </w:r>
    </w:p>
    <w:p w:rsidR="00DC014D" w:rsidRPr="00E64A69" w:rsidRDefault="00DC014D" w:rsidP="006D3CB1">
      <w:pPr>
        <w:pStyle w:val="10"/>
        <w:spacing w:before="120"/>
        <w:ind w:firstLine="720"/>
        <w:jc w:val="both"/>
        <w:rPr>
          <w:sz w:val="28"/>
          <w:szCs w:val="28"/>
        </w:rPr>
      </w:pPr>
      <w:r w:rsidRPr="00E64A69">
        <w:rPr>
          <w:sz w:val="28"/>
          <w:szCs w:val="28"/>
        </w:rPr>
        <w:t xml:space="preserve">Інспектування дистанції змагань IV-V класу проводиться, як правило, у два етапи. Перша (попередня) інспекція проводиться не пізніше ніж за 1 місяць перед змаганнями. </w:t>
      </w:r>
    </w:p>
    <w:p w:rsidR="00DC014D" w:rsidRPr="00E64A69" w:rsidRDefault="00DC014D" w:rsidP="006D3CB1">
      <w:pPr>
        <w:pStyle w:val="10"/>
        <w:spacing w:before="120"/>
        <w:ind w:firstLine="720"/>
        <w:jc w:val="both"/>
        <w:rPr>
          <w:sz w:val="28"/>
          <w:szCs w:val="28"/>
        </w:rPr>
      </w:pPr>
      <w:r w:rsidRPr="00E64A69">
        <w:rPr>
          <w:sz w:val="28"/>
          <w:szCs w:val="28"/>
        </w:rPr>
        <w:t>Під час змагань суддя-інспектор слідкує за якістю суддівства. Має право бути присутнім на всіх засіданнях ГСК із правом дорадчого голосу. Суддя-інспектор не має права робити зауваження суддям або відміняти їх рішення в процесі змагань.</w:t>
      </w:r>
    </w:p>
    <w:p w:rsidR="00DC014D" w:rsidRPr="00E64A69" w:rsidRDefault="00DC014D" w:rsidP="006D3CB1">
      <w:pPr>
        <w:pStyle w:val="10"/>
        <w:spacing w:before="120"/>
        <w:ind w:firstLine="720"/>
        <w:jc w:val="both"/>
        <w:rPr>
          <w:sz w:val="28"/>
          <w:szCs w:val="28"/>
        </w:rPr>
      </w:pPr>
      <w:r w:rsidRPr="00E64A69">
        <w:rPr>
          <w:sz w:val="28"/>
          <w:szCs w:val="28"/>
        </w:rPr>
        <w:t>Після закінчення змагань суддя-інспектор подає письмовий звіт про змагання до організації, що його призначила, та пропонує оцінку роботи головного судді.</w:t>
      </w:r>
    </w:p>
    <w:p w:rsidR="00DC014D" w:rsidRPr="00E64A69" w:rsidRDefault="00DC014D" w:rsidP="006D3CB1">
      <w:pPr>
        <w:pStyle w:val="10"/>
        <w:spacing w:before="120"/>
        <w:ind w:firstLine="720"/>
        <w:jc w:val="both"/>
        <w:rPr>
          <w:sz w:val="28"/>
          <w:szCs w:val="28"/>
        </w:rPr>
      </w:pPr>
      <w:r w:rsidRPr="00E64A69">
        <w:rPr>
          <w:sz w:val="28"/>
          <w:szCs w:val="28"/>
        </w:rPr>
        <w:t>3.9.24. Комендант змагань відповідає за організацію та підтримку порядку і охорони природи у районі проведення змагань, керує обслуговуючим персоналом та транспортом, виділеним у його розпорядження.</w:t>
      </w:r>
    </w:p>
    <w:p w:rsidR="00DC014D" w:rsidRPr="00E64A69" w:rsidRDefault="00DC014D" w:rsidP="006D3CB1">
      <w:pPr>
        <w:pStyle w:val="10"/>
        <w:spacing w:before="120"/>
        <w:ind w:firstLine="720"/>
        <w:jc w:val="both"/>
        <w:rPr>
          <w:sz w:val="28"/>
          <w:szCs w:val="28"/>
        </w:rPr>
      </w:pPr>
      <w:r w:rsidRPr="00E64A69">
        <w:rPr>
          <w:sz w:val="28"/>
          <w:szCs w:val="28"/>
        </w:rPr>
        <w:t>3.9.25. Комендант змагань:</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lastRenderedPageBreak/>
        <w:t>розміщує учасників змагань, членів суддівської колегії, медичний та обслуговуючий персонал;</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t>при розміщенні у польових умовах підбирає місця для табору, стоянки транспорту, вогнищ для приготування їжі, просушки одягу та забезпечує доставку палива;</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t>обладнує та оформлює місця відкриття та закриття змагань, щити інформації, місця старту та фінішу змагань;</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t>видає начальнику дистанції інвентар, спорядження для обладнання дистанції і приймає його після закінчення змагань;</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t>організує харчування суддів на місці проведення змагань, забезпечує табір освітленням та зв'язком;</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t>обладнує за домовленістю із санепідемстанцією місця забору води для приготування їжі, тимчасові туалети, сміттєві ями;</w:t>
      </w:r>
    </w:p>
    <w:p w:rsidR="00DC014D" w:rsidRPr="00E64A69" w:rsidRDefault="00DC014D" w:rsidP="006D3CB1">
      <w:pPr>
        <w:pStyle w:val="10"/>
        <w:numPr>
          <w:ilvl w:val="0"/>
          <w:numId w:val="8"/>
        </w:numPr>
        <w:tabs>
          <w:tab w:val="left" w:pos="643"/>
        </w:tabs>
        <w:spacing w:before="120"/>
        <w:jc w:val="both"/>
        <w:rPr>
          <w:sz w:val="28"/>
          <w:szCs w:val="28"/>
        </w:rPr>
      </w:pPr>
      <w:r w:rsidRPr="00E64A69">
        <w:rPr>
          <w:sz w:val="28"/>
          <w:szCs w:val="28"/>
        </w:rPr>
        <w:t>після закінчення змагань приймає місця розміщення у представників команд, складає доповідну записку про стан району змагань і передає її головному судді.</w:t>
      </w:r>
    </w:p>
    <w:p w:rsidR="00DC014D" w:rsidRPr="00E64A69" w:rsidRDefault="00DC014D" w:rsidP="006D3CB1">
      <w:pPr>
        <w:pStyle w:val="10"/>
        <w:spacing w:before="120"/>
        <w:ind w:firstLine="720"/>
        <w:jc w:val="both"/>
        <w:rPr>
          <w:sz w:val="28"/>
          <w:szCs w:val="28"/>
        </w:rPr>
      </w:pPr>
      <w:r w:rsidRPr="00E64A69">
        <w:rPr>
          <w:sz w:val="28"/>
          <w:szCs w:val="28"/>
        </w:rPr>
        <w:t>3.9.26. Суддя з нагородження готує за вказівкою головного секретаря все необхідне для нагородження переможців та призерів змагань (дипломи, грамоти, медалі, призи і т. і.), оформлює звітну документацію на видачу матеріальних нагород, бере участь в організації урочистих церемоній відкриття та закриття змагань.</w:t>
      </w:r>
    </w:p>
    <w:p w:rsidR="00DC014D" w:rsidRPr="00E64A69" w:rsidRDefault="00DC014D" w:rsidP="006D3CB1">
      <w:pPr>
        <w:pStyle w:val="10"/>
        <w:spacing w:before="120"/>
        <w:ind w:firstLine="720"/>
        <w:jc w:val="both"/>
        <w:rPr>
          <w:sz w:val="28"/>
          <w:szCs w:val="28"/>
        </w:rPr>
      </w:pPr>
      <w:r w:rsidRPr="00E64A69">
        <w:rPr>
          <w:sz w:val="28"/>
          <w:szCs w:val="28"/>
        </w:rPr>
        <w:t>3.9.27. Суддя з інформації готує інформаційні матеріали (таблиці, щити, схеми дистанцій, тощо), під час змагань надає оперативну інформацію про учасників та хід змагань, передає оголошення ГСК, організовує роботу представників преси, радіо, телебачення, бере участь в організації урочистих церемоній відкриття та закриття змагань.</w:t>
      </w:r>
    </w:p>
    <w:p w:rsidR="00DC014D" w:rsidRPr="00E64A69" w:rsidRDefault="00DC014D" w:rsidP="006D3CB1">
      <w:pPr>
        <w:pStyle w:val="10"/>
        <w:spacing w:before="120"/>
        <w:ind w:firstLine="720"/>
        <w:jc w:val="both"/>
        <w:rPr>
          <w:sz w:val="28"/>
          <w:szCs w:val="28"/>
        </w:rPr>
      </w:pPr>
      <w:r w:rsidRPr="00E64A69">
        <w:rPr>
          <w:sz w:val="28"/>
          <w:szCs w:val="28"/>
        </w:rPr>
        <w:t>3.9.28. Судді, які обслуговують дистанцію, підпорядковуються заступнику головного судді з виду (дистанції). Вони поділяються на бригади, які обслуговують старт, фініш, етапи, контрольні пункти (КП) тощо. Бригаду очолює старший суддя.</w:t>
      </w:r>
    </w:p>
    <w:p w:rsidR="00DC014D" w:rsidRPr="00E64A69" w:rsidRDefault="00DC014D" w:rsidP="006D3CB1">
      <w:pPr>
        <w:pStyle w:val="10"/>
        <w:spacing w:before="120"/>
        <w:ind w:firstLine="720"/>
        <w:jc w:val="both"/>
        <w:rPr>
          <w:sz w:val="28"/>
          <w:szCs w:val="28"/>
        </w:rPr>
      </w:pPr>
      <w:r w:rsidRPr="00E64A69">
        <w:rPr>
          <w:sz w:val="28"/>
          <w:szCs w:val="28"/>
        </w:rPr>
        <w:t>3.9.29. Судді на старті-фініші.</w:t>
      </w:r>
    </w:p>
    <w:p w:rsidR="00DC014D" w:rsidRPr="00E64A69" w:rsidRDefault="00DC014D" w:rsidP="006D3CB1">
      <w:pPr>
        <w:pStyle w:val="10"/>
        <w:spacing w:before="120"/>
        <w:ind w:firstLine="720"/>
        <w:jc w:val="both"/>
        <w:rPr>
          <w:sz w:val="28"/>
          <w:szCs w:val="28"/>
        </w:rPr>
      </w:pPr>
      <w:r w:rsidRPr="00E64A69">
        <w:rPr>
          <w:sz w:val="28"/>
          <w:szCs w:val="28"/>
        </w:rPr>
        <w:t>До складу бригад входять: старший суддя, секретар, судді-хронометристи, суддя при учасниках.</w:t>
      </w:r>
    </w:p>
    <w:p w:rsidR="00DC014D" w:rsidRPr="00E64A69" w:rsidRDefault="00DC014D" w:rsidP="006D3CB1">
      <w:pPr>
        <w:pStyle w:val="10"/>
        <w:spacing w:before="120"/>
        <w:ind w:firstLine="720"/>
        <w:jc w:val="both"/>
        <w:rPr>
          <w:sz w:val="28"/>
          <w:szCs w:val="28"/>
        </w:rPr>
      </w:pPr>
      <w:r w:rsidRPr="00E64A69">
        <w:rPr>
          <w:sz w:val="28"/>
          <w:szCs w:val="28"/>
        </w:rPr>
        <w:t>Старший суддя викликає команди на стартовий майданчик згідно із стартовим протоколом і з дозволу головного судді дає старт змагань. Суддя при учасниках перевіряє відповідність спорядження та форми учасників вимогам Правил, Положення та Умов, перевіряє та повідомляє прізвища учасників згідно зі стартовим протоколом.</w:t>
      </w:r>
    </w:p>
    <w:p w:rsidR="00DC014D" w:rsidRPr="00E64A69" w:rsidRDefault="00DC014D" w:rsidP="006D3CB1">
      <w:pPr>
        <w:pStyle w:val="10"/>
        <w:spacing w:before="120"/>
        <w:ind w:firstLine="720"/>
        <w:jc w:val="both"/>
        <w:rPr>
          <w:sz w:val="28"/>
          <w:szCs w:val="28"/>
        </w:rPr>
      </w:pPr>
      <w:r w:rsidRPr="00E64A69">
        <w:rPr>
          <w:sz w:val="28"/>
          <w:szCs w:val="28"/>
        </w:rPr>
        <w:t>Секретар реєструє учасників та веде запис часу старту і фінішу команди, оформлює та підписує разом зі старшим суддею протоколи старту-фінішу і передає їх головному секретарю.</w:t>
      </w:r>
    </w:p>
    <w:p w:rsidR="00DC014D" w:rsidRPr="00E64A69" w:rsidRDefault="00DC014D" w:rsidP="006D3CB1">
      <w:pPr>
        <w:pStyle w:val="10"/>
        <w:spacing w:before="120"/>
        <w:ind w:firstLine="720"/>
        <w:jc w:val="both"/>
        <w:rPr>
          <w:sz w:val="28"/>
          <w:szCs w:val="28"/>
        </w:rPr>
      </w:pPr>
      <w:r w:rsidRPr="00E64A69">
        <w:rPr>
          <w:sz w:val="28"/>
          <w:szCs w:val="28"/>
        </w:rPr>
        <w:t xml:space="preserve">Суддя-хронометрист фіксує час старту і фінішу команди по секундоміру та повідомляє його секретарю. </w:t>
      </w:r>
    </w:p>
    <w:p w:rsidR="00DC014D" w:rsidRPr="00E64A69" w:rsidRDefault="00DC014D" w:rsidP="006D3CB1">
      <w:pPr>
        <w:pStyle w:val="10"/>
        <w:spacing w:before="120"/>
        <w:ind w:firstLine="720"/>
        <w:jc w:val="both"/>
        <w:rPr>
          <w:sz w:val="28"/>
          <w:szCs w:val="28"/>
        </w:rPr>
      </w:pPr>
      <w:r w:rsidRPr="00E64A69">
        <w:rPr>
          <w:sz w:val="28"/>
          <w:szCs w:val="28"/>
        </w:rPr>
        <w:t>3.9.30. Судді на етапах, КП, воротах.</w:t>
      </w:r>
    </w:p>
    <w:p w:rsidR="00DC014D" w:rsidRPr="00E64A69" w:rsidRDefault="00DC014D" w:rsidP="006D3CB1">
      <w:pPr>
        <w:pStyle w:val="10"/>
        <w:spacing w:before="120"/>
        <w:ind w:firstLine="720"/>
        <w:jc w:val="both"/>
        <w:rPr>
          <w:sz w:val="28"/>
          <w:szCs w:val="28"/>
        </w:rPr>
      </w:pPr>
      <w:r w:rsidRPr="00E64A69">
        <w:rPr>
          <w:sz w:val="28"/>
          <w:szCs w:val="28"/>
        </w:rPr>
        <w:t>Бригада складається із старшого судді та суддів.</w:t>
      </w:r>
    </w:p>
    <w:p w:rsidR="00DC014D" w:rsidRPr="00E64A69" w:rsidRDefault="00DC014D" w:rsidP="006D3CB1">
      <w:pPr>
        <w:pStyle w:val="10"/>
        <w:spacing w:before="120"/>
        <w:ind w:firstLine="720"/>
        <w:jc w:val="both"/>
        <w:rPr>
          <w:sz w:val="28"/>
          <w:szCs w:val="28"/>
        </w:rPr>
      </w:pPr>
      <w:r w:rsidRPr="00E64A69">
        <w:rPr>
          <w:sz w:val="28"/>
          <w:szCs w:val="28"/>
        </w:rPr>
        <w:lastRenderedPageBreak/>
        <w:t>Старший суддя організовує при необхідності суддівську страховку етапу, отримує у начальника дистанції необхідне спорядження та інвентар, визначає правильність проходження етапу та виконання учасниками заходів по забезпеченню безпеки, веде протокол суддівства на етапі, робить відмітки у командних картках, повертає спорядження та інвентар начальнику дистанції після закінчення змагань, негайно повідомляє про нещасні випадки на етапі заступнику головного судді по виду.</w:t>
      </w:r>
    </w:p>
    <w:p w:rsidR="00DC014D" w:rsidRPr="00E64A69" w:rsidRDefault="00DC014D" w:rsidP="006D3CB1">
      <w:pPr>
        <w:pStyle w:val="10"/>
        <w:spacing w:before="120"/>
        <w:ind w:firstLine="720"/>
        <w:jc w:val="both"/>
        <w:rPr>
          <w:sz w:val="28"/>
          <w:szCs w:val="28"/>
        </w:rPr>
      </w:pPr>
      <w:r w:rsidRPr="00E64A69">
        <w:rPr>
          <w:sz w:val="28"/>
          <w:szCs w:val="28"/>
        </w:rPr>
        <w:t xml:space="preserve">Судді на етапах (КП, воротах) оцінюють правильність подолання етапу та виконання заходів безпеки, фіксують у протоколі випадки порушення Правил, Положення та Умов. </w:t>
      </w:r>
    </w:p>
    <w:p w:rsidR="00DC014D" w:rsidRPr="00E64A69" w:rsidRDefault="00DC014D" w:rsidP="006D3CB1">
      <w:pPr>
        <w:pStyle w:val="10"/>
        <w:spacing w:before="120"/>
        <w:ind w:firstLine="720"/>
        <w:jc w:val="both"/>
        <w:rPr>
          <w:sz w:val="28"/>
          <w:szCs w:val="28"/>
        </w:rPr>
      </w:pPr>
      <w:r w:rsidRPr="00E64A69">
        <w:rPr>
          <w:sz w:val="28"/>
          <w:szCs w:val="28"/>
        </w:rPr>
        <w:t>Суддям забороняється давати поради та надавати допомогу учасникам змагань, окрім медичної та передбаченої Положенням або Умовами.</w:t>
      </w:r>
    </w:p>
    <w:p w:rsidR="00DC014D" w:rsidRPr="00E64A69" w:rsidRDefault="00DC014D" w:rsidP="006D3CB1">
      <w:pPr>
        <w:pStyle w:val="10"/>
        <w:spacing w:before="120"/>
        <w:ind w:firstLine="720"/>
        <w:jc w:val="both"/>
        <w:rPr>
          <w:sz w:val="28"/>
          <w:szCs w:val="28"/>
        </w:rPr>
      </w:pPr>
      <w:r w:rsidRPr="00E64A69">
        <w:rPr>
          <w:sz w:val="28"/>
          <w:szCs w:val="28"/>
        </w:rPr>
        <w:t xml:space="preserve">3.9.31. Лікар змагань відповідає за медичне забезпечення змагань. Організовує разом з начальником дистанції пункти медичної допомоги під час підготовки та проведення змагань; надає медичну допомогу тим, хто захворів чи отримав травми і дає висновок про можливість їх подальшої участі у змаганнях. Лікар змагань бере участь у роботі мандатної комісії. </w:t>
      </w:r>
    </w:p>
    <w:p w:rsidR="00DC014D" w:rsidRPr="00E64A69" w:rsidRDefault="00DC014D" w:rsidP="006D3CB1">
      <w:pPr>
        <w:pStyle w:val="10"/>
        <w:spacing w:before="120"/>
        <w:ind w:firstLine="720"/>
        <w:jc w:val="both"/>
        <w:rPr>
          <w:b/>
          <w:sz w:val="28"/>
          <w:szCs w:val="28"/>
        </w:rPr>
      </w:pPr>
      <w:r w:rsidRPr="00E64A69">
        <w:rPr>
          <w:b/>
          <w:sz w:val="28"/>
          <w:szCs w:val="28"/>
        </w:rPr>
        <w:t xml:space="preserve">3.10. Загальні вимоги до організації та проведення змагань </w:t>
      </w:r>
    </w:p>
    <w:p w:rsidR="00DC014D" w:rsidRPr="00E64A69" w:rsidRDefault="00DC014D" w:rsidP="006D3CB1">
      <w:pPr>
        <w:pStyle w:val="10"/>
        <w:spacing w:before="120"/>
        <w:ind w:firstLine="720"/>
        <w:jc w:val="both"/>
        <w:rPr>
          <w:sz w:val="28"/>
          <w:szCs w:val="28"/>
        </w:rPr>
      </w:pPr>
      <w:r w:rsidRPr="00E64A69">
        <w:rPr>
          <w:sz w:val="28"/>
          <w:szCs w:val="28"/>
        </w:rPr>
        <w:t>3.10.1. Участь у змаганнях починається з моменту реєстрації - здачі документів до мандатної комісії.</w:t>
      </w:r>
    </w:p>
    <w:p w:rsidR="00DC014D" w:rsidRPr="00E64A69" w:rsidRDefault="00DC014D" w:rsidP="006D3CB1">
      <w:pPr>
        <w:pStyle w:val="10"/>
        <w:spacing w:before="120"/>
        <w:ind w:firstLine="720"/>
        <w:jc w:val="both"/>
        <w:rPr>
          <w:sz w:val="28"/>
          <w:szCs w:val="28"/>
        </w:rPr>
      </w:pPr>
      <w:r w:rsidRPr="00E64A69">
        <w:rPr>
          <w:sz w:val="28"/>
          <w:szCs w:val="28"/>
        </w:rPr>
        <w:t xml:space="preserve">   Учасники розміщуються в місцях, визначених комендантом. Про час прибуття учасників на змагання та час роботи мандатної комісії повідомляється у Положенні.</w:t>
      </w:r>
    </w:p>
    <w:p w:rsidR="00DC014D" w:rsidRPr="00E64A69" w:rsidRDefault="00DC014D" w:rsidP="006D3CB1">
      <w:pPr>
        <w:pStyle w:val="10"/>
        <w:spacing w:before="120"/>
        <w:ind w:firstLine="720"/>
        <w:jc w:val="both"/>
        <w:rPr>
          <w:sz w:val="28"/>
          <w:szCs w:val="28"/>
        </w:rPr>
      </w:pPr>
      <w:r w:rsidRPr="00E64A69">
        <w:rPr>
          <w:sz w:val="28"/>
          <w:szCs w:val="28"/>
        </w:rPr>
        <w:t>3.10.2. Схеми дистанцій, або інформація про дистанції, в яких визначаються усі маршрути, етапи, КП, ворота, відстань між ними, послідовність їх проходження тощо, повинні бути закріплені на щитах інформації, або роздані представникам команд завчасно (перед демонстрацією дистанції).</w:t>
      </w:r>
    </w:p>
    <w:p w:rsidR="00DC014D" w:rsidRPr="00E64A69" w:rsidRDefault="00DC014D" w:rsidP="006D3CB1">
      <w:pPr>
        <w:pStyle w:val="10"/>
        <w:spacing w:before="120"/>
        <w:ind w:firstLine="720"/>
        <w:jc w:val="both"/>
        <w:rPr>
          <w:sz w:val="28"/>
          <w:szCs w:val="28"/>
        </w:rPr>
      </w:pPr>
      <w:r w:rsidRPr="00E64A69">
        <w:rPr>
          <w:sz w:val="28"/>
          <w:szCs w:val="28"/>
        </w:rPr>
        <w:t>3.10.3. Перед початком стартів для капітанів (учасників) команд може проводитись показ дистанції. Одночасно даються роз'яснення про умови проходження дистанції.</w:t>
      </w:r>
    </w:p>
    <w:p w:rsidR="00DC014D" w:rsidRPr="00E64A69" w:rsidRDefault="00DC014D" w:rsidP="006D3CB1">
      <w:pPr>
        <w:pStyle w:val="10"/>
        <w:spacing w:before="120"/>
        <w:ind w:firstLine="720"/>
        <w:jc w:val="both"/>
        <w:rPr>
          <w:sz w:val="28"/>
          <w:szCs w:val="28"/>
        </w:rPr>
      </w:pPr>
      <w:r w:rsidRPr="00E64A69">
        <w:rPr>
          <w:sz w:val="28"/>
          <w:szCs w:val="28"/>
        </w:rPr>
        <w:t xml:space="preserve">3.10.4. Для обмеження тривалості змагань може призначатися   контрольний час на всю дистанцію, або на окремі її ділянки (етапи). </w:t>
      </w:r>
    </w:p>
    <w:p w:rsidR="00DC014D" w:rsidRPr="00E64A69" w:rsidRDefault="00DC014D" w:rsidP="006D3CB1">
      <w:pPr>
        <w:pStyle w:val="10"/>
        <w:spacing w:before="120"/>
        <w:ind w:firstLine="720"/>
        <w:jc w:val="both"/>
        <w:rPr>
          <w:sz w:val="28"/>
          <w:szCs w:val="28"/>
        </w:rPr>
      </w:pPr>
      <w:r w:rsidRPr="00E64A69">
        <w:rPr>
          <w:sz w:val="28"/>
          <w:szCs w:val="28"/>
        </w:rPr>
        <w:t>Контрольний час призначається ГСК та повідомляється до старту першої команди. Допускається зміна контрольного часу (загального чи на етапах) після проходження перших трьох команд (екіпажів, зв’язок), про що повідомляються усі команди до їх старту.</w:t>
      </w:r>
    </w:p>
    <w:p w:rsidR="00DC014D" w:rsidRPr="00E64A69" w:rsidRDefault="00DC014D" w:rsidP="006D3CB1">
      <w:pPr>
        <w:pStyle w:val="10"/>
        <w:spacing w:before="120"/>
        <w:ind w:firstLine="720"/>
        <w:jc w:val="both"/>
        <w:rPr>
          <w:sz w:val="28"/>
          <w:szCs w:val="28"/>
        </w:rPr>
      </w:pPr>
      <w:r w:rsidRPr="00E64A69">
        <w:rPr>
          <w:sz w:val="28"/>
          <w:szCs w:val="28"/>
        </w:rPr>
        <w:t>Окрім того, на дистанцію або на її частину може вводитися оптимальний, заданий час.</w:t>
      </w:r>
    </w:p>
    <w:p w:rsidR="00DC014D" w:rsidRPr="00E64A69" w:rsidRDefault="00DC014D" w:rsidP="006D3CB1">
      <w:pPr>
        <w:pStyle w:val="10"/>
        <w:spacing w:before="120"/>
        <w:ind w:firstLine="720"/>
        <w:jc w:val="both"/>
        <w:rPr>
          <w:sz w:val="28"/>
          <w:szCs w:val="28"/>
        </w:rPr>
      </w:pPr>
      <w:r w:rsidRPr="00E64A69">
        <w:rPr>
          <w:sz w:val="28"/>
          <w:szCs w:val="28"/>
        </w:rPr>
        <w:t xml:space="preserve">3.10.5. Положенням може бути передбачений розподіл команд на окремі групи  в залежності від кваліфікації учасників, результатів проведення попередніх відбіркових змагань або проходження контрольних етапів.  </w:t>
      </w:r>
    </w:p>
    <w:p w:rsidR="00DC014D" w:rsidRPr="00E64A69" w:rsidRDefault="00DC014D" w:rsidP="006D3CB1">
      <w:pPr>
        <w:pStyle w:val="10"/>
        <w:spacing w:before="120"/>
        <w:ind w:firstLine="720"/>
        <w:jc w:val="both"/>
        <w:rPr>
          <w:sz w:val="28"/>
          <w:szCs w:val="28"/>
        </w:rPr>
      </w:pPr>
      <w:r w:rsidRPr="00E64A69">
        <w:rPr>
          <w:sz w:val="28"/>
          <w:szCs w:val="28"/>
        </w:rPr>
        <w:t xml:space="preserve">3.10.6. До початку та в ході змагань проводяться наради представників команд з ГСК, де обговорюються усі питання: розпорядок по днях, годинах, місце дислокації усіх служб та інформації, порядок стартів, розгляд результатів змагань, протестів тощо. </w:t>
      </w:r>
    </w:p>
    <w:p w:rsidR="00DC014D" w:rsidRPr="00E64A69" w:rsidRDefault="00DC014D" w:rsidP="006D3CB1">
      <w:pPr>
        <w:pStyle w:val="10"/>
        <w:spacing w:before="120"/>
        <w:ind w:firstLine="720"/>
        <w:jc w:val="both"/>
        <w:rPr>
          <w:sz w:val="28"/>
          <w:szCs w:val="28"/>
        </w:rPr>
      </w:pPr>
      <w:r w:rsidRPr="00E64A69">
        <w:rPr>
          <w:sz w:val="28"/>
          <w:szCs w:val="28"/>
        </w:rPr>
        <w:lastRenderedPageBreak/>
        <w:t>3.10.7. Розклад стартів, принцип та порядок жеребкування призначається головним суддею у відповідності до Правил, Положення і Умов змагань в залежності від кількості заявлених команд та дистанцій.</w:t>
      </w:r>
    </w:p>
    <w:p w:rsidR="00DC014D" w:rsidRPr="00E64A69" w:rsidRDefault="00DC014D" w:rsidP="006D3CB1">
      <w:pPr>
        <w:pStyle w:val="10"/>
        <w:spacing w:before="120"/>
        <w:ind w:firstLine="720"/>
        <w:jc w:val="both"/>
        <w:rPr>
          <w:sz w:val="28"/>
          <w:szCs w:val="28"/>
        </w:rPr>
      </w:pPr>
      <w:r w:rsidRPr="00E64A69">
        <w:rPr>
          <w:sz w:val="28"/>
          <w:szCs w:val="28"/>
        </w:rPr>
        <w:t xml:space="preserve">3.10.8. Черга стартів визначається жеребкуванням, результати якого заносяться до протоколу, після чого складаються стартові протоколи, які вивішуються на інформаційних щитах. </w:t>
      </w:r>
    </w:p>
    <w:p w:rsidR="00DC014D" w:rsidRPr="00E64A69" w:rsidRDefault="00DC014D" w:rsidP="006D3CB1">
      <w:pPr>
        <w:pStyle w:val="10"/>
        <w:spacing w:before="120"/>
        <w:ind w:firstLine="720"/>
        <w:jc w:val="both"/>
        <w:rPr>
          <w:sz w:val="28"/>
          <w:szCs w:val="28"/>
        </w:rPr>
      </w:pPr>
      <w:r w:rsidRPr="00E64A69">
        <w:rPr>
          <w:sz w:val="28"/>
          <w:szCs w:val="28"/>
        </w:rPr>
        <w:t>Жеребкування проводиться у присутності представників команд. Неявка представника на жеребкування не може бути приводом для протесту за його результатами.</w:t>
      </w:r>
    </w:p>
    <w:p w:rsidR="00DC014D" w:rsidRPr="00E64A69" w:rsidRDefault="00DC014D" w:rsidP="006D3CB1">
      <w:pPr>
        <w:pStyle w:val="10"/>
        <w:spacing w:before="120"/>
        <w:ind w:firstLine="720"/>
        <w:jc w:val="both"/>
        <w:rPr>
          <w:sz w:val="28"/>
          <w:szCs w:val="28"/>
        </w:rPr>
      </w:pPr>
      <w:r w:rsidRPr="00E64A69">
        <w:rPr>
          <w:sz w:val="28"/>
          <w:szCs w:val="28"/>
        </w:rPr>
        <w:t>3.10.9. Команди (екіпажі, зв’язки), які запізнилися на старт, можуть стартувати тільки у свого судді-стартера і за рахунок свого часу (у тих випадках де це можливо).</w:t>
      </w:r>
    </w:p>
    <w:p w:rsidR="00DC014D" w:rsidRPr="00E64A69" w:rsidRDefault="00DC014D" w:rsidP="006D3CB1">
      <w:pPr>
        <w:pStyle w:val="10"/>
        <w:spacing w:before="120"/>
        <w:ind w:firstLine="720"/>
        <w:jc w:val="both"/>
        <w:rPr>
          <w:sz w:val="28"/>
          <w:szCs w:val="28"/>
        </w:rPr>
      </w:pPr>
      <w:r w:rsidRPr="00E64A69">
        <w:rPr>
          <w:sz w:val="28"/>
          <w:szCs w:val="28"/>
        </w:rPr>
        <w:t>3.10.10. Особливі умови старту і фінішу вказуються у Правилах для кожного виду туризму.</w:t>
      </w:r>
    </w:p>
    <w:p w:rsidR="00DC014D" w:rsidRPr="00E64A69" w:rsidRDefault="00DC014D" w:rsidP="006D3CB1">
      <w:pPr>
        <w:pStyle w:val="10"/>
        <w:spacing w:before="120"/>
        <w:ind w:firstLine="720"/>
        <w:jc w:val="both"/>
        <w:rPr>
          <w:sz w:val="28"/>
          <w:szCs w:val="28"/>
        </w:rPr>
      </w:pPr>
      <w:r w:rsidRPr="00E64A69">
        <w:rPr>
          <w:sz w:val="28"/>
          <w:szCs w:val="28"/>
        </w:rPr>
        <w:t xml:space="preserve">3.10.11. Порядок закінчення дистанції командами фіксується в протоколі фінішу, де час останнього залікового учасника записується з необхідною точністю для даного виду змагань (не менше ніж 1 секунда). </w:t>
      </w:r>
    </w:p>
    <w:p w:rsidR="00DC014D" w:rsidRPr="00E64A69" w:rsidRDefault="00DC014D" w:rsidP="006D3CB1">
      <w:pPr>
        <w:pStyle w:val="10"/>
        <w:spacing w:before="120"/>
        <w:ind w:firstLine="720"/>
        <w:jc w:val="both"/>
        <w:rPr>
          <w:sz w:val="28"/>
          <w:szCs w:val="28"/>
        </w:rPr>
      </w:pPr>
      <w:r w:rsidRPr="00E64A69">
        <w:rPr>
          <w:sz w:val="28"/>
          <w:szCs w:val="28"/>
        </w:rPr>
        <w:t>3.10.12. Час закриття фінішу визначає ГСК в</w:t>
      </w:r>
      <w:r w:rsidR="00C55BC7">
        <w:rPr>
          <w:sz w:val="28"/>
          <w:szCs w:val="28"/>
        </w:rPr>
        <w:t xml:space="preserve"> </w:t>
      </w:r>
      <w:r w:rsidRPr="00E64A69">
        <w:rPr>
          <w:sz w:val="28"/>
          <w:szCs w:val="28"/>
        </w:rPr>
        <w:t>залежності від контрольного часу та кількості команд.</w:t>
      </w:r>
    </w:p>
    <w:p w:rsidR="00DC014D" w:rsidRPr="00E64A69" w:rsidRDefault="00DC014D" w:rsidP="006D3CB1">
      <w:pPr>
        <w:pStyle w:val="10"/>
        <w:spacing w:before="120"/>
        <w:ind w:firstLine="720"/>
        <w:jc w:val="both"/>
        <w:rPr>
          <w:sz w:val="28"/>
          <w:szCs w:val="28"/>
        </w:rPr>
      </w:pPr>
      <w:r w:rsidRPr="00E64A69">
        <w:rPr>
          <w:sz w:val="28"/>
          <w:szCs w:val="28"/>
        </w:rPr>
        <w:t>3.10.13. При необхідності старший суддя на будь якому етапі може затримати команду з поважних причин і зробити при цьому відповідну відмітку у протоколі, а також при необхідності в командній картці.</w:t>
      </w:r>
    </w:p>
    <w:p w:rsidR="00DC014D" w:rsidRPr="00E64A69" w:rsidRDefault="00DC014D" w:rsidP="006D3CB1">
      <w:pPr>
        <w:pStyle w:val="10"/>
        <w:spacing w:before="120"/>
        <w:ind w:firstLine="720"/>
        <w:jc w:val="both"/>
        <w:rPr>
          <w:sz w:val="28"/>
          <w:szCs w:val="28"/>
        </w:rPr>
      </w:pPr>
      <w:r w:rsidRPr="00E64A69">
        <w:rPr>
          <w:sz w:val="28"/>
          <w:szCs w:val="28"/>
        </w:rPr>
        <w:t>3.10.14. Судді на етапах голосно і чітко повідомляють учасників про їх порушення та фіксують відповідні штрафи у протоколах та, при необхідності, у командних картках.</w:t>
      </w:r>
    </w:p>
    <w:p w:rsidR="00DC014D" w:rsidRPr="00E64A69" w:rsidRDefault="00DC014D" w:rsidP="006D3CB1">
      <w:pPr>
        <w:pStyle w:val="10"/>
        <w:spacing w:before="120"/>
        <w:ind w:firstLine="720"/>
        <w:jc w:val="both"/>
        <w:rPr>
          <w:b/>
          <w:sz w:val="28"/>
          <w:szCs w:val="28"/>
        </w:rPr>
      </w:pPr>
      <w:r w:rsidRPr="00E64A69">
        <w:rPr>
          <w:b/>
          <w:sz w:val="28"/>
          <w:szCs w:val="28"/>
        </w:rPr>
        <w:t>3.11. Безпека змагань</w:t>
      </w:r>
    </w:p>
    <w:p w:rsidR="00DC014D" w:rsidRPr="00E64A69" w:rsidRDefault="00DC014D" w:rsidP="006D3CB1">
      <w:pPr>
        <w:pStyle w:val="10"/>
        <w:spacing w:before="120"/>
        <w:ind w:firstLine="720"/>
        <w:jc w:val="both"/>
        <w:rPr>
          <w:sz w:val="28"/>
          <w:szCs w:val="28"/>
        </w:rPr>
      </w:pPr>
      <w:r w:rsidRPr="00E64A69">
        <w:rPr>
          <w:sz w:val="28"/>
          <w:szCs w:val="28"/>
        </w:rPr>
        <w:t>3.11.1 При проведенні змагань повинні бути передбачені заходи по забезпеченню безпеки учасників, суддів та глядачів.</w:t>
      </w:r>
    </w:p>
    <w:p w:rsidR="00DC014D" w:rsidRPr="00E64A69" w:rsidRDefault="00DC014D" w:rsidP="006D3CB1">
      <w:pPr>
        <w:pStyle w:val="10"/>
        <w:spacing w:before="120"/>
        <w:ind w:firstLine="720"/>
        <w:jc w:val="both"/>
        <w:rPr>
          <w:sz w:val="28"/>
          <w:szCs w:val="28"/>
        </w:rPr>
      </w:pPr>
      <w:r w:rsidRPr="00E64A69">
        <w:rPr>
          <w:sz w:val="28"/>
          <w:szCs w:val="28"/>
        </w:rPr>
        <w:t>3.11.2. Заходи по безпеці при проведенні змагань планує і забезпечує заступник головного судді з безпеки і, при наявності, відповідна регіональна спеціалізована аварійно-рятувальна служба МНС України. У разі відсутності такої служби  організація безпеки покладається на ГСК.</w:t>
      </w:r>
    </w:p>
    <w:p w:rsidR="00DC014D" w:rsidRPr="00E64A69" w:rsidRDefault="00DC014D" w:rsidP="006D3CB1">
      <w:pPr>
        <w:pStyle w:val="10"/>
        <w:spacing w:before="120"/>
        <w:ind w:firstLine="720"/>
        <w:jc w:val="both"/>
        <w:rPr>
          <w:sz w:val="28"/>
          <w:szCs w:val="28"/>
        </w:rPr>
      </w:pPr>
      <w:r w:rsidRPr="00E64A69">
        <w:rPr>
          <w:sz w:val="28"/>
          <w:szCs w:val="28"/>
        </w:rPr>
        <w:t>3.11.3. При виникненні небезпеки змагання повинні бути відкладені, а якщо вже почалися - зупинені. При цьому деякі види змагань можуть бути виключені з програми.</w:t>
      </w:r>
    </w:p>
    <w:p w:rsidR="00DC014D" w:rsidRPr="00E64A69" w:rsidRDefault="00DC014D" w:rsidP="006D3CB1">
      <w:pPr>
        <w:pStyle w:val="10"/>
        <w:spacing w:before="120"/>
        <w:ind w:firstLine="720"/>
        <w:jc w:val="both"/>
        <w:rPr>
          <w:sz w:val="28"/>
          <w:szCs w:val="28"/>
        </w:rPr>
      </w:pPr>
      <w:r w:rsidRPr="00E64A69">
        <w:rPr>
          <w:sz w:val="28"/>
          <w:szCs w:val="28"/>
        </w:rPr>
        <w:t>3.11.4. До заходів по забезпеченню безпеки належать:</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обгрунтований вибір місця (району) змагань; розробка дистанцій;</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постійний порядок і дисципліна під час проведення змагань;</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організація надійного зв'язку на дистанції (етапах) із службами безпеки;</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організація протипожежних заходів;</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відповідність підготовки учасників класу дистанцій;</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наявність страхувального, рятувального та ремонтного спорядження;</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lastRenderedPageBreak/>
        <w:t>надійна профілактика захворювань до і під час змагань, належна організація проживання в польових умовах, раціональне харчування, наявність необхідних медикаментів і лікаря;</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навмисне завищена (занижена) швидкість руху на окремих ділянках дистанції, задана графіками руху, або вказана в Умовах;</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наявність транспортних засобів тощо (за потребою);</w:t>
      </w:r>
    </w:p>
    <w:p w:rsidR="00DC014D" w:rsidRPr="00E64A69" w:rsidRDefault="00DC014D" w:rsidP="006D3CB1">
      <w:pPr>
        <w:pStyle w:val="10"/>
        <w:numPr>
          <w:ilvl w:val="0"/>
          <w:numId w:val="9"/>
        </w:numPr>
        <w:tabs>
          <w:tab w:val="left" w:pos="643"/>
        </w:tabs>
        <w:spacing w:before="120"/>
        <w:jc w:val="both"/>
        <w:rPr>
          <w:sz w:val="28"/>
          <w:szCs w:val="28"/>
        </w:rPr>
      </w:pPr>
      <w:r w:rsidRPr="00E64A69">
        <w:rPr>
          <w:sz w:val="28"/>
          <w:szCs w:val="28"/>
        </w:rPr>
        <w:t xml:space="preserve">детальний опис заходів безпеки в актах здачі і прийому дистанцій. </w:t>
      </w:r>
    </w:p>
    <w:p w:rsidR="00DC014D" w:rsidRPr="00E64A69" w:rsidRDefault="00DC014D" w:rsidP="006D3CB1">
      <w:pPr>
        <w:pStyle w:val="10"/>
        <w:tabs>
          <w:tab w:val="left" w:pos="643"/>
        </w:tabs>
        <w:spacing w:before="120"/>
        <w:ind w:left="1"/>
        <w:jc w:val="both"/>
        <w:rPr>
          <w:sz w:val="28"/>
          <w:szCs w:val="28"/>
        </w:rPr>
      </w:pPr>
      <w:r w:rsidRPr="00E64A69">
        <w:rPr>
          <w:sz w:val="28"/>
          <w:szCs w:val="28"/>
        </w:rPr>
        <w:tab/>
      </w:r>
      <w:r w:rsidRPr="00E64A69">
        <w:rPr>
          <w:sz w:val="28"/>
          <w:szCs w:val="28"/>
        </w:rPr>
        <w:tab/>
        <w:t>3.11.5. З метою забезпечення безпеки учасників та глядачів місця старту, фінішу повинні бути огороджені від сторонніх осіб.</w:t>
      </w:r>
    </w:p>
    <w:p w:rsidR="00DC014D" w:rsidRPr="00E64A69" w:rsidRDefault="00DC014D" w:rsidP="006D3CB1">
      <w:pPr>
        <w:pStyle w:val="10"/>
        <w:spacing w:before="120"/>
        <w:ind w:firstLine="720"/>
        <w:jc w:val="both"/>
        <w:rPr>
          <w:sz w:val="28"/>
          <w:szCs w:val="28"/>
        </w:rPr>
      </w:pPr>
      <w:r w:rsidRPr="00E64A69">
        <w:rPr>
          <w:sz w:val="28"/>
          <w:szCs w:val="28"/>
        </w:rPr>
        <w:t>3.11.6. Відповідальність за якість суддівських засобів пересування та спорядження несуть організатори, що проводять змагання, та заступник головного судді по безпеці.</w:t>
      </w:r>
    </w:p>
    <w:p w:rsidR="00DC014D" w:rsidRPr="00E64A69" w:rsidRDefault="00DC014D" w:rsidP="006D3CB1">
      <w:pPr>
        <w:pStyle w:val="10"/>
        <w:spacing w:before="120"/>
        <w:ind w:firstLine="720"/>
        <w:jc w:val="both"/>
        <w:rPr>
          <w:sz w:val="28"/>
          <w:szCs w:val="28"/>
        </w:rPr>
      </w:pPr>
      <w:r w:rsidRPr="00E64A69">
        <w:rPr>
          <w:sz w:val="28"/>
          <w:szCs w:val="28"/>
        </w:rPr>
        <w:t>3.11.7. Спорядження команди, від якого залежить безпека,  допускається  до участі у змаганнях після перевірки суддівською колегією.</w:t>
      </w:r>
    </w:p>
    <w:p w:rsidR="00DC014D" w:rsidRPr="00E64A69" w:rsidRDefault="00DC014D" w:rsidP="006D3CB1">
      <w:pPr>
        <w:pStyle w:val="10"/>
        <w:spacing w:before="120"/>
        <w:ind w:firstLine="720"/>
        <w:jc w:val="both"/>
        <w:rPr>
          <w:sz w:val="28"/>
          <w:szCs w:val="28"/>
        </w:rPr>
      </w:pPr>
      <w:r w:rsidRPr="00E64A69">
        <w:rPr>
          <w:sz w:val="28"/>
          <w:szCs w:val="28"/>
        </w:rPr>
        <w:t>3.11.8. Відповідальність за якість та безпечність усього командного спорядження несе представник команди, а індивідуального спорядження учасників - безпосередньо самі учасники.</w:t>
      </w:r>
    </w:p>
    <w:p w:rsidR="00DC014D" w:rsidRPr="00E64A69" w:rsidRDefault="00DC014D" w:rsidP="006D3CB1">
      <w:pPr>
        <w:pStyle w:val="10"/>
        <w:spacing w:before="120"/>
        <w:ind w:firstLine="720"/>
        <w:jc w:val="both"/>
        <w:rPr>
          <w:sz w:val="28"/>
          <w:szCs w:val="28"/>
        </w:rPr>
      </w:pPr>
      <w:r w:rsidRPr="00E64A69">
        <w:rPr>
          <w:sz w:val="28"/>
          <w:szCs w:val="28"/>
        </w:rPr>
        <w:t>3.11.9. Відповідальність за наслідки, викликані порушенням учасником вимог техніки безпеки, несе безпосередньо сам учасник, який допустив порушення.</w:t>
      </w:r>
    </w:p>
    <w:p w:rsidR="00DC014D" w:rsidRPr="00E64A69" w:rsidRDefault="00DC014D" w:rsidP="006D3CB1">
      <w:pPr>
        <w:pStyle w:val="10"/>
        <w:spacing w:before="120"/>
        <w:ind w:firstLine="720"/>
        <w:jc w:val="both"/>
        <w:rPr>
          <w:sz w:val="28"/>
          <w:szCs w:val="28"/>
        </w:rPr>
      </w:pPr>
      <w:r w:rsidRPr="00E64A69">
        <w:rPr>
          <w:b/>
          <w:sz w:val="28"/>
          <w:szCs w:val="28"/>
        </w:rPr>
        <w:t>3.12. Загальні принципи визначення результатів</w:t>
      </w:r>
    </w:p>
    <w:p w:rsidR="00DC014D" w:rsidRPr="00E64A69" w:rsidRDefault="00DC014D" w:rsidP="006D3CB1">
      <w:pPr>
        <w:pStyle w:val="10"/>
        <w:spacing w:before="120"/>
        <w:ind w:firstLine="720"/>
        <w:jc w:val="both"/>
        <w:rPr>
          <w:sz w:val="28"/>
          <w:szCs w:val="28"/>
        </w:rPr>
      </w:pPr>
      <w:r w:rsidRPr="00E64A69">
        <w:rPr>
          <w:sz w:val="28"/>
          <w:szCs w:val="28"/>
        </w:rPr>
        <w:t>3.12.1. Результат проходження дистанцій (етапу) може визначатися:</w:t>
      </w:r>
    </w:p>
    <w:p w:rsidR="00DC014D" w:rsidRPr="00E64A69" w:rsidRDefault="00DC014D" w:rsidP="006D3CB1">
      <w:pPr>
        <w:pStyle w:val="10"/>
        <w:numPr>
          <w:ilvl w:val="0"/>
          <w:numId w:val="10"/>
        </w:numPr>
        <w:spacing w:before="120"/>
        <w:jc w:val="both"/>
        <w:rPr>
          <w:sz w:val="28"/>
          <w:szCs w:val="28"/>
        </w:rPr>
      </w:pPr>
      <w:r w:rsidRPr="00E64A69">
        <w:rPr>
          <w:sz w:val="28"/>
          <w:szCs w:val="28"/>
        </w:rPr>
        <w:t>за часом проходження;</w:t>
      </w:r>
    </w:p>
    <w:p w:rsidR="00DC014D" w:rsidRPr="00E64A69" w:rsidRDefault="00DC014D" w:rsidP="006D3CB1">
      <w:pPr>
        <w:pStyle w:val="10"/>
        <w:numPr>
          <w:ilvl w:val="0"/>
          <w:numId w:val="10"/>
        </w:numPr>
        <w:spacing w:before="120"/>
        <w:jc w:val="both"/>
        <w:rPr>
          <w:sz w:val="28"/>
          <w:szCs w:val="28"/>
        </w:rPr>
      </w:pPr>
      <w:r w:rsidRPr="00E64A69">
        <w:rPr>
          <w:sz w:val="28"/>
          <w:szCs w:val="28"/>
        </w:rPr>
        <w:t xml:space="preserve">за одержаними штрафними балами (очками); </w:t>
      </w:r>
    </w:p>
    <w:p w:rsidR="00DC014D" w:rsidRPr="00E64A69" w:rsidRDefault="00DC014D" w:rsidP="006D3CB1">
      <w:pPr>
        <w:pStyle w:val="10"/>
        <w:numPr>
          <w:ilvl w:val="0"/>
          <w:numId w:val="10"/>
        </w:numPr>
        <w:spacing w:before="120"/>
        <w:jc w:val="both"/>
        <w:rPr>
          <w:sz w:val="28"/>
          <w:szCs w:val="28"/>
        </w:rPr>
      </w:pPr>
      <w:r w:rsidRPr="00E64A69">
        <w:rPr>
          <w:sz w:val="28"/>
          <w:szCs w:val="28"/>
        </w:rPr>
        <w:t>за сумою часу проходження дистанції та штрафного часу (перерахованого з штрафних балів);</w:t>
      </w:r>
    </w:p>
    <w:p w:rsidR="00DC014D" w:rsidRPr="00E64A69" w:rsidRDefault="00DC014D" w:rsidP="006D3CB1">
      <w:pPr>
        <w:pStyle w:val="10"/>
        <w:numPr>
          <w:ilvl w:val="0"/>
          <w:numId w:val="10"/>
        </w:numPr>
        <w:spacing w:before="120"/>
        <w:jc w:val="both"/>
        <w:rPr>
          <w:sz w:val="28"/>
          <w:szCs w:val="28"/>
        </w:rPr>
      </w:pPr>
      <w:r w:rsidRPr="00E64A69">
        <w:rPr>
          <w:sz w:val="28"/>
          <w:szCs w:val="28"/>
        </w:rPr>
        <w:t>за різницею балів, набраних за проходження дистанції та штрафних балів.</w:t>
      </w:r>
    </w:p>
    <w:p w:rsidR="00DC014D" w:rsidRPr="00E64A69" w:rsidRDefault="00DC014D" w:rsidP="006D3CB1">
      <w:pPr>
        <w:pStyle w:val="10"/>
        <w:spacing w:before="120"/>
        <w:ind w:firstLine="720"/>
        <w:jc w:val="both"/>
        <w:rPr>
          <w:iCs/>
          <w:sz w:val="28"/>
          <w:szCs w:val="28"/>
        </w:rPr>
      </w:pPr>
      <w:r w:rsidRPr="00E64A69">
        <w:rPr>
          <w:iCs/>
          <w:sz w:val="28"/>
          <w:szCs w:val="28"/>
        </w:rPr>
        <w:t xml:space="preserve">3.12.2. У разі підсумовування часу проходження дистанції та штрафного часу для перераховування штрафних балів у час застосовується співвідношення, що має залежати від тривалості проходження дистанції або заздалегідь обумовлених її етапів, і орієнтовно вартість одного штрафного балу повинна дорівнювати від 0,5 до 5 відсотків оптимального значення цієї тривалості, і округлюватися до цілих значень одиниць часу; причому на змаганнях більш високого класу застосовуються відносно менші значення вартості штрафного балу у часі. Ця величина повинна бути обов’язково вказана у Положенні або Умовах змагань для окремої дистанції або кількох дистанцій, якщо це не визначено видовим розділом Правил.    </w:t>
      </w:r>
    </w:p>
    <w:p w:rsidR="00DC014D" w:rsidRPr="00E64A69" w:rsidRDefault="00DC014D" w:rsidP="006D3CB1">
      <w:pPr>
        <w:pStyle w:val="10"/>
        <w:spacing w:before="120"/>
        <w:ind w:firstLine="720"/>
        <w:jc w:val="both"/>
        <w:rPr>
          <w:sz w:val="28"/>
          <w:szCs w:val="28"/>
        </w:rPr>
      </w:pPr>
      <w:r w:rsidRPr="00E64A69">
        <w:rPr>
          <w:sz w:val="28"/>
          <w:szCs w:val="28"/>
        </w:rPr>
        <w:t xml:space="preserve">3.12.3. У разі рівності результатів у двох чи більше команд (учасників) краще місце посідає та,  у якої менше штрафних балів (часу), а у випадку і їх рівності перевага віддається тому, хто стартував раніше, якщо Положення не передбачає іншого принципу.    </w:t>
      </w:r>
    </w:p>
    <w:p w:rsidR="00DC014D" w:rsidRPr="00E64A69" w:rsidRDefault="00DC014D" w:rsidP="006D3CB1">
      <w:pPr>
        <w:pStyle w:val="10"/>
        <w:spacing w:before="120"/>
        <w:ind w:firstLine="720"/>
        <w:jc w:val="both"/>
        <w:rPr>
          <w:sz w:val="28"/>
          <w:szCs w:val="28"/>
        </w:rPr>
      </w:pPr>
      <w:r w:rsidRPr="00E64A69">
        <w:rPr>
          <w:sz w:val="28"/>
          <w:szCs w:val="28"/>
        </w:rPr>
        <w:lastRenderedPageBreak/>
        <w:t>3.12.4. Результат команди (учасника) на дистанції, складеної з кількох етапів, може визначатися сумою результатів на етапах. Результати можуть визначатися по сумі кількох спроб проходження дистанції або по результату кращої спроби.</w:t>
      </w:r>
    </w:p>
    <w:p w:rsidR="00DC014D" w:rsidRPr="00E64A69" w:rsidRDefault="00DC014D" w:rsidP="006D3CB1">
      <w:pPr>
        <w:pStyle w:val="10"/>
        <w:spacing w:before="120"/>
        <w:ind w:firstLine="720"/>
        <w:jc w:val="both"/>
        <w:rPr>
          <w:sz w:val="28"/>
          <w:szCs w:val="28"/>
        </w:rPr>
      </w:pPr>
      <w:r w:rsidRPr="00E64A69">
        <w:rPr>
          <w:sz w:val="28"/>
          <w:szCs w:val="28"/>
        </w:rPr>
        <w:t xml:space="preserve">3.12.5. Якщо вид програми змагань складається з етапів (дистанцій), що суттєво відрізняються часом проходження, то Положення та Умови можуть встановлювати визначення загального результату за сумою місць, що посіла команда (учасник) на окремих етапах (дистанціях), або за сумою відносних результатів до результату переможця на цих етапах (дистанціях). </w:t>
      </w:r>
    </w:p>
    <w:p w:rsidR="00DC014D" w:rsidRPr="00E64A69" w:rsidRDefault="00DC014D" w:rsidP="006D3CB1">
      <w:pPr>
        <w:pStyle w:val="10"/>
        <w:spacing w:before="120"/>
        <w:ind w:firstLine="720"/>
        <w:jc w:val="both"/>
        <w:rPr>
          <w:sz w:val="28"/>
          <w:szCs w:val="28"/>
        </w:rPr>
      </w:pPr>
      <w:r w:rsidRPr="00E64A69">
        <w:rPr>
          <w:sz w:val="28"/>
          <w:szCs w:val="28"/>
        </w:rPr>
        <w:t>3.12.6. Місця команд в загальному заліку також можуть визначатися за найменшою сумою, зайнятих ними місць або відносних результатів в окремих видах змагань (дистанціях). У разі рівності цієї суми перевага віддається         тій    команді, яка має більше вищих місць або вищі результати на обумовлених Положенням дистанціях. Команди, які не мають заліку на окремих дистанціях (етапах, спецзавданнях), в загальному заліку займають місця після команд, які мають більш повний залік.</w:t>
      </w:r>
    </w:p>
    <w:p w:rsidR="00DC014D" w:rsidRPr="00E64A69" w:rsidRDefault="00DC014D" w:rsidP="006D3CB1">
      <w:pPr>
        <w:pStyle w:val="10"/>
        <w:spacing w:before="120"/>
        <w:ind w:firstLine="720"/>
        <w:jc w:val="both"/>
        <w:rPr>
          <w:sz w:val="28"/>
          <w:szCs w:val="28"/>
        </w:rPr>
      </w:pPr>
      <w:r w:rsidRPr="00E64A69">
        <w:rPr>
          <w:sz w:val="28"/>
          <w:szCs w:val="28"/>
        </w:rPr>
        <w:t xml:space="preserve">3.12.7. Результати змагань з ВСТ, за підсумками яких учасникам можуть бути присвоєні спортивний розряд "Кандидат у майстри спорту України" та спортивне звання "Майстер спорту України" визначаються в загальному заліку не менше ніж за двома дистанціями різного типу. </w:t>
      </w:r>
    </w:p>
    <w:p w:rsidR="00DC014D" w:rsidRPr="00E64A69" w:rsidRDefault="00DC014D" w:rsidP="006D3CB1">
      <w:pPr>
        <w:pStyle w:val="10"/>
        <w:spacing w:before="120"/>
        <w:ind w:firstLine="720"/>
        <w:jc w:val="both"/>
        <w:rPr>
          <w:sz w:val="28"/>
          <w:szCs w:val="28"/>
        </w:rPr>
      </w:pPr>
      <w:r w:rsidRPr="00E64A69">
        <w:rPr>
          <w:sz w:val="28"/>
          <w:szCs w:val="28"/>
        </w:rPr>
        <w:t xml:space="preserve">Загальний залік визначається на змаганнях один раз незалежно від кількості дистанцій. </w:t>
      </w:r>
    </w:p>
    <w:p w:rsidR="00DC014D" w:rsidRPr="00E64A69" w:rsidRDefault="00DC014D" w:rsidP="006D3CB1">
      <w:pPr>
        <w:pStyle w:val="10"/>
        <w:spacing w:before="120"/>
        <w:ind w:firstLine="720"/>
        <w:jc w:val="both"/>
        <w:rPr>
          <w:sz w:val="28"/>
          <w:szCs w:val="28"/>
        </w:rPr>
      </w:pPr>
      <w:r w:rsidRPr="00E64A69">
        <w:rPr>
          <w:sz w:val="28"/>
          <w:szCs w:val="28"/>
        </w:rPr>
        <w:t xml:space="preserve">3.12.8. Більш детально розподіл місць обумовлюється в Положенні про змагання. </w:t>
      </w:r>
    </w:p>
    <w:p w:rsidR="00DC014D" w:rsidRPr="00E64A69" w:rsidRDefault="00DC014D" w:rsidP="006D3CB1">
      <w:pPr>
        <w:pStyle w:val="10"/>
        <w:spacing w:before="120"/>
        <w:ind w:firstLine="720"/>
        <w:jc w:val="both"/>
        <w:rPr>
          <w:sz w:val="28"/>
          <w:szCs w:val="28"/>
        </w:rPr>
      </w:pPr>
      <w:r w:rsidRPr="00E64A69">
        <w:rPr>
          <w:sz w:val="28"/>
          <w:szCs w:val="28"/>
        </w:rPr>
        <w:t>Організації, що проводять змагання</w:t>
      </w:r>
      <w:r w:rsidR="00C55BC7">
        <w:rPr>
          <w:sz w:val="28"/>
          <w:szCs w:val="28"/>
        </w:rPr>
        <w:t>, можуть застосовувати інші</w:t>
      </w:r>
      <w:r w:rsidRPr="00E64A69">
        <w:rPr>
          <w:sz w:val="28"/>
          <w:szCs w:val="28"/>
        </w:rPr>
        <w:t xml:space="preserve"> способи визначення результатів</w:t>
      </w:r>
      <w:r w:rsidR="00C55BC7">
        <w:rPr>
          <w:sz w:val="28"/>
          <w:szCs w:val="28"/>
        </w:rPr>
        <w:t xml:space="preserve"> і визначення заліку, обумовивши</w:t>
      </w:r>
      <w:r w:rsidRPr="00E64A69">
        <w:rPr>
          <w:sz w:val="28"/>
          <w:szCs w:val="28"/>
        </w:rPr>
        <w:t xml:space="preserve"> це в Положенні, але вони не повинні суперечити даним Правилам.</w:t>
      </w:r>
    </w:p>
    <w:p w:rsidR="00DC014D" w:rsidRPr="00E64A69" w:rsidRDefault="00DC014D" w:rsidP="00E15812">
      <w:pPr>
        <w:pStyle w:val="10"/>
        <w:jc w:val="center"/>
        <w:rPr>
          <w:b/>
          <w:caps/>
          <w:sz w:val="28"/>
          <w:szCs w:val="28"/>
        </w:rPr>
      </w:pPr>
      <w:bookmarkStart w:id="1" w:name="BITSoft"/>
      <w:bookmarkEnd w:id="1"/>
      <w:r w:rsidRPr="00E64A69">
        <w:rPr>
          <w:b/>
          <w:caps/>
          <w:sz w:val="28"/>
          <w:szCs w:val="28"/>
        </w:rPr>
        <w:t>3.13. Пішохідний туризм</w:t>
      </w:r>
    </w:p>
    <w:p w:rsidR="00DC014D" w:rsidRPr="00E64A69" w:rsidRDefault="00DC014D" w:rsidP="004331F1">
      <w:pPr>
        <w:pStyle w:val="10"/>
        <w:jc w:val="both"/>
        <w:rPr>
          <w:b/>
          <w:sz w:val="28"/>
          <w:szCs w:val="28"/>
        </w:rPr>
      </w:pPr>
      <w:r w:rsidRPr="00E64A69">
        <w:rPr>
          <w:b/>
          <w:sz w:val="28"/>
          <w:szCs w:val="28"/>
        </w:rPr>
        <w:tab/>
        <w:t>3.13.1. Дистанції змагань.</w:t>
      </w:r>
    </w:p>
    <w:p w:rsidR="00DC014D" w:rsidRPr="00E64A69" w:rsidRDefault="00DC014D" w:rsidP="006D3CB1">
      <w:pPr>
        <w:pStyle w:val="10"/>
        <w:ind w:firstLine="709"/>
        <w:jc w:val="both"/>
        <w:rPr>
          <w:sz w:val="28"/>
          <w:szCs w:val="28"/>
        </w:rPr>
      </w:pPr>
      <w:r w:rsidRPr="00E64A69">
        <w:rPr>
          <w:sz w:val="28"/>
          <w:szCs w:val="28"/>
        </w:rPr>
        <w:t>3.13.1.1. Змагання з пішохідного туризму проводяться на коротких та д</w:t>
      </w:r>
      <w:r w:rsidRPr="00E64A69">
        <w:rPr>
          <w:sz w:val="28"/>
          <w:szCs w:val="28"/>
        </w:rPr>
        <w:t>о</w:t>
      </w:r>
      <w:r w:rsidRPr="00E64A69">
        <w:rPr>
          <w:sz w:val="28"/>
          <w:szCs w:val="28"/>
        </w:rPr>
        <w:t>вгих дистанціях   "Смуга перешкод",    "Крос-похід", "Рятувальні р</w:t>
      </w:r>
      <w:r w:rsidRPr="00E64A69">
        <w:rPr>
          <w:sz w:val="28"/>
          <w:szCs w:val="28"/>
        </w:rPr>
        <w:t>о</w:t>
      </w:r>
      <w:r w:rsidRPr="00E64A69">
        <w:rPr>
          <w:sz w:val="28"/>
          <w:szCs w:val="28"/>
        </w:rPr>
        <w:t>боти”.</w:t>
      </w:r>
    </w:p>
    <w:p w:rsidR="00DC014D" w:rsidRPr="00E64A69" w:rsidRDefault="00DC014D" w:rsidP="006D3CB1">
      <w:pPr>
        <w:pStyle w:val="10"/>
        <w:ind w:firstLine="709"/>
        <w:jc w:val="both"/>
        <w:rPr>
          <w:sz w:val="28"/>
          <w:szCs w:val="28"/>
        </w:rPr>
      </w:pPr>
      <w:r w:rsidRPr="00E64A69">
        <w:rPr>
          <w:sz w:val="28"/>
          <w:szCs w:val="28"/>
        </w:rPr>
        <w:t xml:space="preserve">3.13.1.2. "Смуга перешкод" –  коротка дистанція, насичена технічними етапами, які встановлені на природних або штучних перешкодах. Вона може включати виконання спеціальних завдань.  </w:t>
      </w:r>
    </w:p>
    <w:p w:rsidR="00DC014D" w:rsidRPr="00E64A69" w:rsidRDefault="00DC014D" w:rsidP="006D3CB1">
      <w:pPr>
        <w:pStyle w:val="10"/>
        <w:ind w:firstLine="709"/>
        <w:jc w:val="both"/>
        <w:rPr>
          <w:sz w:val="28"/>
          <w:szCs w:val="28"/>
        </w:rPr>
      </w:pPr>
      <w:r w:rsidRPr="00E64A69">
        <w:rPr>
          <w:sz w:val="28"/>
          <w:szCs w:val="28"/>
        </w:rPr>
        <w:t xml:space="preserve"> 3.13.1.3. "Крос-похід" –  довга дистанція, яка передбачає проходження певного маршруту з подоланням етапів та (або) виконанням спеціальних з</w:t>
      </w:r>
      <w:r w:rsidRPr="00E64A69">
        <w:rPr>
          <w:sz w:val="28"/>
          <w:szCs w:val="28"/>
        </w:rPr>
        <w:t>а</w:t>
      </w:r>
      <w:r w:rsidRPr="00E64A69">
        <w:rPr>
          <w:sz w:val="28"/>
          <w:szCs w:val="28"/>
        </w:rPr>
        <w:t>вдань, які встановлені на природних або штучних перешкодах. Маршрут пр</w:t>
      </w:r>
      <w:r w:rsidRPr="00E64A69">
        <w:rPr>
          <w:sz w:val="28"/>
          <w:szCs w:val="28"/>
        </w:rPr>
        <w:t>о</w:t>
      </w:r>
      <w:r w:rsidRPr="00E64A69">
        <w:rPr>
          <w:sz w:val="28"/>
          <w:szCs w:val="28"/>
        </w:rPr>
        <w:t>ходиться  з орієнтуванням по мапі або задається іншим способом (за описом, азимутально, маркіровкою та інше). Крос-похід може бути багатоденним і зді</w:t>
      </w:r>
      <w:r w:rsidRPr="00E64A69">
        <w:rPr>
          <w:sz w:val="28"/>
          <w:szCs w:val="28"/>
        </w:rPr>
        <w:t>й</w:t>
      </w:r>
      <w:r w:rsidRPr="00E64A69">
        <w:rPr>
          <w:sz w:val="28"/>
          <w:szCs w:val="28"/>
        </w:rPr>
        <w:t>снюватись в умовах спортивного походу .</w:t>
      </w:r>
    </w:p>
    <w:p w:rsidR="00DC014D" w:rsidRPr="00E64A69" w:rsidRDefault="00DC014D" w:rsidP="006D3CB1">
      <w:pPr>
        <w:pStyle w:val="10"/>
        <w:ind w:firstLine="709"/>
        <w:jc w:val="both"/>
        <w:rPr>
          <w:sz w:val="28"/>
          <w:szCs w:val="28"/>
        </w:rPr>
      </w:pPr>
      <w:r w:rsidRPr="00E64A69">
        <w:rPr>
          <w:sz w:val="28"/>
          <w:szCs w:val="28"/>
        </w:rPr>
        <w:t>3.13.1.4. "Рятувальні роботи" – коротка або довга дистанція, яка передб</w:t>
      </w:r>
      <w:r w:rsidRPr="00E64A69">
        <w:rPr>
          <w:sz w:val="28"/>
          <w:szCs w:val="28"/>
        </w:rPr>
        <w:t>а</w:t>
      </w:r>
      <w:r w:rsidRPr="00E64A69">
        <w:rPr>
          <w:sz w:val="28"/>
          <w:szCs w:val="28"/>
        </w:rPr>
        <w:t xml:space="preserve">чає транспортування умовно потерпілого силами команди на певних ділянках дистанції або через етапи та (або) спеціальні завдання. Як самостійна дистанція "Рятувальні роботи" проводяться  на дистанціях ІІІ-V класів. </w:t>
      </w:r>
    </w:p>
    <w:p w:rsidR="00DC014D" w:rsidRPr="00E64A69" w:rsidRDefault="00DC014D" w:rsidP="006D3CB1">
      <w:pPr>
        <w:pStyle w:val="11"/>
        <w:ind w:right="-3" w:firstLine="709"/>
        <w:jc w:val="both"/>
        <w:rPr>
          <w:sz w:val="28"/>
          <w:szCs w:val="28"/>
        </w:rPr>
      </w:pPr>
      <w:r w:rsidRPr="00E64A69">
        <w:rPr>
          <w:sz w:val="28"/>
          <w:szCs w:val="28"/>
        </w:rPr>
        <w:t xml:space="preserve">3.13.1.5. Дистанції можуть проходитися в заданому суддями порядку, за вибором команди,  у вигляді естафети та інше, що визначається Положенням та Умовами </w:t>
      </w:r>
      <w:r w:rsidRPr="00E64A69">
        <w:rPr>
          <w:sz w:val="28"/>
          <w:szCs w:val="28"/>
        </w:rPr>
        <w:lastRenderedPageBreak/>
        <w:t>змагань. Порядок проведення змагань за вибором визначається відп</w:t>
      </w:r>
      <w:r w:rsidRPr="00E64A69">
        <w:rPr>
          <w:sz w:val="28"/>
          <w:szCs w:val="28"/>
        </w:rPr>
        <w:t>о</w:t>
      </w:r>
      <w:r w:rsidRPr="00E64A69">
        <w:rPr>
          <w:sz w:val="28"/>
          <w:szCs w:val="28"/>
        </w:rPr>
        <w:t>відними Настановами, які затверджуються Виконкомом ФСТУ.</w:t>
      </w:r>
    </w:p>
    <w:p w:rsidR="00DC014D" w:rsidRPr="00E64A69" w:rsidRDefault="00DC014D" w:rsidP="006D3CB1">
      <w:pPr>
        <w:ind w:firstLine="709"/>
        <w:jc w:val="both"/>
        <w:rPr>
          <w:szCs w:val="28"/>
        </w:rPr>
      </w:pPr>
      <w:r w:rsidRPr="00E64A69">
        <w:rPr>
          <w:szCs w:val="28"/>
        </w:rPr>
        <w:t>3.13.1.6. Клас дистанції визначається бальною оцінкою, протяжністю дистанції, загальною кількістю етапів, е</w:t>
      </w:r>
      <w:r w:rsidR="003321AD">
        <w:rPr>
          <w:szCs w:val="28"/>
        </w:rPr>
        <w:t>тапами певної складності, кількі</w:t>
      </w:r>
      <w:r w:rsidRPr="00E64A69">
        <w:rPr>
          <w:szCs w:val="28"/>
        </w:rPr>
        <w:t>стю етапів  із самонаведенням, а для „Рятувальних робіт” – кількістю етапів з тран</w:t>
      </w:r>
      <w:r w:rsidRPr="00E64A69">
        <w:rPr>
          <w:szCs w:val="28"/>
        </w:rPr>
        <w:t>с</w:t>
      </w:r>
      <w:r w:rsidRPr="00E64A69">
        <w:rPr>
          <w:szCs w:val="28"/>
        </w:rPr>
        <w:t xml:space="preserve">портуванням потерпілого. </w:t>
      </w:r>
    </w:p>
    <w:p w:rsidR="003321AD" w:rsidRDefault="00DC014D" w:rsidP="006D3CB1">
      <w:pPr>
        <w:ind w:firstLine="709"/>
        <w:jc w:val="both"/>
        <w:rPr>
          <w:szCs w:val="28"/>
        </w:rPr>
      </w:pPr>
      <w:r w:rsidRPr="00E64A69">
        <w:rPr>
          <w:szCs w:val="28"/>
        </w:rPr>
        <w:t xml:space="preserve">   Параметри дистанцій повинні відповідати вимогам таблиці 3.13.1 "П</w:t>
      </w:r>
      <w:r w:rsidRPr="00E64A69">
        <w:rPr>
          <w:szCs w:val="28"/>
        </w:rPr>
        <w:t>а</w:t>
      </w:r>
      <w:r w:rsidRPr="00E64A69">
        <w:rPr>
          <w:szCs w:val="28"/>
        </w:rPr>
        <w:t xml:space="preserve">раметри дистанції".   </w:t>
      </w:r>
    </w:p>
    <w:p w:rsidR="00DC014D" w:rsidRPr="00E64A69" w:rsidRDefault="00DC014D" w:rsidP="004331F1">
      <w:pPr>
        <w:pStyle w:val="11"/>
        <w:ind w:right="-3"/>
        <w:jc w:val="right"/>
        <w:rPr>
          <w:b/>
          <w:sz w:val="28"/>
          <w:szCs w:val="28"/>
        </w:rPr>
      </w:pPr>
      <w:r w:rsidRPr="00E64A69">
        <w:rPr>
          <w:b/>
          <w:sz w:val="28"/>
          <w:szCs w:val="28"/>
        </w:rPr>
        <w:t>Таблиця 3.13.1</w:t>
      </w:r>
    </w:p>
    <w:p w:rsidR="00DC014D" w:rsidRPr="00E64A69" w:rsidRDefault="00DC014D" w:rsidP="00E50366">
      <w:pPr>
        <w:pStyle w:val="11"/>
        <w:ind w:right="-3"/>
        <w:jc w:val="center"/>
        <w:rPr>
          <w:b/>
          <w:sz w:val="28"/>
          <w:szCs w:val="28"/>
        </w:rPr>
      </w:pPr>
      <w:r w:rsidRPr="00E64A69">
        <w:rPr>
          <w:b/>
          <w:sz w:val="28"/>
          <w:szCs w:val="28"/>
        </w:rPr>
        <w:t>Параметри дистанцій</w:t>
      </w:r>
    </w:p>
    <w:p w:rsidR="00DC014D" w:rsidRPr="00E64A69" w:rsidRDefault="00DC014D" w:rsidP="006D3CB1">
      <w:pPr>
        <w:pStyle w:val="11"/>
        <w:ind w:right="-3"/>
        <w:jc w:val="both"/>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1222"/>
        <w:gridCol w:w="950"/>
        <w:gridCol w:w="905"/>
        <w:gridCol w:w="850"/>
        <w:gridCol w:w="2172"/>
        <w:gridCol w:w="1322"/>
        <w:gridCol w:w="1503"/>
      </w:tblGrid>
      <w:tr w:rsidR="00DC014D" w:rsidRPr="00E64A69">
        <w:tblPrEx>
          <w:tblCellMar>
            <w:top w:w="0" w:type="dxa"/>
            <w:bottom w:w="0" w:type="dxa"/>
          </w:tblCellMar>
        </w:tblPrEx>
        <w:trPr>
          <w:cantSplit/>
        </w:trPr>
        <w:tc>
          <w:tcPr>
            <w:tcW w:w="1249" w:type="dxa"/>
            <w:vMerge w:val="restart"/>
            <w:textDirection w:val="btLr"/>
            <w:vAlign w:val="center"/>
          </w:tcPr>
          <w:p w:rsidR="00DC014D" w:rsidRPr="00E64A69" w:rsidRDefault="00DC014D" w:rsidP="006D3CB1">
            <w:pPr>
              <w:pStyle w:val="10"/>
              <w:ind w:left="113" w:right="113"/>
              <w:jc w:val="both"/>
              <w:rPr>
                <w:b/>
                <w:sz w:val="28"/>
                <w:szCs w:val="28"/>
              </w:rPr>
            </w:pPr>
            <w:r w:rsidRPr="00E64A69">
              <w:rPr>
                <w:b/>
                <w:sz w:val="28"/>
                <w:szCs w:val="28"/>
              </w:rPr>
              <w:t>Клас дист</w:t>
            </w:r>
            <w:r w:rsidRPr="00E64A69">
              <w:rPr>
                <w:b/>
                <w:sz w:val="28"/>
                <w:szCs w:val="28"/>
              </w:rPr>
              <w:t>а</w:t>
            </w:r>
            <w:r w:rsidRPr="00E64A69">
              <w:rPr>
                <w:b/>
                <w:sz w:val="28"/>
                <w:szCs w:val="28"/>
              </w:rPr>
              <w:t>нції</w:t>
            </w:r>
          </w:p>
        </w:tc>
        <w:tc>
          <w:tcPr>
            <w:tcW w:w="1222" w:type="dxa"/>
            <w:vMerge w:val="restart"/>
            <w:textDirection w:val="btLr"/>
            <w:vAlign w:val="center"/>
          </w:tcPr>
          <w:p w:rsidR="00DC014D" w:rsidRPr="00E64A69" w:rsidRDefault="00DC014D" w:rsidP="006D3CB1">
            <w:pPr>
              <w:pStyle w:val="10"/>
              <w:ind w:left="113" w:right="113"/>
              <w:jc w:val="both"/>
              <w:rPr>
                <w:b/>
                <w:sz w:val="28"/>
                <w:szCs w:val="28"/>
              </w:rPr>
            </w:pPr>
            <w:r w:rsidRPr="00E64A69">
              <w:rPr>
                <w:b/>
                <w:sz w:val="28"/>
                <w:szCs w:val="28"/>
              </w:rPr>
              <w:t>Кількість техн</w:t>
            </w:r>
            <w:r w:rsidRPr="00E64A69">
              <w:rPr>
                <w:b/>
                <w:sz w:val="28"/>
                <w:szCs w:val="28"/>
              </w:rPr>
              <w:t>і</w:t>
            </w:r>
            <w:r w:rsidRPr="00E64A69">
              <w:rPr>
                <w:b/>
                <w:sz w:val="28"/>
                <w:szCs w:val="28"/>
              </w:rPr>
              <w:t>чних етапів</w:t>
            </w:r>
          </w:p>
          <w:p w:rsidR="00DC014D" w:rsidRPr="00E64A69" w:rsidRDefault="00DC014D" w:rsidP="006D3CB1">
            <w:pPr>
              <w:pStyle w:val="10"/>
              <w:ind w:left="113" w:right="113"/>
              <w:jc w:val="both"/>
              <w:rPr>
                <w:b/>
                <w:sz w:val="28"/>
                <w:szCs w:val="28"/>
              </w:rPr>
            </w:pPr>
            <w:r w:rsidRPr="00E64A69">
              <w:rPr>
                <w:b/>
                <w:sz w:val="28"/>
                <w:szCs w:val="28"/>
              </w:rPr>
              <w:t>(від - до)</w:t>
            </w:r>
          </w:p>
        </w:tc>
        <w:tc>
          <w:tcPr>
            <w:tcW w:w="1855" w:type="dxa"/>
            <w:gridSpan w:val="2"/>
          </w:tcPr>
          <w:p w:rsidR="00DC014D" w:rsidRPr="00E64A69" w:rsidRDefault="00DC014D" w:rsidP="006D3CB1">
            <w:pPr>
              <w:pStyle w:val="10"/>
              <w:jc w:val="both"/>
              <w:rPr>
                <w:b/>
                <w:sz w:val="28"/>
                <w:szCs w:val="28"/>
              </w:rPr>
            </w:pPr>
            <w:r w:rsidRPr="00E64A69">
              <w:rPr>
                <w:b/>
                <w:sz w:val="28"/>
                <w:szCs w:val="28"/>
              </w:rPr>
              <w:t>Протяжність дистанції</w:t>
            </w:r>
          </w:p>
        </w:tc>
        <w:tc>
          <w:tcPr>
            <w:tcW w:w="850" w:type="dxa"/>
            <w:vMerge w:val="restart"/>
            <w:textDirection w:val="btLr"/>
            <w:vAlign w:val="center"/>
          </w:tcPr>
          <w:p w:rsidR="00DC014D" w:rsidRPr="00E64A69" w:rsidRDefault="00DC014D" w:rsidP="006D3CB1">
            <w:pPr>
              <w:pStyle w:val="10"/>
              <w:ind w:left="113" w:right="113"/>
              <w:jc w:val="both"/>
              <w:rPr>
                <w:b/>
                <w:sz w:val="28"/>
                <w:szCs w:val="28"/>
              </w:rPr>
            </w:pPr>
            <w:r w:rsidRPr="00E64A69">
              <w:rPr>
                <w:b/>
                <w:sz w:val="28"/>
                <w:szCs w:val="28"/>
              </w:rPr>
              <w:t>К</w:t>
            </w:r>
            <w:r w:rsidRPr="00E64A69">
              <w:rPr>
                <w:b/>
                <w:sz w:val="28"/>
                <w:szCs w:val="28"/>
              </w:rPr>
              <w:t>і</w:t>
            </w:r>
            <w:r w:rsidRPr="00E64A69">
              <w:rPr>
                <w:b/>
                <w:sz w:val="28"/>
                <w:szCs w:val="28"/>
              </w:rPr>
              <w:t>лькість</w:t>
            </w:r>
          </w:p>
          <w:p w:rsidR="00DC014D" w:rsidRPr="00E64A69" w:rsidRDefault="00DC014D" w:rsidP="006D3CB1">
            <w:pPr>
              <w:pStyle w:val="10"/>
              <w:ind w:left="113" w:right="113"/>
              <w:jc w:val="both"/>
              <w:rPr>
                <w:b/>
                <w:sz w:val="28"/>
                <w:szCs w:val="28"/>
              </w:rPr>
            </w:pPr>
            <w:r w:rsidRPr="00E64A69">
              <w:rPr>
                <w:b/>
                <w:sz w:val="28"/>
                <w:szCs w:val="28"/>
              </w:rPr>
              <w:t>етапів з самонав</w:t>
            </w:r>
            <w:r w:rsidRPr="00E64A69">
              <w:rPr>
                <w:b/>
                <w:sz w:val="28"/>
                <w:szCs w:val="28"/>
              </w:rPr>
              <w:t>е</w:t>
            </w:r>
            <w:r w:rsidRPr="00E64A69">
              <w:rPr>
                <w:b/>
                <w:sz w:val="28"/>
                <w:szCs w:val="28"/>
              </w:rPr>
              <w:t>денням (не менше)</w:t>
            </w:r>
          </w:p>
        </w:tc>
        <w:tc>
          <w:tcPr>
            <w:tcW w:w="2172" w:type="dxa"/>
            <w:vMerge w:val="restart"/>
            <w:vAlign w:val="center"/>
          </w:tcPr>
          <w:p w:rsidR="00DC014D" w:rsidRPr="00E64A69" w:rsidRDefault="00DC014D" w:rsidP="006D3CB1">
            <w:pPr>
              <w:pStyle w:val="10"/>
              <w:jc w:val="both"/>
              <w:rPr>
                <w:b/>
                <w:sz w:val="28"/>
                <w:szCs w:val="28"/>
              </w:rPr>
            </w:pPr>
            <w:r w:rsidRPr="00E64A69">
              <w:rPr>
                <w:b/>
                <w:sz w:val="28"/>
                <w:szCs w:val="28"/>
              </w:rPr>
              <w:t>Кількість етапів з транспор-туванням поте</w:t>
            </w:r>
            <w:r w:rsidRPr="00E64A69">
              <w:rPr>
                <w:b/>
                <w:sz w:val="28"/>
                <w:szCs w:val="28"/>
              </w:rPr>
              <w:t>р</w:t>
            </w:r>
            <w:r w:rsidRPr="00E64A69">
              <w:rPr>
                <w:b/>
                <w:sz w:val="28"/>
                <w:szCs w:val="28"/>
              </w:rPr>
              <w:t>пілого на диста</w:t>
            </w:r>
            <w:r w:rsidRPr="00E64A69">
              <w:rPr>
                <w:b/>
                <w:sz w:val="28"/>
                <w:szCs w:val="28"/>
              </w:rPr>
              <w:t>н</w:t>
            </w:r>
            <w:r w:rsidRPr="00E64A69">
              <w:rPr>
                <w:b/>
                <w:sz w:val="28"/>
                <w:szCs w:val="28"/>
              </w:rPr>
              <w:t>ції “Рятувальні роботи”</w:t>
            </w:r>
          </w:p>
          <w:p w:rsidR="00DC014D" w:rsidRPr="00E64A69" w:rsidRDefault="00DC014D" w:rsidP="006D3CB1">
            <w:pPr>
              <w:pStyle w:val="10"/>
              <w:jc w:val="both"/>
              <w:rPr>
                <w:b/>
                <w:sz w:val="28"/>
                <w:szCs w:val="28"/>
              </w:rPr>
            </w:pPr>
            <w:r w:rsidRPr="00E64A69">
              <w:rPr>
                <w:b/>
                <w:sz w:val="28"/>
                <w:szCs w:val="28"/>
              </w:rPr>
              <w:t>(не менше)</w:t>
            </w:r>
          </w:p>
        </w:tc>
        <w:tc>
          <w:tcPr>
            <w:tcW w:w="2825" w:type="dxa"/>
            <w:gridSpan w:val="2"/>
          </w:tcPr>
          <w:p w:rsidR="00DC014D" w:rsidRPr="00E64A69" w:rsidRDefault="00DC014D" w:rsidP="006D3CB1">
            <w:pPr>
              <w:pStyle w:val="10"/>
              <w:jc w:val="both"/>
              <w:rPr>
                <w:b/>
                <w:sz w:val="28"/>
                <w:szCs w:val="28"/>
              </w:rPr>
            </w:pPr>
            <w:r w:rsidRPr="00E64A69">
              <w:rPr>
                <w:b/>
                <w:sz w:val="28"/>
                <w:szCs w:val="28"/>
              </w:rPr>
              <w:t>Оцінка дистанції (б</w:t>
            </w:r>
            <w:r w:rsidRPr="00E64A69">
              <w:rPr>
                <w:b/>
                <w:sz w:val="28"/>
                <w:szCs w:val="28"/>
              </w:rPr>
              <w:t>а</w:t>
            </w:r>
            <w:r w:rsidRPr="00E64A69">
              <w:rPr>
                <w:b/>
                <w:sz w:val="28"/>
                <w:szCs w:val="28"/>
              </w:rPr>
              <w:t>лів)</w:t>
            </w:r>
          </w:p>
        </w:tc>
      </w:tr>
      <w:tr w:rsidR="00DC014D" w:rsidRPr="00E64A69">
        <w:tblPrEx>
          <w:tblCellMar>
            <w:top w:w="0" w:type="dxa"/>
            <w:bottom w:w="0" w:type="dxa"/>
          </w:tblCellMar>
        </w:tblPrEx>
        <w:trPr>
          <w:cantSplit/>
          <w:trHeight w:val="2240"/>
        </w:trPr>
        <w:tc>
          <w:tcPr>
            <w:tcW w:w="1249" w:type="dxa"/>
            <w:vMerge/>
          </w:tcPr>
          <w:p w:rsidR="00DC014D" w:rsidRPr="00E64A69" w:rsidRDefault="00DC014D" w:rsidP="006D3CB1">
            <w:pPr>
              <w:pStyle w:val="10"/>
              <w:jc w:val="both"/>
              <w:rPr>
                <w:b/>
                <w:sz w:val="28"/>
                <w:szCs w:val="28"/>
              </w:rPr>
            </w:pPr>
          </w:p>
        </w:tc>
        <w:tc>
          <w:tcPr>
            <w:tcW w:w="1222" w:type="dxa"/>
            <w:vMerge/>
          </w:tcPr>
          <w:p w:rsidR="00DC014D" w:rsidRPr="00E64A69" w:rsidRDefault="00DC014D" w:rsidP="006D3CB1">
            <w:pPr>
              <w:pStyle w:val="10"/>
              <w:jc w:val="both"/>
              <w:rPr>
                <w:b/>
                <w:sz w:val="28"/>
                <w:szCs w:val="28"/>
              </w:rPr>
            </w:pPr>
          </w:p>
        </w:tc>
        <w:tc>
          <w:tcPr>
            <w:tcW w:w="950" w:type="dxa"/>
            <w:textDirection w:val="btLr"/>
          </w:tcPr>
          <w:p w:rsidR="00DC014D" w:rsidRPr="00E64A69" w:rsidRDefault="00DC014D" w:rsidP="006D3CB1">
            <w:pPr>
              <w:pStyle w:val="10"/>
              <w:ind w:left="113" w:right="113"/>
              <w:jc w:val="both"/>
              <w:rPr>
                <w:b/>
                <w:sz w:val="28"/>
                <w:szCs w:val="28"/>
              </w:rPr>
            </w:pPr>
            <w:r w:rsidRPr="00E64A69">
              <w:rPr>
                <w:b/>
                <w:sz w:val="28"/>
                <w:szCs w:val="28"/>
              </w:rPr>
              <w:t>Смуга пер</w:t>
            </w:r>
            <w:r w:rsidRPr="00E64A69">
              <w:rPr>
                <w:b/>
                <w:sz w:val="28"/>
                <w:szCs w:val="28"/>
              </w:rPr>
              <w:t>е</w:t>
            </w:r>
            <w:r w:rsidRPr="00E64A69">
              <w:rPr>
                <w:b/>
                <w:sz w:val="28"/>
                <w:szCs w:val="28"/>
              </w:rPr>
              <w:t>шкод (не більше), ряту-в</w:t>
            </w:r>
            <w:r w:rsidRPr="00E64A69">
              <w:rPr>
                <w:b/>
                <w:sz w:val="28"/>
                <w:szCs w:val="28"/>
              </w:rPr>
              <w:t>а</w:t>
            </w:r>
            <w:r w:rsidRPr="00E64A69">
              <w:rPr>
                <w:b/>
                <w:sz w:val="28"/>
                <w:szCs w:val="28"/>
              </w:rPr>
              <w:t>льні р</w:t>
            </w:r>
            <w:r w:rsidRPr="00E64A69">
              <w:rPr>
                <w:b/>
                <w:sz w:val="28"/>
                <w:szCs w:val="28"/>
              </w:rPr>
              <w:t>о</w:t>
            </w:r>
            <w:r w:rsidRPr="00E64A69">
              <w:rPr>
                <w:b/>
                <w:sz w:val="28"/>
                <w:szCs w:val="28"/>
              </w:rPr>
              <w:t>боти</w:t>
            </w:r>
          </w:p>
        </w:tc>
        <w:tc>
          <w:tcPr>
            <w:tcW w:w="905" w:type="dxa"/>
            <w:textDirection w:val="btLr"/>
          </w:tcPr>
          <w:p w:rsidR="00DC014D" w:rsidRPr="00E64A69" w:rsidRDefault="00DC014D" w:rsidP="006D3CB1">
            <w:pPr>
              <w:pStyle w:val="10"/>
              <w:ind w:left="113" w:right="113"/>
              <w:jc w:val="both"/>
              <w:rPr>
                <w:b/>
                <w:sz w:val="28"/>
                <w:szCs w:val="28"/>
              </w:rPr>
            </w:pPr>
            <w:r w:rsidRPr="00E64A69">
              <w:rPr>
                <w:b/>
                <w:sz w:val="28"/>
                <w:szCs w:val="28"/>
              </w:rPr>
              <w:t>Крос-п</w:t>
            </w:r>
            <w:r w:rsidRPr="00E64A69">
              <w:rPr>
                <w:b/>
                <w:sz w:val="28"/>
                <w:szCs w:val="28"/>
              </w:rPr>
              <w:t>о</w:t>
            </w:r>
            <w:r w:rsidRPr="00E64A69">
              <w:rPr>
                <w:b/>
                <w:sz w:val="28"/>
                <w:szCs w:val="28"/>
              </w:rPr>
              <w:t xml:space="preserve">хід </w:t>
            </w:r>
          </w:p>
          <w:p w:rsidR="00DC014D" w:rsidRPr="00E64A69" w:rsidRDefault="00DC014D" w:rsidP="006D3CB1">
            <w:pPr>
              <w:pStyle w:val="10"/>
              <w:ind w:left="113" w:right="113"/>
              <w:jc w:val="both"/>
              <w:rPr>
                <w:b/>
                <w:sz w:val="28"/>
                <w:szCs w:val="28"/>
              </w:rPr>
            </w:pPr>
            <w:r w:rsidRPr="00E64A69">
              <w:rPr>
                <w:b/>
                <w:sz w:val="28"/>
                <w:szCs w:val="28"/>
              </w:rPr>
              <w:t>(не м</w:t>
            </w:r>
            <w:r w:rsidRPr="00E64A69">
              <w:rPr>
                <w:b/>
                <w:sz w:val="28"/>
                <w:szCs w:val="28"/>
              </w:rPr>
              <w:t>е</w:t>
            </w:r>
            <w:r w:rsidRPr="00E64A69">
              <w:rPr>
                <w:b/>
                <w:sz w:val="28"/>
                <w:szCs w:val="28"/>
              </w:rPr>
              <w:t>нше)</w:t>
            </w:r>
          </w:p>
        </w:tc>
        <w:tc>
          <w:tcPr>
            <w:tcW w:w="850" w:type="dxa"/>
            <w:vMerge/>
          </w:tcPr>
          <w:p w:rsidR="00DC014D" w:rsidRPr="00E64A69" w:rsidRDefault="00DC014D" w:rsidP="006D3CB1">
            <w:pPr>
              <w:pStyle w:val="10"/>
              <w:jc w:val="both"/>
              <w:rPr>
                <w:b/>
                <w:sz w:val="28"/>
                <w:szCs w:val="28"/>
              </w:rPr>
            </w:pPr>
          </w:p>
        </w:tc>
        <w:tc>
          <w:tcPr>
            <w:tcW w:w="2172" w:type="dxa"/>
            <w:vMerge/>
          </w:tcPr>
          <w:p w:rsidR="00DC014D" w:rsidRPr="00E64A69" w:rsidRDefault="00DC014D" w:rsidP="006D3CB1">
            <w:pPr>
              <w:pStyle w:val="10"/>
              <w:jc w:val="both"/>
              <w:rPr>
                <w:b/>
                <w:sz w:val="28"/>
                <w:szCs w:val="28"/>
              </w:rPr>
            </w:pPr>
          </w:p>
        </w:tc>
        <w:tc>
          <w:tcPr>
            <w:tcW w:w="1322" w:type="dxa"/>
            <w:vAlign w:val="center"/>
          </w:tcPr>
          <w:p w:rsidR="00DC014D" w:rsidRPr="00E64A69" w:rsidRDefault="00DC014D" w:rsidP="006D3CB1">
            <w:pPr>
              <w:pStyle w:val="10"/>
              <w:jc w:val="both"/>
              <w:rPr>
                <w:b/>
                <w:sz w:val="28"/>
                <w:szCs w:val="28"/>
              </w:rPr>
            </w:pPr>
            <w:r w:rsidRPr="00E64A69">
              <w:rPr>
                <w:b/>
                <w:sz w:val="28"/>
                <w:szCs w:val="28"/>
              </w:rPr>
              <w:t xml:space="preserve">Загальна сума </w:t>
            </w:r>
          </w:p>
          <w:p w:rsidR="00DC014D" w:rsidRPr="00E64A69" w:rsidRDefault="00DC014D" w:rsidP="006D3CB1">
            <w:pPr>
              <w:pStyle w:val="10"/>
              <w:jc w:val="both"/>
              <w:rPr>
                <w:b/>
                <w:sz w:val="28"/>
                <w:szCs w:val="28"/>
              </w:rPr>
            </w:pPr>
            <w:r w:rsidRPr="00E64A69">
              <w:rPr>
                <w:b/>
                <w:sz w:val="28"/>
                <w:szCs w:val="28"/>
              </w:rPr>
              <w:t>б</w:t>
            </w:r>
            <w:r w:rsidRPr="00E64A69">
              <w:rPr>
                <w:b/>
                <w:sz w:val="28"/>
                <w:szCs w:val="28"/>
              </w:rPr>
              <w:t>а</w:t>
            </w:r>
            <w:r w:rsidRPr="00E64A69">
              <w:rPr>
                <w:b/>
                <w:sz w:val="28"/>
                <w:szCs w:val="28"/>
              </w:rPr>
              <w:t>лів</w:t>
            </w:r>
          </w:p>
          <w:p w:rsidR="00DC014D" w:rsidRPr="00E64A69" w:rsidRDefault="00DC014D" w:rsidP="006D3CB1">
            <w:pPr>
              <w:pStyle w:val="10"/>
              <w:jc w:val="both"/>
              <w:rPr>
                <w:b/>
                <w:sz w:val="28"/>
                <w:szCs w:val="28"/>
              </w:rPr>
            </w:pPr>
            <w:r w:rsidRPr="00E64A69">
              <w:rPr>
                <w:b/>
                <w:sz w:val="28"/>
                <w:szCs w:val="28"/>
              </w:rPr>
              <w:t>(не ме</w:t>
            </w:r>
            <w:r w:rsidRPr="00E64A69">
              <w:rPr>
                <w:b/>
                <w:sz w:val="28"/>
                <w:szCs w:val="28"/>
              </w:rPr>
              <w:t>н</w:t>
            </w:r>
            <w:r w:rsidRPr="00E64A69">
              <w:rPr>
                <w:b/>
                <w:sz w:val="28"/>
                <w:szCs w:val="28"/>
              </w:rPr>
              <w:t>ше)</w:t>
            </w:r>
          </w:p>
        </w:tc>
        <w:tc>
          <w:tcPr>
            <w:tcW w:w="1503" w:type="dxa"/>
            <w:vAlign w:val="center"/>
          </w:tcPr>
          <w:p w:rsidR="00DC014D" w:rsidRPr="00E64A69" w:rsidRDefault="00DC014D" w:rsidP="006D3CB1">
            <w:pPr>
              <w:pStyle w:val="10"/>
              <w:jc w:val="both"/>
              <w:rPr>
                <w:b/>
                <w:sz w:val="28"/>
                <w:szCs w:val="28"/>
              </w:rPr>
            </w:pPr>
            <w:r w:rsidRPr="00E64A69">
              <w:rPr>
                <w:b/>
                <w:sz w:val="28"/>
                <w:szCs w:val="28"/>
              </w:rPr>
              <w:t>Загальна сума балів за технічні етапи, п.1-19 п.2.1.7</w:t>
            </w:r>
          </w:p>
          <w:p w:rsidR="00DC014D" w:rsidRPr="00E64A69" w:rsidRDefault="00DC014D" w:rsidP="006D3CB1">
            <w:pPr>
              <w:pStyle w:val="10"/>
              <w:jc w:val="both"/>
              <w:rPr>
                <w:b/>
                <w:sz w:val="28"/>
                <w:szCs w:val="28"/>
              </w:rPr>
            </w:pPr>
            <w:r w:rsidRPr="00E64A69">
              <w:rPr>
                <w:b/>
                <w:sz w:val="28"/>
                <w:szCs w:val="28"/>
              </w:rPr>
              <w:t>(не менше)</w:t>
            </w:r>
          </w:p>
        </w:tc>
      </w:tr>
      <w:tr w:rsidR="00DC014D" w:rsidRPr="00E64A69">
        <w:tblPrEx>
          <w:tblCellMar>
            <w:top w:w="0" w:type="dxa"/>
            <w:bottom w:w="0" w:type="dxa"/>
          </w:tblCellMar>
        </w:tblPrEx>
        <w:tc>
          <w:tcPr>
            <w:tcW w:w="1249" w:type="dxa"/>
          </w:tcPr>
          <w:p w:rsidR="00DC014D" w:rsidRPr="00E64A69" w:rsidRDefault="00DC014D" w:rsidP="006D3CB1">
            <w:pPr>
              <w:pStyle w:val="10"/>
              <w:jc w:val="both"/>
              <w:rPr>
                <w:b/>
                <w:sz w:val="28"/>
                <w:szCs w:val="28"/>
              </w:rPr>
            </w:pPr>
            <w:r w:rsidRPr="00E64A69">
              <w:rPr>
                <w:b/>
                <w:sz w:val="28"/>
                <w:szCs w:val="28"/>
              </w:rPr>
              <w:t>V</w:t>
            </w:r>
          </w:p>
        </w:tc>
        <w:tc>
          <w:tcPr>
            <w:tcW w:w="1222" w:type="dxa"/>
          </w:tcPr>
          <w:p w:rsidR="00DC014D" w:rsidRPr="00E64A69" w:rsidRDefault="00DC014D" w:rsidP="006D3CB1">
            <w:pPr>
              <w:pStyle w:val="10"/>
              <w:jc w:val="both"/>
              <w:rPr>
                <w:bCs/>
                <w:sz w:val="28"/>
                <w:szCs w:val="28"/>
              </w:rPr>
            </w:pPr>
            <w:r w:rsidRPr="00E64A69">
              <w:rPr>
                <w:bCs/>
                <w:sz w:val="28"/>
                <w:szCs w:val="28"/>
              </w:rPr>
              <w:t>6-12</w:t>
            </w:r>
          </w:p>
        </w:tc>
        <w:tc>
          <w:tcPr>
            <w:tcW w:w="950" w:type="dxa"/>
            <w:vAlign w:val="center"/>
          </w:tcPr>
          <w:p w:rsidR="00DC014D" w:rsidRPr="00E64A69" w:rsidRDefault="00DC014D" w:rsidP="006D3CB1">
            <w:pPr>
              <w:pStyle w:val="10"/>
              <w:jc w:val="both"/>
              <w:rPr>
                <w:sz w:val="28"/>
                <w:szCs w:val="28"/>
              </w:rPr>
            </w:pPr>
            <w:r w:rsidRPr="00E64A69">
              <w:rPr>
                <w:sz w:val="28"/>
                <w:szCs w:val="28"/>
              </w:rPr>
              <w:t>2,0</w:t>
            </w:r>
          </w:p>
        </w:tc>
        <w:tc>
          <w:tcPr>
            <w:tcW w:w="905" w:type="dxa"/>
            <w:vAlign w:val="center"/>
          </w:tcPr>
          <w:p w:rsidR="00DC014D" w:rsidRPr="00E64A69" w:rsidRDefault="00DC014D" w:rsidP="006D3CB1">
            <w:pPr>
              <w:pStyle w:val="10"/>
              <w:jc w:val="both"/>
              <w:rPr>
                <w:sz w:val="28"/>
                <w:szCs w:val="28"/>
              </w:rPr>
            </w:pPr>
            <w:r w:rsidRPr="00E64A69">
              <w:rPr>
                <w:sz w:val="28"/>
                <w:szCs w:val="28"/>
              </w:rPr>
              <w:t>8,0</w:t>
            </w:r>
          </w:p>
        </w:tc>
        <w:tc>
          <w:tcPr>
            <w:tcW w:w="850" w:type="dxa"/>
            <w:vAlign w:val="center"/>
          </w:tcPr>
          <w:p w:rsidR="00DC014D" w:rsidRPr="00E64A69" w:rsidRDefault="00DC014D" w:rsidP="006D3CB1">
            <w:pPr>
              <w:pStyle w:val="10"/>
              <w:jc w:val="both"/>
              <w:rPr>
                <w:sz w:val="28"/>
                <w:szCs w:val="28"/>
              </w:rPr>
            </w:pPr>
            <w:r w:rsidRPr="00E64A69">
              <w:rPr>
                <w:sz w:val="28"/>
                <w:szCs w:val="28"/>
              </w:rPr>
              <w:t>5</w:t>
            </w:r>
          </w:p>
        </w:tc>
        <w:tc>
          <w:tcPr>
            <w:tcW w:w="2172" w:type="dxa"/>
          </w:tcPr>
          <w:p w:rsidR="00DC014D" w:rsidRPr="00E64A69" w:rsidRDefault="00DC014D" w:rsidP="006D3CB1">
            <w:pPr>
              <w:pStyle w:val="10"/>
              <w:jc w:val="both"/>
              <w:rPr>
                <w:bCs/>
                <w:sz w:val="28"/>
                <w:szCs w:val="28"/>
              </w:rPr>
            </w:pPr>
            <w:r w:rsidRPr="00E64A69">
              <w:rPr>
                <w:bCs/>
                <w:sz w:val="28"/>
                <w:szCs w:val="28"/>
              </w:rPr>
              <w:t>4</w:t>
            </w:r>
          </w:p>
        </w:tc>
        <w:tc>
          <w:tcPr>
            <w:tcW w:w="1322" w:type="dxa"/>
            <w:vAlign w:val="center"/>
          </w:tcPr>
          <w:p w:rsidR="00DC014D" w:rsidRPr="00E64A69" w:rsidRDefault="00DC014D" w:rsidP="006D3CB1">
            <w:pPr>
              <w:pStyle w:val="10"/>
              <w:jc w:val="both"/>
              <w:rPr>
                <w:sz w:val="28"/>
                <w:szCs w:val="28"/>
              </w:rPr>
            </w:pPr>
            <w:r w:rsidRPr="00E64A69">
              <w:rPr>
                <w:sz w:val="28"/>
                <w:szCs w:val="28"/>
              </w:rPr>
              <w:t>100</w:t>
            </w:r>
          </w:p>
        </w:tc>
        <w:tc>
          <w:tcPr>
            <w:tcW w:w="1503" w:type="dxa"/>
            <w:vAlign w:val="center"/>
          </w:tcPr>
          <w:p w:rsidR="00DC014D" w:rsidRPr="00E64A69" w:rsidRDefault="00DC014D" w:rsidP="006D3CB1">
            <w:pPr>
              <w:pStyle w:val="10"/>
              <w:jc w:val="both"/>
              <w:rPr>
                <w:sz w:val="28"/>
                <w:szCs w:val="28"/>
              </w:rPr>
            </w:pPr>
            <w:r w:rsidRPr="00E64A69">
              <w:rPr>
                <w:sz w:val="28"/>
                <w:szCs w:val="28"/>
              </w:rPr>
              <w:t>80</w:t>
            </w:r>
          </w:p>
        </w:tc>
      </w:tr>
      <w:tr w:rsidR="00DC014D" w:rsidRPr="00E64A69">
        <w:tblPrEx>
          <w:tblCellMar>
            <w:top w:w="0" w:type="dxa"/>
            <w:bottom w:w="0" w:type="dxa"/>
          </w:tblCellMar>
        </w:tblPrEx>
        <w:tc>
          <w:tcPr>
            <w:tcW w:w="1249" w:type="dxa"/>
          </w:tcPr>
          <w:p w:rsidR="00DC014D" w:rsidRPr="00E64A69" w:rsidRDefault="00DC014D" w:rsidP="006D3CB1">
            <w:pPr>
              <w:pStyle w:val="10"/>
              <w:jc w:val="both"/>
              <w:rPr>
                <w:b/>
                <w:sz w:val="28"/>
                <w:szCs w:val="28"/>
              </w:rPr>
            </w:pPr>
            <w:r w:rsidRPr="00E64A69">
              <w:rPr>
                <w:b/>
                <w:sz w:val="28"/>
                <w:szCs w:val="28"/>
              </w:rPr>
              <w:t>IV</w:t>
            </w:r>
          </w:p>
        </w:tc>
        <w:tc>
          <w:tcPr>
            <w:tcW w:w="1222" w:type="dxa"/>
          </w:tcPr>
          <w:p w:rsidR="00DC014D" w:rsidRPr="00E64A69" w:rsidRDefault="00DC014D" w:rsidP="006D3CB1">
            <w:pPr>
              <w:pStyle w:val="10"/>
              <w:jc w:val="both"/>
              <w:rPr>
                <w:bCs/>
                <w:sz w:val="28"/>
                <w:szCs w:val="28"/>
              </w:rPr>
            </w:pPr>
            <w:r w:rsidRPr="00E64A69">
              <w:rPr>
                <w:bCs/>
                <w:sz w:val="28"/>
                <w:szCs w:val="28"/>
              </w:rPr>
              <w:t>6-10</w:t>
            </w:r>
          </w:p>
        </w:tc>
        <w:tc>
          <w:tcPr>
            <w:tcW w:w="950" w:type="dxa"/>
            <w:vAlign w:val="center"/>
          </w:tcPr>
          <w:p w:rsidR="00DC014D" w:rsidRPr="00E64A69" w:rsidRDefault="00DC014D" w:rsidP="006D3CB1">
            <w:pPr>
              <w:pStyle w:val="10"/>
              <w:jc w:val="both"/>
              <w:rPr>
                <w:sz w:val="28"/>
                <w:szCs w:val="28"/>
              </w:rPr>
            </w:pPr>
            <w:r w:rsidRPr="00E64A69">
              <w:rPr>
                <w:sz w:val="28"/>
                <w:szCs w:val="28"/>
              </w:rPr>
              <w:t>1,5</w:t>
            </w:r>
          </w:p>
        </w:tc>
        <w:tc>
          <w:tcPr>
            <w:tcW w:w="905" w:type="dxa"/>
            <w:vAlign w:val="center"/>
          </w:tcPr>
          <w:p w:rsidR="00DC014D" w:rsidRPr="00E64A69" w:rsidRDefault="00DC014D" w:rsidP="006D3CB1">
            <w:pPr>
              <w:pStyle w:val="10"/>
              <w:jc w:val="both"/>
              <w:rPr>
                <w:sz w:val="28"/>
                <w:szCs w:val="28"/>
              </w:rPr>
            </w:pPr>
            <w:r w:rsidRPr="00E64A69">
              <w:rPr>
                <w:sz w:val="28"/>
                <w:szCs w:val="28"/>
              </w:rPr>
              <w:t>7,0</w:t>
            </w:r>
          </w:p>
        </w:tc>
        <w:tc>
          <w:tcPr>
            <w:tcW w:w="850" w:type="dxa"/>
            <w:vAlign w:val="center"/>
          </w:tcPr>
          <w:p w:rsidR="00DC014D" w:rsidRPr="00E64A69" w:rsidRDefault="00DC014D" w:rsidP="006D3CB1">
            <w:pPr>
              <w:pStyle w:val="10"/>
              <w:jc w:val="both"/>
              <w:rPr>
                <w:sz w:val="28"/>
                <w:szCs w:val="28"/>
              </w:rPr>
            </w:pPr>
            <w:r w:rsidRPr="00E64A69">
              <w:rPr>
                <w:sz w:val="28"/>
                <w:szCs w:val="28"/>
              </w:rPr>
              <w:t>4</w:t>
            </w:r>
          </w:p>
        </w:tc>
        <w:tc>
          <w:tcPr>
            <w:tcW w:w="2172" w:type="dxa"/>
          </w:tcPr>
          <w:p w:rsidR="00DC014D" w:rsidRPr="00E64A69" w:rsidRDefault="00DC014D" w:rsidP="006D3CB1">
            <w:pPr>
              <w:pStyle w:val="10"/>
              <w:jc w:val="both"/>
              <w:rPr>
                <w:bCs/>
                <w:sz w:val="28"/>
                <w:szCs w:val="28"/>
              </w:rPr>
            </w:pPr>
            <w:r w:rsidRPr="00E64A69">
              <w:rPr>
                <w:bCs/>
                <w:sz w:val="28"/>
                <w:szCs w:val="28"/>
              </w:rPr>
              <w:t>3</w:t>
            </w:r>
          </w:p>
        </w:tc>
        <w:tc>
          <w:tcPr>
            <w:tcW w:w="1322" w:type="dxa"/>
            <w:vAlign w:val="center"/>
          </w:tcPr>
          <w:p w:rsidR="00DC014D" w:rsidRPr="00E64A69" w:rsidRDefault="00DC014D" w:rsidP="006D3CB1">
            <w:pPr>
              <w:pStyle w:val="10"/>
              <w:jc w:val="both"/>
              <w:rPr>
                <w:sz w:val="28"/>
                <w:szCs w:val="28"/>
              </w:rPr>
            </w:pPr>
            <w:r w:rsidRPr="00E64A69">
              <w:rPr>
                <w:sz w:val="28"/>
                <w:szCs w:val="28"/>
              </w:rPr>
              <w:t>70</w:t>
            </w:r>
          </w:p>
        </w:tc>
        <w:tc>
          <w:tcPr>
            <w:tcW w:w="1503" w:type="dxa"/>
            <w:vAlign w:val="center"/>
          </w:tcPr>
          <w:p w:rsidR="00DC014D" w:rsidRPr="00E64A69" w:rsidRDefault="00DC014D" w:rsidP="006D3CB1">
            <w:pPr>
              <w:pStyle w:val="10"/>
              <w:jc w:val="both"/>
              <w:rPr>
                <w:sz w:val="28"/>
                <w:szCs w:val="28"/>
              </w:rPr>
            </w:pPr>
            <w:r w:rsidRPr="00E64A69">
              <w:rPr>
                <w:sz w:val="28"/>
                <w:szCs w:val="28"/>
              </w:rPr>
              <w:t>50</w:t>
            </w:r>
          </w:p>
        </w:tc>
      </w:tr>
      <w:tr w:rsidR="00DC014D" w:rsidRPr="00E64A69">
        <w:tblPrEx>
          <w:tblCellMar>
            <w:top w:w="0" w:type="dxa"/>
            <w:bottom w:w="0" w:type="dxa"/>
          </w:tblCellMar>
        </w:tblPrEx>
        <w:tc>
          <w:tcPr>
            <w:tcW w:w="1249" w:type="dxa"/>
          </w:tcPr>
          <w:p w:rsidR="00DC014D" w:rsidRPr="00E64A69" w:rsidRDefault="00DC014D" w:rsidP="006D3CB1">
            <w:pPr>
              <w:pStyle w:val="10"/>
              <w:jc w:val="both"/>
              <w:rPr>
                <w:b/>
                <w:sz w:val="28"/>
                <w:szCs w:val="28"/>
              </w:rPr>
            </w:pPr>
            <w:r w:rsidRPr="00E64A69">
              <w:rPr>
                <w:b/>
                <w:sz w:val="28"/>
                <w:szCs w:val="28"/>
              </w:rPr>
              <w:t>III</w:t>
            </w:r>
          </w:p>
        </w:tc>
        <w:tc>
          <w:tcPr>
            <w:tcW w:w="1222" w:type="dxa"/>
          </w:tcPr>
          <w:p w:rsidR="00DC014D" w:rsidRPr="00E64A69" w:rsidRDefault="00DC014D" w:rsidP="006D3CB1">
            <w:pPr>
              <w:pStyle w:val="10"/>
              <w:jc w:val="both"/>
              <w:rPr>
                <w:bCs/>
                <w:sz w:val="28"/>
                <w:szCs w:val="28"/>
              </w:rPr>
            </w:pPr>
            <w:r w:rsidRPr="00E64A69">
              <w:rPr>
                <w:bCs/>
                <w:sz w:val="28"/>
                <w:szCs w:val="28"/>
              </w:rPr>
              <w:t>4-10</w:t>
            </w:r>
          </w:p>
        </w:tc>
        <w:tc>
          <w:tcPr>
            <w:tcW w:w="950" w:type="dxa"/>
            <w:vAlign w:val="center"/>
          </w:tcPr>
          <w:p w:rsidR="00DC014D" w:rsidRPr="00E64A69" w:rsidRDefault="00DC014D" w:rsidP="006D3CB1">
            <w:pPr>
              <w:pStyle w:val="10"/>
              <w:jc w:val="both"/>
              <w:rPr>
                <w:sz w:val="28"/>
                <w:szCs w:val="28"/>
              </w:rPr>
            </w:pPr>
            <w:r w:rsidRPr="00E64A69">
              <w:rPr>
                <w:sz w:val="28"/>
                <w:szCs w:val="28"/>
              </w:rPr>
              <w:t xml:space="preserve"> 1,0</w:t>
            </w:r>
          </w:p>
        </w:tc>
        <w:tc>
          <w:tcPr>
            <w:tcW w:w="905" w:type="dxa"/>
          </w:tcPr>
          <w:p w:rsidR="00DC014D" w:rsidRPr="00E64A69" w:rsidRDefault="00DC014D" w:rsidP="006D3CB1">
            <w:pPr>
              <w:pStyle w:val="10"/>
              <w:jc w:val="both"/>
              <w:rPr>
                <w:sz w:val="28"/>
                <w:szCs w:val="28"/>
              </w:rPr>
            </w:pPr>
            <w:r w:rsidRPr="00E64A69">
              <w:rPr>
                <w:sz w:val="28"/>
                <w:szCs w:val="28"/>
              </w:rPr>
              <w:t>5,0</w:t>
            </w:r>
          </w:p>
        </w:tc>
        <w:tc>
          <w:tcPr>
            <w:tcW w:w="850" w:type="dxa"/>
            <w:vAlign w:val="center"/>
          </w:tcPr>
          <w:p w:rsidR="00DC014D" w:rsidRPr="00E64A69" w:rsidRDefault="00DC014D" w:rsidP="006D3CB1">
            <w:pPr>
              <w:pStyle w:val="10"/>
              <w:jc w:val="both"/>
              <w:rPr>
                <w:sz w:val="28"/>
                <w:szCs w:val="28"/>
              </w:rPr>
            </w:pPr>
            <w:r w:rsidRPr="00E64A69">
              <w:rPr>
                <w:sz w:val="28"/>
                <w:szCs w:val="28"/>
              </w:rPr>
              <w:t>3</w:t>
            </w:r>
          </w:p>
        </w:tc>
        <w:tc>
          <w:tcPr>
            <w:tcW w:w="2172" w:type="dxa"/>
          </w:tcPr>
          <w:p w:rsidR="00DC014D" w:rsidRPr="00E64A69" w:rsidRDefault="00DC014D" w:rsidP="006D3CB1">
            <w:pPr>
              <w:pStyle w:val="10"/>
              <w:jc w:val="both"/>
              <w:rPr>
                <w:bCs/>
                <w:sz w:val="28"/>
                <w:szCs w:val="28"/>
              </w:rPr>
            </w:pPr>
            <w:r w:rsidRPr="00E64A69">
              <w:rPr>
                <w:bCs/>
                <w:sz w:val="28"/>
                <w:szCs w:val="28"/>
              </w:rPr>
              <w:t>2</w:t>
            </w:r>
          </w:p>
        </w:tc>
        <w:tc>
          <w:tcPr>
            <w:tcW w:w="1322" w:type="dxa"/>
            <w:vAlign w:val="center"/>
          </w:tcPr>
          <w:p w:rsidR="00DC014D" w:rsidRPr="00E64A69" w:rsidRDefault="00DC014D" w:rsidP="006D3CB1">
            <w:pPr>
              <w:pStyle w:val="10"/>
              <w:jc w:val="both"/>
              <w:rPr>
                <w:sz w:val="28"/>
                <w:szCs w:val="28"/>
              </w:rPr>
            </w:pPr>
            <w:r w:rsidRPr="00E64A69">
              <w:rPr>
                <w:sz w:val="28"/>
                <w:szCs w:val="28"/>
              </w:rPr>
              <w:t>50</w:t>
            </w:r>
          </w:p>
        </w:tc>
        <w:tc>
          <w:tcPr>
            <w:tcW w:w="1503" w:type="dxa"/>
            <w:vAlign w:val="center"/>
          </w:tcPr>
          <w:p w:rsidR="00DC014D" w:rsidRPr="00E64A69" w:rsidRDefault="00DC014D" w:rsidP="006D3CB1">
            <w:pPr>
              <w:pStyle w:val="10"/>
              <w:jc w:val="both"/>
              <w:rPr>
                <w:sz w:val="28"/>
                <w:szCs w:val="28"/>
              </w:rPr>
            </w:pPr>
            <w:r w:rsidRPr="00E64A69">
              <w:rPr>
                <w:sz w:val="28"/>
                <w:szCs w:val="28"/>
              </w:rPr>
              <w:t>30</w:t>
            </w:r>
          </w:p>
        </w:tc>
      </w:tr>
      <w:tr w:rsidR="00DC014D" w:rsidRPr="00E64A69">
        <w:tblPrEx>
          <w:tblCellMar>
            <w:top w:w="0" w:type="dxa"/>
            <w:bottom w:w="0" w:type="dxa"/>
          </w:tblCellMar>
        </w:tblPrEx>
        <w:tc>
          <w:tcPr>
            <w:tcW w:w="1249" w:type="dxa"/>
          </w:tcPr>
          <w:p w:rsidR="00DC014D" w:rsidRPr="00E64A69" w:rsidRDefault="00DC014D" w:rsidP="006D3CB1">
            <w:pPr>
              <w:pStyle w:val="10"/>
              <w:jc w:val="both"/>
              <w:rPr>
                <w:b/>
                <w:sz w:val="28"/>
                <w:szCs w:val="28"/>
              </w:rPr>
            </w:pPr>
            <w:r w:rsidRPr="00E64A69">
              <w:rPr>
                <w:b/>
                <w:sz w:val="28"/>
                <w:szCs w:val="28"/>
              </w:rPr>
              <w:t>II</w:t>
            </w:r>
          </w:p>
        </w:tc>
        <w:tc>
          <w:tcPr>
            <w:tcW w:w="1222" w:type="dxa"/>
          </w:tcPr>
          <w:p w:rsidR="00DC014D" w:rsidRPr="00E64A69" w:rsidRDefault="00DC014D" w:rsidP="006D3CB1">
            <w:pPr>
              <w:pStyle w:val="10"/>
              <w:jc w:val="both"/>
              <w:rPr>
                <w:bCs/>
                <w:sz w:val="28"/>
                <w:szCs w:val="28"/>
              </w:rPr>
            </w:pPr>
            <w:r w:rsidRPr="00E64A69">
              <w:rPr>
                <w:bCs/>
                <w:sz w:val="28"/>
                <w:szCs w:val="28"/>
              </w:rPr>
              <w:t>4-8</w:t>
            </w:r>
          </w:p>
        </w:tc>
        <w:tc>
          <w:tcPr>
            <w:tcW w:w="950" w:type="dxa"/>
            <w:vAlign w:val="center"/>
          </w:tcPr>
          <w:p w:rsidR="00DC014D" w:rsidRPr="00E64A69" w:rsidRDefault="00DC014D" w:rsidP="006D3CB1">
            <w:pPr>
              <w:pStyle w:val="10"/>
              <w:jc w:val="both"/>
              <w:rPr>
                <w:sz w:val="28"/>
                <w:szCs w:val="28"/>
              </w:rPr>
            </w:pPr>
            <w:r w:rsidRPr="00E64A69">
              <w:rPr>
                <w:sz w:val="28"/>
                <w:szCs w:val="28"/>
              </w:rPr>
              <w:t xml:space="preserve">    1,0</w:t>
            </w:r>
          </w:p>
        </w:tc>
        <w:tc>
          <w:tcPr>
            <w:tcW w:w="905" w:type="dxa"/>
          </w:tcPr>
          <w:p w:rsidR="00DC014D" w:rsidRPr="00E64A69" w:rsidRDefault="00DC014D" w:rsidP="006D3CB1">
            <w:pPr>
              <w:pStyle w:val="10"/>
              <w:jc w:val="both"/>
              <w:rPr>
                <w:sz w:val="28"/>
                <w:szCs w:val="28"/>
              </w:rPr>
            </w:pPr>
            <w:r w:rsidRPr="00E64A69">
              <w:rPr>
                <w:sz w:val="28"/>
                <w:szCs w:val="28"/>
              </w:rPr>
              <w:t xml:space="preserve">   4,0</w:t>
            </w:r>
          </w:p>
        </w:tc>
        <w:tc>
          <w:tcPr>
            <w:tcW w:w="850" w:type="dxa"/>
            <w:vAlign w:val="center"/>
          </w:tcPr>
          <w:p w:rsidR="00DC014D" w:rsidRPr="00E64A69" w:rsidRDefault="00DC014D" w:rsidP="006D3CB1">
            <w:pPr>
              <w:pStyle w:val="10"/>
              <w:jc w:val="both"/>
              <w:rPr>
                <w:sz w:val="28"/>
                <w:szCs w:val="28"/>
              </w:rPr>
            </w:pPr>
            <w:r w:rsidRPr="00E64A69">
              <w:rPr>
                <w:sz w:val="28"/>
                <w:szCs w:val="28"/>
              </w:rPr>
              <w:t>2</w:t>
            </w:r>
          </w:p>
        </w:tc>
        <w:tc>
          <w:tcPr>
            <w:tcW w:w="2172" w:type="dxa"/>
          </w:tcPr>
          <w:p w:rsidR="00DC014D" w:rsidRPr="00E64A69" w:rsidRDefault="00DC014D" w:rsidP="006D3CB1">
            <w:pPr>
              <w:pStyle w:val="10"/>
              <w:jc w:val="both"/>
              <w:rPr>
                <w:bCs/>
                <w:sz w:val="28"/>
                <w:szCs w:val="28"/>
              </w:rPr>
            </w:pPr>
            <w:r w:rsidRPr="00E64A69">
              <w:rPr>
                <w:bCs/>
                <w:sz w:val="28"/>
                <w:szCs w:val="28"/>
              </w:rPr>
              <w:t>Не проводиться</w:t>
            </w:r>
          </w:p>
        </w:tc>
        <w:tc>
          <w:tcPr>
            <w:tcW w:w="1322" w:type="dxa"/>
            <w:vAlign w:val="center"/>
          </w:tcPr>
          <w:p w:rsidR="00DC014D" w:rsidRPr="00E64A69" w:rsidRDefault="00DC014D" w:rsidP="006D3CB1">
            <w:pPr>
              <w:pStyle w:val="10"/>
              <w:jc w:val="both"/>
              <w:rPr>
                <w:sz w:val="28"/>
                <w:szCs w:val="28"/>
              </w:rPr>
            </w:pPr>
            <w:r w:rsidRPr="00E64A69">
              <w:rPr>
                <w:sz w:val="28"/>
                <w:szCs w:val="28"/>
              </w:rPr>
              <w:t>35</w:t>
            </w:r>
          </w:p>
        </w:tc>
        <w:tc>
          <w:tcPr>
            <w:tcW w:w="1503" w:type="dxa"/>
            <w:vAlign w:val="center"/>
          </w:tcPr>
          <w:p w:rsidR="00DC014D" w:rsidRPr="00E64A69" w:rsidRDefault="00DC014D" w:rsidP="006D3CB1">
            <w:pPr>
              <w:pStyle w:val="10"/>
              <w:jc w:val="both"/>
              <w:rPr>
                <w:sz w:val="28"/>
                <w:szCs w:val="28"/>
              </w:rPr>
            </w:pPr>
            <w:r w:rsidRPr="00E64A69">
              <w:rPr>
                <w:sz w:val="28"/>
                <w:szCs w:val="28"/>
              </w:rPr>
              <w:t>25</w:t>
            </w:r>
          </w:p>
        </w:tc>
      </w:tr>
      <w:tr w:rsidR="00DC014D" w:rsidRPr="00E64A69">
        <w:tblPrEx>
          <w:tblCellMar>
            <w:top w:w="0" w:type="dxa"/>
            <w:bottom w:w="0" w:type="dxa"/>
          </w:tblCellMar>
        </w:tblPrEx>
        <w:tc>
          <w:tcPr>
            <w:tcW w:w="1249" w:type="dxa"/>
          </w:tcPr>
          <w:p w:rsidR="00DC014D" w:rsidRPr="00E64A69" w:rsidRDefault="00DC014D" w:rsidP="006D3CB1">
            <w:pPr>
              <w:pStyle w:val="10"/>
              <w:jc w:val="both"/>
              <w:rPr>
                <w:b/>
                <w:sz w:val="28"/>
                <w:szCs w:val="28"/>
              </w:rPr>
            </w:pPr>
            <w:r w:rsidRPr="00E64A69">
              <w:rPr>
                <w:b/>
                <w:sz w:val="28"/>
                <w:szCs w:val="28"/>
              </w:rPr>
              <w:t>I</w:t>
            </w:r>
          </w:p>
        </w:tc>
        <w:tc>
          <w:tcPr>
            <w:tcW w:w="1222" w:type="dxa"/>
          </w:tcPr>
          <w:p w:rsidR="00DC014D" w:rsidRPr="00E64A69" w:rsidRDefault="00DC014D" w:rsidP="006D3CB1">
            <w:pPr>
              <w:pStyle w:val="10"/>
              <w:jc w:val="both"/>
              <w:rPr>
                <w:bCs/>
                <w:sz w:val="28"/>
                <w:szCs w:val="28"/>
              </w:rPr>
            </w:pPr>
            <w:r w:rsidRPr="00E64A69">
              <w:rPr>
                <w:bCs/>
                <w:sz w:val="28"/>
                <w:szCs w:val="28"/>
              </w:rPr>
              <w:t>2-6</w:t>
            </w:r>
          </w:p>
        </w:tc>
        <w:tc>
          <w:tcPr>
            <w:tcW w:w="950" w:type="dxa"/>
            <w:vAlign w:val="center"/>
          </w:tcPr>
          <w:p w:rsidR="00DC014D" w:rsidRPr="00E64A69" w:rsidRDefault="00DC014D" w:rsidP="006D3CB1">
            <w:pPr>
              <w:pStyle w:val="10"/>
              <w:jc w:val="both"/>
              <w:rPr>
                <w:sz w:val="28"/>
                <w:szCs w:val="28"/>
              </w:rPr>
            </w:pPr>
            <w:r w:rsidRPr="00E64A69">
              <w:rPr>
                <w:sz w:val="28"/>
                <w:szCs w:val="28"/>
              </w:rPr>
              <w:t>0,5</w:t>
            </w:r>
          </w:p>
        </w:tc>
        <w:tc>
          <w:tcPr>
            <w:tcW w:w="905" w:type="dxa"/>
          </w:tcPr>
          <w:p w:rsidR="00DC014D" w:rsidRPr="00E64A69" w:rsidRDefault="00DC014D" w:rsidP="006D3CB1">
            <w:pPr>
              <w:pStyle w:val="10"/>
              <w:jc w:val="both"/>
              <w:rPr>
                <w:sz w:val="28"/>
                <w:szCs w:val="28"/>
              </w:rPr>
            </w:pPr>
            <w:r w:rsidRPr="00E64A69">
              <w:rPr>
                <w:sz w:val="28"/>
                <w:szCs w:val="28"/>
              </w:rPr>
              <w:t>3,0</w:t>
            </w:r>
          </w:p>
        </w:tc>
        <w:tc>
          <w:tcPr>
            <w:tcW w:w="850" w:type="dxa"/>
            <w:vAlign w:val="center"/>
          </w:tcPr>
          <w:p w:rsidR="00DC014D" w:rsidRPr="00E64A69" w:rsidRDefault="00DC014D" w:rsidP="006D3CB1">
            <w:pPr>
              <w:pStyle w:val="10"/>
              <w:jc w:val="both"/>
              <w:rPr>
                <w:sz w:val="28"/>
                <w:szCs w:val="28"/>
              </w:rPr>
            </w:pPr>
            <w:r w:rsidRPr="00E64A69">
              <w:rPr>
                <w:sz w:val="28"/>
                <w:szCs w:val="28"/>
              </w:rPr>
              <w:t>0</w:t>
            </w:r>
          </w:p>
        </w:tc>
        <w:tc>
          <w:tcPr>
            <w:tcW w:w="2172" w:type="dxa"/>
          </w:tcPr>
          <w:p w:rsidR="00DC014D" w:rsidRPr="00E64A69" w:rsidRDefault="00DC014D" w:rsidP="006D3CB1">
            <w:pPr>
              <w:pStyle w:val="10"/>
              <w:jc w:val="both"/>
              <w:rPr>
                <w:bCs/>
                <w:sz w:val="28"/>
                <w:szCs w:val="28"/>
              </w:rPr>
            </w:pPr>
            <w:r w:rsidRPr="00E64A69">
              <w:rPr>
                <w:bCs/>
                <w:sz w:val="28"/>
                <w:szCs w:val="28"/>
              </w:rPr>
              <w:t>Не проводиться</w:t>
            </w:r>
          </w:p>
        </w:tc>
        <w:tc>
          <w:tcPr>
            <w:tcW w:w="1322" w:type="dxa"/>
            <w:vAlign w:val="center"/>
          </w:tcPr>
          <w:p w:rsidR="00DC014D" w:rsidRPr="00E64A69" w:rsidRDefault="00DC014D" w:rsidP="006D3CB1">
            <w:pPr>
              <w:pStyle w:val="10"/>
              <w:jc w:val="both"/>
              <w:rPr>
                <w:sz w:val="28"/>
                <w:szCs w:val="28"/>
              </w:rPr>
            </w:pPr>
            <w:r w:rsidRPr="00E64A69">
              <w:rPr>
                <w:sz w:val="28"/>
                <w:szCs w:val="28"/>
              </w:rPr>
              <w:t>20</w:t>
            </w:r>
          </w:p>
        </w:tc>
        <w:tc>
          <w:tcPr>
            <w:tcW w:w="1503" w:type="dxa"/>
            <w:vAlign w:val="center"/>
          </w:tcPr>
          <w:p w:rsidR="00DC014D" w:rsidRPr="00E64A69" w:rsidRDefault="00DC014D" w:rsidP="006D3CB1">
            <w:pPr>
              <w:pStyle w:val="10"/>
              <w:jc w:val="both"/>
              <w:rPr>
                <w:sz w:val="28"/>
                <w:szCs w:val="28"/>
              </w:rPr>
            </w:pPr>
            <w:r w:rsidRPr="00E64A69">
              <w:rPr>
                <w:sz w:val="28"/>
                <w:szCs w:val="28"/>
              </w:rPr>
              <w:t>15</w:t>
            </w:r>
          </w:p>
        </w:tc>
      </w:tr>
    </w:tbl>
    <w:p w:rsidR="00DC014D" w:rsidRPr="00E64A69" w:rsidRDefault="00DC014D" w:rsidP="006D3CB1">
      <w:pPr>
        <w:pStyle w:val="10"/>
        <w:jc w:val="both"/>
        <w:rPr>
          <w:b/>
          <w:sz w:val="28"/>
          <w:szCs w:val="28"/>
        </w:rPr>
      </w:pPr>
      <w:r w:rsidRPr="00E64A69">
        <w:rPr>
          <w:b/>
          <w:sz w:val="28"/>
          <w:szCs w:val="28"/>
        </w:rPr>
        <w:t xml:space="preserve">Примітка: </w:t>
      </w:r>
    </w:p>
    <w:p w:rsidR="00DC014D" w:rsidRPr="00E64A69" w:rsidRDefault="00DC014D" w:rsidP="006D3CB1">
      <w:pPr>
        <w:pStyle w:val="10"/>
        <w:jc w:val="both"/>
        <w:rPr>
          <w:bCs/>
          <w:i/>
          <w:sz w:val="28"/>
          <w:szCs w:val="28"/>
        </w:rPr>
      </w:pPr>
      <w:r w:rsidRPr="00E64A69">
        <w:rPr>
          <w:i/>
          <w:iCs/>
          <w:sz w:val="28"/>
          <w:szCs w:val="28"/>
        </w:rPr>
        <w:t>1)</w:t>
      </w:r>
      <w:r w:rsidRPr="00E64A69">
        <w:rPr>
          <w:b/>
          <w:i/>
          <w:iCs/>
          <w:sz w:val="28"/>
          <w:szCs w:val="28"/>
        </w:rPr>
        <w:t xml:space="preserve"> </w:t>
      </w:r>
      <w:r w:rsidRPr="00E64A69">
        <w:rPr>
          <w:bCs/>
          <w:i/>
          <w:iCs/>
          <w:sz w:val="28"/>
          <w:szCs w:val="28"/>
        </w:rPr>
        <w:t>Протяжність дистанції “Рятувальні роботи” допускається зменшувати якщо транспортування потерпілого здійснюється не тільки через етапи, а і на частині маршруту дистанції.</w:t>
      </w:r>
      <w:r w:rsidRPr="00E64A69">
        <w:rPr>
          <w:bCs/>
          <w:i/>
          <w:sz w:val="28"/>
          <w:szCs w:val="28"/>
        </w:rPr>
        <w:tab/>
        <w:t xml:space="preserve">                                        </w:t>
      </w:r>
    </w:p>
    <w:p w:rsidR="00DC014D" w:rsidRPr="00E64A69" w:rsidRDefault="00DC014D" w:rsidP="006D3CB1">
      <w:pPr>
        <w:pStyle w:val="10"/>
        <w:jc w:val="both"/>
        <w:rPr>
          <w:i/>
          <w:sz w:val="28"/>
          <w:szCs w:val="28"/>
        </w:rPr>
      </w:pPr>
      <w:r w:rsidRPr="00E64A69">
        <w:rPr>
          <w:bCs/>
          <w:i/>
          <w:sz w:val="28"/>
          <w:szCs w:val="28"/>
        </w:rPr>
        <w:t>2)</w:t>
      </w:r>
      <w:r w:rsidRPr="00E64A69">
        <w:rPr>
          <w:i/>
          <w:sz w:val="28"/>
          <w:szCs w:val="28"/>
        </w:rPr>
        <w:t xml:space="preserve"> Рекомендується зменшувати довжину  дистанції крос-походу на </w:t>
      </w:r>
      <w:smartTag w:uri="urn:schemas-microsoft-com:office:smarttags" w:element="metricconverter">
        <w:smartTagPr>
          <w:attr w:name="ProductID" w:val="1 км"/>
        </w:smartTagPr>
        <w:r w:rsidRPr="00E64A69">
          <w:rPr>
            <w:i/>
            <w:sz w:val="28"/>
            <w:szCs w:val="28"/>
          </w:rPr>
          <w:t>1 км</w:t>
        </w:r>
      </w:smartTag>
      <w:r w:rsidRPr="00E64A69">
        <w:rPr>
          <w:i/>
          <w:sz w:val="28"/>
          <w:szCs w:val="28"/>
        </w:rPr>
        <w:t xml:space="preserve"> за кожні </w:t>
      </w:r>
      <w:smartTag w:uri="urn:schemas-microsoft-com:office:smarttags" w:element="metricconverter">
        <w:smartTagPr>
          <w:attr w:name="ProductID" w:val="200 м"/>
        </w:smartTagPr>
        <w:r w:rsidRPr="00E64A69">
          <w:rPr>
            <w:i/>
            <w:sz w:val="28"/>
            <w:szCs w:val="28"/>
          </w:rPr>
          <w:t>200 м</w:t>
        </w:r>
      </w:smartTag>
      <w:r w:rsidRPr="00E64A69">
        <w:rPr>
          <w:i/>
          <w:sz w:val="28"/>
          <w:szCs w:val="28"/>
        </w:rPr>
        <w:t xml:space="preserve"> набору висот зверх перших </w:t>
      </w:r>
      <w:smartTag w:uri="urn:schemas-microsoft-com:office:smarttags" w:element="metricconverter">
        <w:smartTagPr>
          <w:attr w:name="ProductID" w:val="200 м"/>
        </w:smartTagPr>
        <w:r w:rsidRPr="00E64A69">
          <w:rPr>
            <w:i/>
            <w:sz w:val="28"/>
            <w:szCs w:val="28"/>
          </w:rPr>
          <w:t>200 м</w:t>
        </w:r>
      </w:smartTag>
      <w:r w:rsidRPr="00E64A69">
        <w:rPr>
          <w:i/>
          <w:sz w:val="28"/>
          <w:szCs w:val="28"/>
        </w:rPr>
        <w:t xml:space="preserve">. </w:t>
      </w:r>
    </w:p>
    <w:p w:rsidR="00DC014D" w:rsidRPr="00E64A69" w:rsidRDefault="00DC014D" w:rsidP="006D3CB1">
      <w:pPr>
        <w:pStyle w:val="10"/>
        <w:jc w:val="both"/>
        <w:rPr>
          <w:i/>
          <w:sz w:val="28"/>
          <w:szCs w:val="28"/>
        </w:rPr>
      </w:pPr>
      <w:r w:rsidRPr="00E64A69">
        <w:rPr>
          <w:i/>
          <w:sz w:val="28"/>
          <w:szCs w:val="28"/>
        </w:rPr>
        <w:t xml:space="preserve">3) Дистанція має включати таку кількість етапів (не менше): V клас – 3А-2; 2Б – 2; ІVклас – 3А-1; 2Б-2; 111клас – 2Б-2; 2А-1; 11клас- 2А-1; 1Б-2; </w:t>
      </w:r>
    </w:p>
    <w:p w:rsidR="00DC014D" w:rsidRPr="00E64A69" w:rsidRDefault="00DC014D" w:rsidP="006D3CB1">
      <w:pPr>
        <w:pStyle w:val="10"/>
        <w:ind w:left="284" w:hanging="284"/>
        <w:jc w:val="both"/>
        <w:rPr>
          <w:sz w:val="28"/>
          <w:szCs w:val="28"/>
        </w:rPr>
      </w:pPr>
      <w:r w:rsidRPr="00E64A69">
        <w:rPr>
          <w:sz w:val="28"/>
          <w:szCs w:val="28"/>
        </w:rPr>
        <w:t xml:space="preserve">  </w:t>
      </w:r>
    </w:p>
    <w:p w:rsidR="00DC014D" w:rsidRPr="00E64A69" w:rsidRDefault="00DC014D" w:rsidP="006D3CB1">
      <w:pPr>
        <w:pStyle w:val="10"/>
        <w:ind w:left="283" w:hanging="283"/>
        <w:jc w:val="both"/>
        <w:rPr>
          <w:sz w:val="28"/>
          <w:szCs w:val="28"/>
        </w:rPr>
      </w:pPr>
      <w:r w:rsidRPr="00E64A69">
        <w:rPr>
          <w:sz w:val="28"/>
          <w:szCs w:val="28"/>
        </w:rPr>
        <w:t xml:space="preserve">3.13.1.7. Перелік  етапів та спеціальних прийомів:                                                </w:t>
      </w:r>
    </w:p>
    <w:p w:rsidR="00DC014D" w:rsidRPr="00E64A69" w:rsidRDefault="00DC014D" w:rsidP="006D3CB1">
      <w:pPr>
        <w:pStyle w:val="10"/>
        <w:ind w:left="284" w:hanging="284"/>
        <w:jc w:val="both"/>
        <w:rPr>
          <w:sz w:val="28"/>
          <w:szCs w:val="28"/>
        </w:rPr>
      </w:pPr>
      <w:r w:rsidRPr="00E64A69">
        <w:rPr>
          <w:sz w:val="28"/>
          <w:szCs w:val="28"/>
        </w:rPr>
        <w:t xml:space="preserve">    </w:t>
      </w:r>
      <w:r w:rsidRPr="00E64A69">
        <w:rPr>
          <w:sz w:val="28"/>
          <w:szCs w:val="28"/>
          <w:u w:val="single"/>
        </w:rPr>
        <w:t>Технічні етапи:</w:t>
      </w:r>
    </w:p>
    <w:p w:rsidR="00DC014D" w:rsidRPr="00E64A69" w:rsidRDefault="00DC014D" w:rsidP="006D3CB1">
      <w:pPr>
        <w:pStyle w:val="10"/>
        <w:numPr>
          <w:ilvl w:val="0"/>
          <w:numId w:val="12"/>
        </w:numPr>
        <w:jc w:val="both"/>
        <w:rPr>
          <w:sz w:val="28"/>
          <w:szCs w:val="28"/>
        </w:rPr>
      </w:pPr>
      <w:r w:rsidRPr="00E64A69">
        <w:rPr>
          <w:sz w:val="28"/>
          <w:szCs w:val="28"/>
        </w:rPr>
        <w:t>Навісна переправа через річку.</w:t>
      </w:r>
    </w:p>
    <w:p w:rsidR="00DC014D" w:rsidRPr="00E64A69" w:rsidRDefault="00DC014D" w:rsidP="006D3CB1">
      <w:pPr>
        <w:pStyle w:val="10"/>
        <w:numPr>
          <w:ilvl w:val="0"/>
          <w:numId w:val="12"/>
        </w:numPr>
        <w:jc w:val="both"/>
        <w:rPr>
          <w:sz w:val="28"/>
          <w:szCs w:val="28"/>
        </w:rPr>
      </w:pPr>
      <w:r w:rsidRPr="00E64A69">
        <w:rPr>
          <w:sz w:val="28"/>
          <w:szCs w:val="28"/>
        </w:rPr>
        <w:t>Навісна переправа через яр (скельна).</w:t>
      </w:r>
    </w:p>
    <w:p w:rsidR="00DC014D" w:rsidRPr="00E64A69" w:rsidRDefault="00DC014D" w:rsidP="006D3CB1">
      <w:pPr>
        <w:pStyle w:val="10"/>
        <w:numPr>
          <w:ilvl w:val="0"/>
          <w:numId w:val="12"/>
        </w:numPr>
        <w:jc w:val="both"/>
        <w:rPr>
          <w:sz w:val="28"/>
          <w:szCs w:val="28"/>
        </w:rPr>
      </w:pPr>
      <w:r w:rsidRPr="00E64A69">
        <w:rPr>
          <w:sz w:val="28"/>
          <w:szCs w:val="28"/>
        </w:rPr>
        <w:t>Крутопохила переправа.</w:t>
      </w:r>
    </w:p>
    <w:p w:rsidR="00DC014D" w:rsidRPr="00E64A69" w:rsidRDefault="00DC014D" w:rsidP="006D3CB1">
      <w:pPr>
        <w:pStyle w:val="10"/>
        <w:numPr>
          <w:ilvl w:val="0"/>
          <w:numId w:val="12"/>
        </w:numPr>
        <w:jc w:val="both"/>
        <w:rPr>
          <w:sz w:val="28"/>
          <w:szCs w:val="28"/>
        </w:rPr>
      </w:pPr>
      <w:r w:rsidRPr="00E64A69">
        <w:rPr>
          <w:sz w:val="28"/>
          <w:szCs w:val="28"/>
        </w:rPr>
        <w:t>Підйом по скельній ділянці або схилу.</w:t>
      </w:r>
    </w:p>
    <w:p w:rsidR="00DC014D" w:rsidRPr="00E64A69" w:rsidRDefault="00DC014D" w:rsidP="006D3CB1">
      <w:pPr>
        <w:pStyle w:val="10"/>
        <w:numPr>
          <w:ilvl w:val="0"/>
          <w:numId w:val="12"/>
        </w:numPr>
        <w:jc w:val="both"/>
        <w:rPr>
          <w:sz w:val="28"/>
          <w:szCs w:val="28"/>
        </w:rPr>
      </w:pPr>
      <w:r w:rsidRPr="00E64A69">
        <w:rPr>
          <w:sz w:val="28"/>
          <w:szCs w:val="28"/>
        </w:rPr>
        <w:t>Підйом по вертикальних перилах.</w:t>
      </w:r>
    </w:p>
    <w:p w:rsidR="00DC014D" w:rsidRPr="00E64A69" w:rsidRDefault="00DC014D" w:rsidP="006D3CB1">
      <w:pPr>
        <w:pStyle w:val="10"/>
        <w:numPr>
          <w:ilvl w:val="0"/>
          <w:numId w:val="12"/>
        </w:numPr>
        <w:jc w:val="both"/>
        <w:rPr>
          <w:sz w:val="28"/>
          <w:szCs w:val="28"/>
        </w:rPr>
      </w:pPr>
      <w:r w:rsidRPr="00E64A69">
        <w:rPr>
          <w:sz w:val="28"/>
          <w:szCs w:val="28"/>
        </w:rPr>
        <w:t>Траверс скельної ділянки або схилу.</w:t>
      </w:r>
    </w:p>
    <w:p w:rsidR="00DC014D" w:rsidRPr="00E64A69" w:rsidRDefault="00DC014D" w:rsidP="006D3CB1">
      <w:pPr>
        <w:pStyle w:val="10"/>
        <w:numPr>
          <w:ilvl w:val="0"/>
          <w:numId w:val="12"/>
        </w:numPr>
        <w:jc w:val="both"/>
        <w:rPr>
          <w:sz w:val="28"/>
          <w:szCs w:val="28"/>
        </w:rPr>
      </w:pPr>
      <w:r w:rsidRPr="00E64A69">
        <w:rPr>
          <w:sz w:val="28"/>
          <w:szCs w:val="28"/>
        </w:rPr>
        <w:t>Траверс схилу.</w:t>
      </w:r>
    </w:p>
    <w:p w:rsidR="00DC014D" w:rsidRPr="00E64A69" w:rsidRDefault="00DC014D" w:rsidP="006D3CB1">
      <w:pPr>
        <w:pStyle w:val="10"/>
        <w:numPr>
          <w:ilvl w:val="0"/>
          <w:numId w:val="12"/>
        </w:numPr>
        <w:jc w:val="both"/>
        <w:rPr>
          <w:sz w:val="28"/>
          <w:szCs w:val="28"/>
        </w:rPr>
      </w:pPr>
      <w:r w:rsidRPr="00E64A69">
        <w:rPr>
          <w:sz w:val="28"/>
          <w:szCs w:val="28"/>
        </w:rPr>
        <w:t>Спуск по вертикальних перилах.</w:t>
      </w:r>
    </w:p>
    <w:p w:rsidR="00DC014D" w:rsidRPr="00E64A69" w:rsidRDefault="00DC014D" w:rsidP="006D3CB1">
      <w:pPr>
        <w:pStyle w:val="10"/>
        <w:numPr>
          <w:ilvl w:val="0"/>
          <w:numId w:val="12"/>
        </w:numPr>
        <w:jc w:val="both"/>
        <w:rPr>
          <w:sz w:val="28"/>
          <w:szCs w:val="28"/>
        </w:rPr>
      </w:pPr>
      <w:r w:rsidRPr="00E64A69">
        <w:rPr>
          <w:sz w:val="28"/>
          <w:szCs w:val="28"/>
        </w:rPr>
        <w:t>Спуск по схилу.</w:t>
      </w:r>
    </w:p>
    <w:p w:rsidR="00DC014D" w:rsidRPr="00E64A69" w:rsidRDefault="00DC014D" w:rsidP="006D3CB1">
      <w:pPr>
        <w:pStyle w:val="10"/>
        <w:numPr>
          <w:ilvl w:val="0"/>
          <w:numId w:val="12"/>
        </w:numPr>
        <w:jc w:val="both"/>
        <w:rPr>
          <w:sz w:val="28"/>
          <w:szCs w:val="28"/>
        </w:rPr>
      </w:pPr>
      <w:r w:rsidRPr="00E64A69">
        <w:rPr>
          <w:sz w:val="28"/>
          <w:szCs w:val="28"/>
        </w:rPr>
        <w:lastRenderedPageBreak/>
        <w:t>Переправа через річку по колоді.</w:t>
      </w:r>
    </w:p>
    <w:p w:rsidR="00DC014D" w:rsidRPr="00E64A69" w:rsidRDefault="00DC014D" w:rsidP="006D3CB1">
      <w:pPr>
        <w:pStyle w:val="10"/>
        <w:numPr>
          <w:ilvl w:val="0"/>
          <w:numId w:val="12"/>
        </w:numPr>
        <w:jc w:val="both"/>
        <w:rPr>
          <w:sz w:val="28"/>
          <w:szCs w:val="28"/>
        </w:rPr>
      </w:pPr>
      <w:r w:rsidRPr="00E64A69">
        <w:rPr>
          <w:sz w:val="28"/>
          <w:szCs w:val="28"/>
        </w:rPr>
        <w:t>Переправа через яр по колоді.</w:t>
      </w:r>
    </w:p>
    <w:p w:rsidR="00DC014D" w:rsidRPr="00E64A69" w:rsidRDefault="00DC014D" w:rsidP="006D3CB1">
      <w:pPr>
        <w:pStyle w:val="10"/>
        <w:numPr>
          <w:ilvl w:val="0"/>
          <w:numId w:val="12"/>
        </w:numPr>
        <w:jc w:val="both"/>
        <w:rPr>
          <w:sz w:val="28"/>
          <w:szCs w:val="28"/>
        </w:rPr>
      </w:pPr>
      <w:r w:rsidRPr="00E64A69">
        <w:rPr>
          <w:sz w:val="28"/>
          <w:szCs w:val="28"/>
        </w:rPr>
        <w:t>Переправа по вірьовці з перилами.</w:t>
      </w:r>
    </w:p>
    <w:p w:rsidR="00DC014D" w:rsidRPr="00E64A69" w:rsidRDefault="00DC014D" w:rsidP="006D3CB1">
      <w:pPr>
        <w:pStyle w:val="10"/>
        <w:numPr>
          <w:ilvl w:val="0"/>
          <w:numId w:val="12"/>
        </w:numPr>
        <w:jc w:val="both"/>
        <w:rPr>
          <w:sz w:val="28"/>
          <w:szCs w:val="28"/>
        </w:rPr>
      </w:pPr>
      <w:r w:rsidRPr="00E64A69">
        <w:rPr>
          <w:sz w:val="28"/>
          <w:szCs w:val="28"/>
        </w:rPr>
        <w:t>Переправа через річку вбрід з використанням перил.</w:t>
      </w:r>
    </w:p>
    <w:p w:rsidR="00DC014D" w:rsidRPr="00E64A69" w:rsidRDefault="00DC014D" w:rsidP="006D3CB1">
      <w:pPr>
        <w:pStyle w:val="10"/>
        <w:numPr>
          <w:ilvl w:val="0"/>
          <w:numId w:val="12"/>
        </w:numPr>
        <w:jc w:val="both"/>
        <w:rPr>
          <w:sz w:val="28"/>
          <w:szCs w:val="28"/>
        </w:rPr>
      </w:pPr>
      <w:r w:rsidRPr="00E64A69">
        <w:rPr>
          <w:sz w:val="28"/>
          <w:szCs w:val="28"/>
        </w:rPr>
        <w:t>Переправа через річку вбрід.</w:t>
      </w:r>
    </w:p>
    <w:p w:rsidR="00DC014D" w:rsidRPr="00E64A69" w:rsidRDefault="00DC014D" w:rsidP="006D3CB1">
      <w:pPr>
        <w:pStyle w:val="10"/>
        <w:numPr>
          <w:ilvl w:val="0"/>
          <w:numId w:val="12"/>
        </w:numPr>
        <w:jc w:val="both"/>
        <w:rPr>
          <w:sz w:val="28"/>
          <w:szCs w:val="28"/>
        </w:rPr>
      </w:pPr>
      <w:r w:rsidRPr="00E64A69">
        <w:rPr>
          <w:sz w:val="28"/>
          <w:szCs w:val="28"/>
        </w:rPr>
        <w:t>Переправа на плавзасобах.</w:t>
      </w:r>
    </w:p>
    <w:p w:rsidR="00DC014D" w:rsidRPr="00E64A69" w:rsidRDefault="00DC014D" w:rsidP="006D3CB1">
      <w:pPr>
        <w:pStyle w:val="10"/>
        <w:numPr>
          <w:ilvl w:val="0"/>
          <w:numId w:val="12"/>
        </w:numPr>
        <w:jc w:val="both"/>
        <w:rPr>
          <w:sz w:val="28"/>
          <w:szCs w:val="28"/>
        </w:rPr>
      </w:pPr>
      <w:r w:rsidRPr="00E64A69">
        <w:rPr>
          <w:sz w:val="28"/>
          <w:szCs w:val="28"/>
        </w:rPr>
        <w:t>Транспортування "потерпілого".</w:t>
      </w:r>
    </w:p>
    <w:p w:rsidR="00DC014D" w:rsidRPr="00E64A69" w:rsidRDefault="00DC014D" w:rsidP="006D3CB1">
      <w:pPr>
        <w:pStyle w:val="10"/>
        <w:numPr>
          <w:ilvl w:val="0"/>
          <w:numId w:val="12"/>
        </w:numPr>
        <w:jc w:val="both"/>
        <w:rPr>
          <w:sz w:val="28"/>
          <w:szCs w:val="28"/>
        </w:rPr>
      </w:pPr>
      <w:r w:rsidRPr="00E64A69">
        <w:rPr>
          <w:sz w:val="28"/>
          <w:szCs w:val="28"/>
        </w:rPr>
        <w:t>Подолання перешкоди з використанням підвішеної вірьовки (маятником).</w:t>
      </w:r>
    </w:p>
    <w:p w:rsidR="00DC014D" w:rsidRPr="00E64A69" w:rsidRDefault="00DC014D" w:rsidP="006D3CB1">
      <w:pPr>
        <w:pStyle w:val="10"/>
        <w:numPr>
          <w:ilvl w:val="0"/>
          <w:numId w:val="12"/>
        </w:numPr>
        <w:jc w:val="both"/>
        <w:rPr>
          <w:sz w:val="28"/>
          <w:szCs w:val="28"/>
        </w:rPr>
      </w:pPr>
      <w:r w:rsidRPr="00E64A69">
        <w:rPr>
          <w:sz w:val="28"/>
          <w:szCs w:val="28"/>
        </w:rPr>
        <w:t>Рух по жердинах.</w:t>
      </w:r>
    </w:p>
    <w:p w:rsidR="00DC014D" w:rsidRPr="00E64A69" w:rsidRDefault="00DC014D" w:rsidP="006D3CB1">
      <w:pPr>
        <w:pStyle w:val="10"/>
        <w:numPr>
          <w:ilvl w:val="0"/>
          <w:numId w:val="12"/>
        </w:numPr>
        <w:jc w:val="both"/>
        <w:rPr>
          <w:sz w:val="28"/>
          <w:szCs w:val="28"/>
        </w:rPr>
      </w:pPr>
      <w:r w:rsidRPr="00E64A69">
        <w:rPr>
          <w:sz w:val="28"/>
          <w:szCs w:val="28"/>
        </w:rPr>
        <w:t>Рух по купинах.</w:t>
      </w:r>
    </w:p>
    <w:p w:rsidR="00DC014D" w:rsidRPr="00E64A69" w:rsidRDefault="00DC014D" w:rsidP="006D3CB1">
      <w:pPr>
        <w:pStyle w:val="10"/>
        <w:ind w:left="284"/>
        <w:jc w:val="both"/>
        <w:rPr>
          <w:sz w:val="28"/>
          <w:szCs w:val="28"/>
        </w:rPr>
      </w:pPr>
    </w:p>
    <w:p w:rsidR="00DC014D" w:rsidRPr="00E64A69" w:rsidRDefault="00DC014D" w:rsidP="006D3CB1">
      <w:pPr>
        <w:pStyle w:val="10"/>
        <w:jc w:val="both"/>
        <w:rPr>
          <w:sz w:val="28"/>
          <w:szCs w:val="28"/>
          <w:u w:val="single"/>
        </w:rPr>
      </w:pPr>
      <w:r w:rsidRPr="00E64A69">
        <w:rPr>
          <w:sz w:val="28"/>
          <w:szCs w:val="28"/>
          <w:u w:val="single"/>
        </w:rPr>
        <w:t>Спеціальні прийоми:</w:t>
      </w:r>
    </w:p>
    <w:p w:rsidR="00DC014D" w:rsidRPr="00E64A69" w:rsidRDefault="00DC014D" w:rsidP="006D3CB1">
      <w:pPr>
        <w:pStyle w:val="10"/>
        <w:numPr>
          <w:ilvl w:val="0"/>
          <w:numId w:val="12"/>
        </w:numPr>
        <w:jc w:val="both"/>
        <w:rPr>
          <w:sz w:val="28"/>
          <w:szCs w:val="28"/>
        </w:rPr>
      </w:pPr>
      <w:r w:rsidRPr="00E64A69">
        <w:rPr>
          <w:sz w:val="28"/>
          <w:szCs w:val="28"/>
        </w:rPr>
        <w:t>Орієнтування.</w:t>
      </w:r>
    </w:p>
    <w:p w:rsidR="00DC014D" w:rsidRPr="00E64A69" w:rsidRDefault="00DC014D" w:rsidP="006D3CB1">
      <w:pPr>
        <w:pStyle w:val="10"/>
        <w:numPr>
          <w:ilvl w:val="0"/>
          <w:numId w:val="12"/>
        </w:numPr>
        <w:jc w:val="both"/>
        <w:rPr>
          <w:sz w:val="28"/>
          <w:szCs w:val="28"/>
        </w:rPr>
      </w:pPr>
      <w:r w:rsidRPr="00E64A69">
        <w:rPr>
          <w:sz w:val="28"/>
          <w:szCs w:val="28"/>
        </w:rPr>
        <w:t>В'язання вузлів.</w:t>
      </w:r>
    </w:p>
    <w:p w:rsidR="00DC014D" w:rsidRPr="00E64A69" w:rsidRDefault="00DC014D" w:rsidP="006D3CB1">
      <w:pPr>
        <w:pStyle w:val="10"/>
        <w:numPr>
          <w:ilvl w:val="0"/>
          <w:numId w:val="12"/>
        </w:numPr>
        <w:jc w:val="both"/>
        <w:rPr>
          <w:sz w:val="28"/>
          <w:szCs w:val="28"/>
        </w:rPr>
      </w:pPr>
      <w:r w:rsidRPr="00E64A69">
        <w:rPr>
          <w:sz w:val="28"/>
          <w:szCs w:val="28"/>
        </w:rPr>
        <w:t>Надання долікарської допомоги.</w:t>
      </w:r>
    </w:p>
    <w:p w:rsidR="00DC014D" w:rsidRPr="00E64A69" w:rsidRDefault="00DC014D" w:rsidP="006D3CB1">
      <w:pPr>
        <w:pStyle w:val="10"/>
        <w:numPr>
          <w:ilvl w:val="0"/>
          <w:numId w:val="12"/>
        </w:numPr>
        <w:jc w:val="both"/>
        <w:rPr>
          <w:sz w:val="28"/>
          <w:szCs w:val="28"/>
        </w:rPr>
      </w:pPr>
      <w:r w:rsidRPr="00E64A69">
        <w:rPr>
          <w:sz w:val="28"/>
          <w:szCs w:val="28"/>
        </w:rPr>
        <w:t>Залік з топографії та/або геодезії.</w:t>
      </w:r>
    </w:p>
    <w:p w:rsidR="00DC014D" w:rsidRPr="00E64A69" w:rsidRDefault="00DC014D" w:rsidP="006D3CB1">
      <w:pPr>
        <w:pStyle w:val="10"/>
        <w:numPr>
          <w:ilvl w:val="0"/>
          <w:numId w:val="12"/>
        </w:numPr>
        <w:jc w:val="both"/>
        <w:rPr>
          <w:sz w:val="28"/>
          <w:szCs w:val="28"/>
        </w:rPr>
      </w:pPr>
      <w:r w:rsidRPr="00E64A69">
        <w:rPr>
          <w:sz w:val="28"/>
          <w:szCs w:val="28"/>
        </w:rPr>
        <w:t>Визначення відстані та/або висоти.</w:t>
      </w:r>
    </w:p>
    <w:p w:rsidR="00DC014D" w:rsidRPr="00E64A69" w:rsidRDefault="00DC014D" w:rsidP="006D3CB1">
      <w:pPr>
        <w:pStyle w:val="10"/>
        <w:numPr>
          <w:ilvl w:val="0"/>
          <w:numId w:val="12"/>
        </w:numPr>
        <w:jc w:val="both"/>
        <w:rPr>
          <w:sz w:val="28"/>
          <w:szCs w:val="28"/>
        </w:rPr>
      </w:pPr>
      <w:r w:rsidRPr="00E64A69">
        <w:rPr>
          <w:sz w:val="28"/>
          <w:szCs w:val="28"/>
        </w:rPr>
        <w:t>Встановлення намету.</w:t>
      </w:r>
    </w:p>
    <w:p w:rsidR="00DC014D" w:rsidRPr="00E64A69" w:rsidRDefault="00DC014D" w:rsidP="006D3CB1">
      <w:pPr>
        <w:pStyle w:val="10"/>
        <w:numPr>
          <w:ilvl w:val="0"/>
          <w:numId w:val="12"/>
        </w:numPr>
        <w:jc w:val="both"/>
        <w:rPr>
          <w:sz w:val="28"/>
          <w:szCs w:val="28"/>
        </w:rPr>
      </w:pPr>
      <w:r w:rsidRPr="00E64A69">
        <w:rPr>
          <w:sz w:val="28"/>
          <w:szCs w:val="28"/>
        </w:rPr>
        <w:t>Розпалювання багаття.</w:t>
      </w:r>
    </w:p>
    <w:p w:rsidR="00DC014D" w:rsidRPr="00E64A69" w:rsidRDefault="00DC014D" w:rsidP="006D3CB1">
      <w:pPr>
        <w:pStyle w:val="10"/>
        <w:numPr>
          <w:ilvl w:val="0"/>
          <w:numId w:val="12"/>
        </w:numPr>
        <w:jc w:val="both"/>
        <w:rPr>
          <w:sz w:val="28"/>
          <w:szCs w:val="28"/>
        </w:rPr>
      </w:pPr>
      <w:r w:rsidRPr="00E64A69">
        <w:rPr>
          <w:sz w:val="28"/>
          <w:szCs w:val="28"/>
        </w:rPr>
        <w:t>Укладання рюкзака.</w:t>
      </w:r>
    </w:p>
    <w:p w:rsidR="00DC014D" w:rsidRPr="00E64A69" w:rsidRDefault="00DC014D" w:rsidP="006D3CB1">
      <w:pPr>
        <w:pStyle w:val="10"/>
        <w:numPr>
          <w:ilvl w:val="0"/>
          <w:numId w:val="12"/>
        </w:numPr>
        <w:jc w:val="both"/>
        <w:rPr>
          <w:sz w:val="28"/>
          <w:szCs w:val="28"/>
        </w:rPr>
      </w:pPr>
      <w:r w:rsidRPr="00E64A69">
        <w:rPr>
          <w:sz w:val="28"/>
          <w:szCs w:val="28"/>
        </w:rPr>
        <w:t>Виготовлення спорядження.</w:t>
      </w:r>
    </w:p>
    <w:p w:rsidR="00D528E5" w:rsidRDefault="00D528E5"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3.13.1.8. Умовна складність, бальна оцінка і параметри етапів дистанцій нав</w:t>
      </w:r>
      <w:r w:rsidRPr="00E64A69">
        <w:rPr>
          <w:sz w:val="28"/>
          <w:szCs w:val="28"/>
        </w:rPr>
        <w:t>е</w:t>
      </w:r>
      <w:r w:rsidRPr="00E64A69">
        <w:rPr>
          <w:sz w:val="28"/>
          <w:szCs w:val="28"/>
        </w:rPr>
        <w:t>дені в</w:t>
      </w:r>
      <w:r w:rsidRPr="00E64A69">
        <w:rPr>
          <w:b/>
          <w:sz w:val="28"/>
          <w:szCs w:val="28"/>
        </w:rPr>
        <w:t xml:space="preserve">   </w:t>
      </w:r>
      <w:r w:rsidRPr="00E64A69">
        <w:rPr>
          <w:sz w:val="28"/>
          <w:szCs w:val="28"/>
        </w:rPr>
        <w:t xml:space="preserve">таблиці 3.13.2.оцінки етапів, спеціальних прийомів. </w:t>
      </w: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4331F1" w:rsidRDefault="004331F1" w:rsidP="00F7224A">
      <w:pPr>
        <w:pStyle w:val="10"/>
        <w:jc w:val="right"/>
        <w:rPr>
          <w:b/>
          <w:sz w:val="28"/>
          <w:szCs w:val="28"/>
        </w:rPr>
      </w:pPr>
    </w:p>
    <w:p w:rsidR="004331F1" w:rsidRDefault="004331F1"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F7224A">
      <w:pPr>
        <w:pStyle w:val="10"/>
        <w:jc w:val="right"/>
        <w:rPr>
          <w:b/>
          <w:sz w:val="28"/>
          <w:szCs w:val="28"/>
        </w:rPr>
      </w:pPr>
    </w:p>
    <w:p w:rsidR="009969B5" w:rsidRDefault="009969B5" w:rsidP="009969B5">
      <w:pPr>
        <w:pStyle w:val="10"/>
        <w:jc w:val="right"/>
        <w:rPr>
          <w:b/>
          <w:sz w:val="28"/>
          <w:szCs w:val="28"/>
          <w:lang w:val="en-US"/>
        </w:rPr>
      </w:pPr>
      <w:r>
        <w:rPr>
          <w:b/>
          <w:sz w:val="28"/>
          <w:szCs w:val="28"/>
        </w:rPr>
        <w:t xml:space="preserve">Таблиця </w:t>
      </w:r>
      <w:r>
        <w:rPr>
          <w:b/>
          <w:sz w:val="28"/>
          <w:szCs w:val="28"/>
          <w:lang w:val="en-US"/>
        </w:rPr>
        <w:t>3</w:t>
      </w:r>
      <w:r>
        <w:rPr>
          <w:b/>
          <w:sz w:val="28"/>
          <w:szCs w:val="28"/>
        </w:rPr>
        <w:t>.13.2</w:t>
      </w:r>
    </w:p>
    <w:p w:rsidR="009969B5" w:rsidRDefault="009969B5" w:rsidP="009969B5">
      <w:pPr>
        <w:pStyle w:val="10"/>
        <w:jc w:val="center"/>
        <w:rPr>
          <w:b/>
          <w:sz w:val="28"/>
          <w:szCs w:val="28"/>
        </w:rPr>
      </w:pPr>
      <w:r>
        <w:rPr>
          <w:b/>
          <w:sz w:val="28"/>
          <w:szCs w:val="28"/>
        </w:rPr>
        <w:t>ОЦІНКА ЕТАПІВ, СПЕЦІАЛЬНИХ ПРИЙОМІВ</w:t>
      </w:r>
    </w:p>
    <w:p w:rsidR="009969B5" w:rsidRDefault="009969B5" w:rsidP="009969B5">
      <w:pPr>
        <w:pStyle w:val="10"/>
        <w:rPr>
          <w:b/>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467"/>
        <w:gridCol w:w="928"/>
        <w:gridCol w:w="831"/>
        <w:gridCol w:w="3736"/>
        <w:gridCol w:w="1308"/>
      </w:tblGrid>
      <w:tr w:rsidR="009969B5">
        <w:tc>
          <w:tcPr>
            <w:tcW w:w="0" w:type="auto"/>
          </w:tcPr>
          <w:p w:rsidR="009969B5" w:rsidRPr="0092343D" w:rsidRDefault="009969B5" w:rsidP="008E2347">
            <w:pPr>
              <w:pStyle w:val="10"/>
              <w:jc w:val="both"/>
              <w:rPr>
                <w:b/>
                <w:szCs w:val="24"/>
              </w:rPr>
            </w:pPr>
          </w:p>
          <w:p w:rsidR="009969B5" w:rsidRPr="0092343D" w:rsidRDefault="009969B5" w:rsidP="008E2347">
            <w:pPr>
              <w:pStyle w:val="10"/>
              <w:jc w:val="both"/>
              <w:rPr>
                <w:b/>
                <w:szCs w:val="24"/>
              </w:rPr>
            </w:pPr>
          </w:p>
          <w:p w:rsidR="009969B5" w:rsidRPr="0092343D" w:rsidRDefault="009969B5" w:rsidP="008E2347">
            <w:pPr>
              <w:pStyle w:val="10"/>
              <w:jc w:val="both"/>
              <w:rPr>
                <w:b/>
                <w:szCs w:val="24"/>
              </w:rPr>
            </w:pPr>
            <w:r w:rsidRPr="0092343D">
              <w:rPr>
                <w:b/>
                <w:szCs w:val="24"/>
              </w:rPr>
              <w:t>№</w:t>
            </w:r>
          </w:p>
        </w:tc>
        <w:tc>
          <w:tcPr>
            <w:tcW w:w="0" w:type="auto"/>
          </w:tcPr>
          <w:p w:rsidR="009969B5" w:rsidRPr="0092343D" w:rsidRDefault="009969B5" w:rsidP="008E2347">
            <w:pPr>
              <w:pStyle w:val="10"/>
              <w:jc w:val="both"/>
              <w:rPr>
                <w:b/>
                <w:szCs w:val="24"/>
              </w:rPr>
            </w:pPr>
          </w:p>
          <w:p w:rsidR="009969B5" w:rsidRPr="0092343D" w:rsidRDefault="009969B5" w:rsidP="008E2347">
            <w:pPr>
              <w:pStyle w:val="10"/>
              <w:jc w:val="both"/>
              <w:rPr>
                <w:b/>
                <w:szCs w:val="24"/>
              </w:rPr>
            </w:pPr>
            <w:r>
              <w:rPr>
                <w:b/>
                <w:szCs w:val="24"/>
              </w:rPr>
              <w:t>Назва та</w:t>
            </w:r>
            <w:r w:rsidRPr="0092343D">
              <w:rPr>
                <w:b/>
                <w:szCs w:val="24"/>
              </w:rPr>
              <w:t xml:space="preserve"> параметри</w:t>
            </w:r>
          </w:p>
        </w:tc>
        <w:tc>
          <w:tcPr>
            <w:tcW w:w="0" w:type="auto"/>
          </w:tcPr>
          <w:p w:rsidR="009969B5" w:rsidRPr="0092343D" w:rsidRDefault="009969B5" w:rsidP="008E2347">
            <w:pPr>
              <w:pStyle w:val="10"/>
              <w:jc w:val="center"/>
              <w:rPr>
                <w:b/>
                <w:szCs w:val="24"/>
              </w:rPr>
            </w:pPr>
            <w:r w:rsidRPr="0092343D">
              <w:rPr>
                <w:b/>
                <w:szCs w:val="24"/>
              </w:rPr>
              <w:t>Умов-на</w:t>
            </w:r>
          </w:p>
          <w:p w:rsidR="009969B5" w:rsidRPr="0092343D" w:rsidRDefault="009969B5" w:rsidP="008E2347">
            <w:pPr>
              <w:pStyle w:val="10"/>
              <w:jc w:val="center"/>
              <w:rPr>
                <w:b/>
                <w:szCs w:val="24"/>
              </w:rPr>
            </w:pPr>
            <w:r w:rsidRPr="0092343D">
              <w:rPr>
                <w:b/>
                <w:szCs w:val="24"/>
              </w:rPr>
              <w:t>склад-</w:t>
            </w:r>
          </w:p>
          <w:p w:rsidR="009969B5" w:rsidRPr="0092343D" w:rsidRDefault="009969B5" w:rsidP="008E2347">
            <w:pPr>
              <w:pStyle w:val="10"/>
              <w:jc w:val="center"/>
              <w:rPr>
                <w:b/>
                <w:szCs w:val="24"/>
              </w:rPr>
            </w:pPr>
            <w:r w:rsidRPr="0092343D">
              <w:rPr>
                <w:b/>
                <w:szCs w:val="24"/>
              </w:rPr>
              <w:t>ність</w:t>
            </w:r>
          </w:p>
        </w:tc>
        <w:tc>
          <w:tcPr>
            <w:tcW w:w="0" w:type="auto"/>
          </w:tcPr>
          <w:p w:rsidR="009969B5" w:rsidRPr="0092343D" w:rsidRDefault="009969B5" w:rsidP="008E2347">
            <w:pPr>
              <w:pStyle w:val="10"/>
              <w:jc w:val="both"/>
              <w:rPr>
                <w:b/>
                <w:szCs w:val="24"/>
              </w:rPr>
            </w:pPr>
            <w:r w:rsidRPr="0092343D">
              <w:rPr>
                <w:b/>
                <w:szCs w:val="24"/>
              </w:rPr>
              <w:t>Оцін-</w:t>
            </w:r>
          </w:p>
          <w:p w:rsidR="009969B5" w:rsidRPr="0092343D" w:rsidRDefault="009969B5" w:rsidP="008E2347">
            <w:pPr>
              <w:pStyle w:val="10"/>
              <w:jc w:val="both"/>
              <w:rPr>
                <w:b/>
                <w:szCs w:val="24"/>
              </w:rPr>
            </w:pPr>
            <w:r w:rsidRPr="0092343D">
              <w:rPr>
                <w:b/>
                <w:szCs w:val="24"/>
              </w:rPr>
              <w:t>ка  в</w:t>
            </w:r>
          </w:p>
          <w:p w:rsidR="009969B5" w:rsidRPr="0092343D" w:rsidRDefault="009969B5" w:rsidP="008E2347">
            <w:pPr>
              <w:pStyle w:val="10"/>
              <w:jc w:val="both"/>
              <w:rPr>
                <w:b/>
                <w:szCs w:val="24"/>
              </w:rPr>
            </w:pPr>
            <w:r w:rsidRPr="0092343D">
              <w:rPr>
                <w:b/>
                <w:szCs w:val="24"/>
              </w:rPr>
              <w:t>балах</w:t>
            </w:r>
          </w:p>
        </w:tc>
        <w:tc>
          <w:tcPr>
            <w:tcW w:w="0" w:type="auto"/>
          </w:tcPr>
          <w:p w:rsidR="009969B5" w:rsidRPr="0092343D" w:rsidRDefault="009969B5" w:rsidP="008E2347">
            <w:pPr>
              <w:pStyle w:val="10"/>
              <w:jc w:val="both"/>
              <w:rPr>
                <w:b/>
                <w:szCs w:val="24"/>
              </w:rPr>
            </w:pPr>
            <w:r w:rsidRPr="0092343D">
              <w:rPr>
                <w:b/>
                <w:szCs w:val="24"/>
              </w:rPr>
              <w:t xml:space="preserve">                           </w:t>
            </w:r>
          </w:p>
          <w:p w:rsidR="009969B5" w:rsidRPr="0092343D" w:rsidRDefault="009969B5" w:rsidP="008E2347">
            <w:pPr>
              <w:pStyle w:val="10"/>
              <w:jc w:val="center"/>
              <w:rPr>
                <w:b/>
                <w:szCs w:val="24"/>
              </w:rPr>
            </w:pPr>
            <w:r w:rsidRPr="0092343D">
              <w:rPr>
                <w:b/>
                <w:szCs w:val="24"/>
              </w:rPr>
              <w:t>Вимоги до етапів</w:t>
            </w:r>
          </w:p>
          <w:p w:rsidR="009969B5" w:rsidRPr="0092343D" w:rsidRDefault="009969B5" w:rsidP="008E2347">
            <w:pPr>
              <w:pStyle w:val="10"/>
              <w:jc w:val="both"/>
              <w:rPr>
                <w:b/>
                <w:szCs w:val="24"/>
              </w:rPr>
            </w:pPr>
            <w:r w:rsidRPr="0092343D">
              <w:rPr>
                <w:b/>
                <w:szCs w:val="24"/>
              </w:rPr>
              <w:t xml:space="preserve">                                </w:t>
            </w:r>
          </w:p>
        </w:tc>
        <w:tc>
          <w:tcPr>
            <w:tcW w:w="0" w:type="auto"/>
          </w:tcPr>
          <w:p w:rsidR="009969B5" w:rsidRPr="0092343D" w:rsidRDefault="009969B5" w:rsidP="008E2347">
            <w:pPr>
              <w:pStyle w:val="10"/>
              <w:jc w:val="both"/>
              <w:rPr>
                <w:b/>
                <w:szCs w:val="24"/>
              </w:rPr>
            </w:pPr>
          </w:p>
          <w:p w:rsidR="009969B5" w:rsidRPr="0092343D" w:rsidRDefault="009969B5" w:rsidP="008E2347">
            <w:pPr>
              <w:pStyle w:val="10"/>
              <w:jc w:val="both"/>
              <w:rPr>
                <w:b/>
                <w:szCs w:val="24"/>
              </w:rPr>
            </w:pPr>
            <w:r w:rsidRPr="0092343D">
              <w:rPr>
                <w:b/>
                <w:szCs w:val="24"/>
              </w:rPr>
              <w:t>Пункти приміток</w:t>
            </w:r>
          </w:p>
        </w:tc>
      </w:tr>
      <w:tr w:rsidR="009969B5">
        <w:tc>
          <w:tcPr>
            <w:tcW w:w="0" w:type="auto"/>
          </w:tcPr>
          <w:p w:rsidR="009969B5" w:rsidRDefault="009969B5" w:rsidP="008E2347">
            <w:pPr>
              <w:pStyle w:val="10"/>
              <w:jc w:val="both"/>
              <w:rPr>
                <w:b/>
                <w:sz w:val="28"/>
                <w:szCs w:val="28"/>
              </w:rPr>
            </w:pPr>
            <w:r>
              <w:rPr>
                <w:b/>
                <w:sz w:val="28"/>
                <w:szCs w:val="28"/>
              </w:rPr>
              <w:t>1</w:t>
            </w:r>
          </w:p>
        </w:tc>
        <w:tc>
          <w:tcPr>
            <w:tcW w:w="0" w:type="auto"/>
          </w:tcPr>
          <w:p w:rsidR="009969B5" w:rsidRDefault="009969B5" w:rsidP="008E2347">
            <w:pPr>
              <w:pStyle w:val="10"/>
              <w:jc w:val="both"/>
              <w:rPr>
                <w:b/>
                <w:sz w:val="28"/>
                <w:szCs w:val="28"/>
              </w:rPr>
            </w:pPr>
            <w:r>
              <w:rPr>
                <w:b/>
                <w:sz w:val="28"/>
                <w:szCs w:val="28"/>
              </w:rPr>
              <w:t xml:space="preserve">                    2</w:t>
            </w:r>
          </w:p>
        </w:tc>
        <w:tc>
          <w:tcPr>
            <w:tcW w:w="0" w:type="auto"/>
          </w:tcPr>
          <w:p w:rsidR="009969B5" w:rsidRDefault="009969B5" w:rsidP="008E2347">
            <w:pPr>
              <w:pStyle w:val="10"/>
              <w:jc w:val="both"/>
              <w:rPr>
                <w:b/>
                <w:sz w:val="28"/>
                <w:szCs w:val="28"/>
              </w:rPr>
            </w:pPr>
            <w:r>
              <w:rPr>
                <w:b/>
                <w:sz w:val="28"/>
                <w:szCs w:val="28"/>
              </w:rPr>
              <w:t xml:space="preserve">   3</w:t>
            </w:r>
          </w:p>
        </w:tc>
        <w:tc>
          <w:tcPr>
            <w:tcW w:w="0" w:type="auto"/>
          </w:tcPr>
          <w:p w:rsidR="009969B5" w:rsidRDefault="009969B5" w:rsidP="008E2347">
            <w:pPr>
              <w:pStyle w:val="10"/>
              <w:jc w:val="both"/>
              <w:rPr>
                <w:b/>
                <w:sz w:val="28"/>
                <w:szCs w:val="28"/>
              </w:rPr>
            </w:pPr>
            <w:r>
              <w:rPr>
                <w:b/>
                <w:sz w:val="28"/>
                <w:szCs w:val="28"/>
              </w:rPr>
              <w:t xml:space="preserve">  4</w:t>
            </w:r>
          </w:p>
        </w:tc>
        <w:tc>
          <w:tcPr>
            <w:tcW w:w="0" w:type="auto"/>
          </w:tcPr>
          <w:p w:rsidR="009969B5" w:rsidRDefault="009969B5" w:rsidP="008E2347">
            <w:pPr>
              <w:pStyle w:val="10"/>
              <w:jc w:val="center"/>
              <w:rPr>
                <w:b/>
                <w:sz w:val="28"/>
                <w:szCs w:val="28"/>
              </w:rPr>
            </w:pPr>
            <w:r>
              <w:rPr>
                <w:b/>
                <w:sz w:val="28"/>
                <w:szCs w:val="28"/>
              </w:rPr>
              <w:t>5</w:t>
            </w:r>
          </w:p>
        </w:tc>
        <w:tc>
          <w:tcPr>
            <w:tcW w:w="0" w:type="auto"/>
          </w:tcPr>
          <w:p w:rsidR="009969B5" w:rsidRDefault="009969B5" w:rsidP="008E2347">
            <w:pPr>
              <w:pStyle w:val="10"/>
              <w:jc w:val="both"/>
              <w:rPr>
                <w:b/>
                <w:sz w:val="28"/>
                <w:szCs w:val="28"/>
              </w:rPr>
            </w:pPr>
            <w:r>
              <w:rPr>
                <w:b/>
                <w:sz w:val="28"/>
                <w:szCs w:val="28"/>
              </w:rPr>
              <w:t xml:space="preserve">       6</w:t>
            </w:r>
          </w:p>
        </w:tc>
      </w:tr>
      <w:tr w:rsidR="009969B5">
        <w:tc>
          <w:tcPr>
            <w:tcW w:w="0" w:type="auto"/>
            <w:gridSpan w:val="6"/>
          </w:tcPr>
          <w:p w:rsidR="009969B5" w:rsidRDefault="009969B5" w:rsidP="008E2347">
            <w:pPr>
              <w:pStyle w:val="10"/>
              <w:jc w:val="both"/>
              <w:rPr>
                <w:b/>
                <w:sz w:val="28"/>
                <w:szCs w:val="28"/>
              </w:rPr>
            </w:pPr>
            <w:r>
              <w:rPr>
                <w:b/>
                <w:sz w:val="28"/>
                <w:szCs w:val="28"/>
                <w:lang w:val="en-US"/>
              </w:rPr>
              <w:t xml:space="preserve">                                           </w:t>
            </w:r>
            <w:r>
              <w:rPr>
                <w:b/>
                <w:sz w:val="28"/>
                <w:szCs w:val="28"/>
              </w:rPr>
              <w:t xml:space="preserve">           ЕТАПИ</w:t>
            </w:r>
          </w:p>
        </w:tc>
      </w:tr>
      <w:tr w:rsidR="009969B5">
        <w:tc>
          <w:tcPr>
            <w:tcW w:w="0" w:type="auto"/>
          </w:tcPr>
          <w:p w:rsidR="009969B5" w:rsidRDefault="009969B5" w:rsidP="008E2347">
            <w:pPr>
              <w:pStyle w:val="10"/>
              <w:jc w:val="both"/>
              <w:rPr>
                <w:sz w:val="28"/>
                <w:szCs w:val="28"/>
              </w:rPr>
            </w:pPr>
            <w:r>
              <w:rPr>
                <w:sz w:val="28"/>
                <w:szCs w:val="28"/>
              </w:rPr>
              <w:t>1,</w:t>
            </w:r>
          </w:p>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t>Навісна переправа ч</w:t>
            </w:r>
            <w:r>
              <w:rPr>
                <w:sz w:val="28"/>
                <w:szCs w:val="28"/>
              </w:rPr>
              <w:t>е</w:t>
            </w:r>
            <w:r>
              <w:rPr>
                <w:sz w:val="28"/>
                <w:szCs w:val="28"/>
              </w:rPr>
              <w:t>рез річку,</w:t>
            </w:r>
            <w:r w:rsidRPr="009969B5">
              <w:rPr>
                <w:sz w:val="28"/>
                <w:szCs w:val="28"/>
                <w:lang w:val="ru-RU"/>
              </w:rPr>
              <w:t xml:space="preserve"> </w:t>
            </w:r>
            <w:r>
              <w:rPr>
                <w:sz w:val="28"/>
                <w:szCs w:val="28"/>
              </w:rPr>
              <w:t>яр</w:t>
            </w:r>
          </w:p>
          <w:p w:rsidR="009969B5" w:rsidRDefault="009969B5" w:rsidP="008E2347">
            <w:pPr>
              <w:pStyle w:val="10"/>
              <w:jc w:val="both"/>
              <w:rPr>
                <w:sz w:val="28"/>
                <w:szCs w:val="28"/>
              </w:rPr>
            </w:pPr>
            <w:r>
              <w:rPr>
                <w:sz w:val="28"/>
                <w:szCs w:val="28"/>
              </w:rPr>
              <w:t xml:space="preserve">а) довжина перил </w:t>
            </w:r>
            <w:r>
              <w:rPr>
                <w:sz w:val="28"/>
                <w:szCs w:val="28"/>
                <w:lang w:val="ru-RU"/>
              </w:rPr>
              <w:t xml:space="preserve">            </w:t>
            </w:r>
            <w:r>
              <w:rPr>
                <w:sz w:val="28"/>
                <w:szCs w:val="28"/>
              </w:rPr>
              <w:t>10-20м.</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б) довжина перил 20-30м.</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в) довжина перил 31-50м.</w:t>
            </w:r>
          </w:p>
        </w:tc>
        <w:tc>
          <w:tcPr>
            <w:tcW w:w="0" w:type="auto"/>
          </w:tcPr>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r>
              <w:rPr>
                <w:sz w:val="28"/>
                <w:szCs w:val="28"/>
              </w:rPr>
              <w:t>Довжина і кут нахилу перил для:</w:t>
            </w:r>
          </w:p>
          <w:p w:rsidR="009969B5" w:rsidRDefault="009969B5" w:rsidP="008E2347">
            <w:pPr>
              <w:pStyle w:val="10"/>
              <w:jc w:val="both"/>
              <w:rPr>
                <w:sz w:val="28"/>
                <w:szCs w:val="28"/>
              </w:rPr>
            </w:pPr>
            <w:r>
              <w:rPr>
                <w:sz w:val="28"/>
                <w:szCs w:val="28"/>
              </w:rPr>
              <w:t xml:space="preserve">І - ІІІ класів– від 5 до </w:t>
            </w:r>
            <w:smartTag w:uri="urn:schemas-microsoft-com:office:smarttags" w:element="metricconverter">
              <w:smartTagPr>
                <w:attr w:name="ProductID" w:val="20 м"/>
              </w:smartTagPr>
              <w:r>
                <w:rPr>
                  <w:sz w:val="28"/>
                  <w:szCs w:val="28"/>
                </w:rPr>
                <w:t>20 м</w:t>
              </w:r>
            </w:smartTag>
            <w:r>
              <w:rPr>
                <w:sz w:val="28"/>
                <w:szCs w:val="28"/>
              </w:rPr>
              <w:t>. і до 10 градусів ;</w:t>
            </w:r>
          </w:p>
          <w:p w:rsidR="009969B5" w:rsidRDefault="009969B5" w:rsidP="008E2347">
            <w:pPr>
              <w:pStyle w:val="10"/>
              <w:jc w:val="both"/>
              <w:rPr>
                <w:sz w:val="28"/>
                <w:szCs w:val="28"/>
              </w:rPr>
            </w:pPr>
            <w:r>
              <w:rPr>
                <w:sz w:val="28"/>
                <w:szCs w:val="28"/>
                <w:lang w:val="en-US"/>
              </w:rPr>
              <w:t>IV</w:t>
            </w:r>
            <w:r w:rsidRPr="0024426A">
              <w:rPr>
                <w:sz w:val="28"/>
                <w:szCs w:val="28"/>
                <w:lang w:val="ru-RU"/>
              </w:rPr>
              <w:t xml:space="preserve"> - </w:t>
            </w:r>
            <w:r>
              <w:rPr>
                <w:sz w:val="28"/>
                <w:szCs w:val="28"/>
                <w:lang w:val="en-US"/>
              </w:rPr>
              <w:t>V</w:t>
            </w:r>
            <w:r>
              <w:rPr>
                <w:sz w:val="28"/>
                <w:szCs w:val="28"/>
              </w:rPr>
              <w:t xml:space="preserve"> класів – від 21 до </w:t>
            </w:r>
            <w:r>
              <w:rPr>
                <w:sz w:val="28"/>
                <w:szCs w:val="28"/>
                <w:lang w:val="ru-RU"/>
              </w:rPr>
              <w:t>50</w:t>
            </w:r>
            <w:r>
              <w:rPr>
                <w:sz w:val="28"/>
                <w:szCs w:val="28"/>
              </w:rPr>
              <w:t>м. і до 20 градусів</w:t>
            </w: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1,2,3,4,</w:t>
            </w:r>
          </w:p>
          <w:p w:rsidR="009969B5" w:rsidRDefault="009969B5" w:rsidP="008E2347">
            <w:pPr>
              <w:pStyle w:val="10"/>
              <w:jc w:val="both"/>
              <w:rPr>
                <w:sz w:val="28"/>
                <w:szCs w:val="28"/>
              </w:rPr>
            </w:pPr>
            <w:r>
              <w:rPr>
                <w:sz w:val="28"/>
                <w:szCs w:val="28"/>
              </w:rPr>
              <w:t>5.</w:t>
            </w:r>
          </w:p>
        </w:tc>
      </w:tr>
      <w:tr w:rsidR="009969B5">
        <w:tc>
          <w:tcPr>
            <w:tcW w:w="0" w:type="auto"/>
          </w:tcPr>
          <w:p w:rsidR="009969B5" w:rsidRDefault="009969B5" w:rsidP="008E2347">
            <w:pPr>
              <w:pStyle w:val="10"/>
              <w:jc w:val="both"/>
              <w:rPr>
                <w:sz w:val="28"/>
                <w:szCs w:val="28"/>
              </w:rPr>
            </w:pPr>
            <w:r>
              <w:rPr>
                <w:sz w:val="28"/>
                <w:szCs w:val="28"/>
              </w:rPr>
              <w:t>3</w:t>
            </w:r>
          </w:p>
        </w:tc>
        <w:tc>
          <w:tcPr>
            <w:tcW w:w="0" w:type="auto"/>
          </w:tcPr>
          <w:p w:rsidR="009969B5" w:rsidRDefault="009969B5" w:rsidP="008E2347">
            <w:pPr>
              <w:pStyle w:val="10"/>
              <w:jc w:val="both"/>
              <w:rPr>
                <w:sz w:val="28"/>
                <w:szCs w:val="28"/>
              </w:rPr>
            </w:pPr>
            <w:r>
              <w:rPr>
                <w:sz w:val="28"/>
                <w:szCs w:val="28"/>
              </w:rPr>
              <w:t>Круто похила перепр</w:t>
            </w:r>
            <w:r>
              <w:rPr>
                <w:sz w:val="28"/>
                <w:szCs w:val="28"/>
              </w:rPr>
              <w:t>а</w:t>
            </w:r>
            <w:r>
              <w:rPr>
                <w:sz w:val="28"/>
                <w:szCs w:val="28"/>
              </w:rPr>
              <w:t>ва</w:t>
            </w:r>
          </w:p>
        </w:tc>
        <w:tc>
          <w:tcPr>
            <w:tcW w:w="0" w:type="auto"/>
          </w:tcPr>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r>
              <w:rPr>
                <w:sz w:val="28"/>
                <w:szCs w:val="28"/>
              </w:rPr>
              <w:t>Кут нахилу переправи більше 20 градусів.</w:t>
            </w:r>
          </w:p>
          <w:p w:rsidR="009969B5" w:rsidRDefault="009969B5" w:rsidP="008E2347">
            <w:pPr>
              <w:pStyle w:val="10"/>
              <w:jc w:val="both"/>
              <w:rPr>
                <w:sz w:val="28"/>
                <w:szCs w:val="28"/>
              </w:rPr>
            </w:pPr>
            <w:r>
              <w:rPr>
                <w:sz w:val="28"/>
                <w:szCs w:val="28"/>
              </w:rPr>
              <w:t>Довжина для ІІІ класу-від 15 до 30м.</w:t>
            </w:r>
          </w:p>
          <w:p w:rsidR="009969B5" w:rsidRDefault="009969B5" w:rsidP="008E2347">
            <w:pPr>
              <w:pStyle w:val="10"/>
              <w:jc w:val="both"/>
              <w:rPr>
                <w:sz w:val="28"/>
                <w:szCs w:val="28"/>
              </w:rPr>
            </w:pPr>
            <w:r>
              <w:rPr>
                <w:sz w:val="28"/>
                <w:szCs w:val="28"/>
              </w:rPr>
              <w:t xml:space="preserve">Для  </w:t>
            </w:r>
            <w:r>
              <w:rPr>
                <w:sz w:val="28"/>
                <w:szCs w:val="28"/>
                <w:lang w:val="en-US"/>
              </w:rPr>
              <w:t>IV</w:t>
            </w:r>
            <w:r w:rsidRPr="0024426A">
              <w:rPr>
                <w:sz w:val="28"/>
                <w:szCs w:val="28"/>
                <w:lang w:val="ru-RU"/>
              </w:rPr>
              <w:t xml:space="preserve"> - </w:t>
            </w:r>
            <w:r>
              <w:rPr>
                <w:sz w:val="28"/>
                <w:szCs w:val="28"/>
                <w:lang w:val="en-US"/>
              </w:rPr>
              <w:t>V</w:t>
            </w:r>
            <w:r>
              <w:rPr>
                <w:sz w:val="28"/>
                <w:szCs w:val="28"/>
              </w:rPr>
              <w:t xml:space="preserve"> класу від 15 до </w:t>
            </w:r>
            <w:r>
              <w:rPr>
                <w:sz w:val="28"/>
                <w:szCs w:val="28"/>
                <w:lang w:val="ru-RU"/>
              </w:rPr>
              <w:t>5</w:t>
            </w:r>
            <w:r>
              <w:rPr>
                <w:sz w:val="28"/>
                <w:szCs w:val="28"/>
              </w:rPr>
              <w:t>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w:t>
            </w:r>
          </w:p>
          <w:p w:rsidR="009969B5" w:rsidRDefault="009969B5" w:rsidP="008E2347">
            <w:pPr>
              <w:pStyle w:val="10"/>
              <w:jc w:val="both"/>
              <w:rPr>
                <w:sz w:val="28"/>
                <w:szCs w:val="28"/>
              </w:rPr>
            </w:pPr>
            <w:r>
              <w:rPr>
                <w:sz w:val="28"/>
                <w:szCs w:val="28"/>
              </w:rPr>
              <w:t>4,5.</w:t>
            </w:r>
          </w:p>
        </w:tc>
      </w:tr>
      <w:tr w:rsidR="009969B5">
        <w:tc>
          <w:tcPr>
            <w:tcW w:w="0" w:type="auto"/>
          </w:tcPr>
          <w:p w:rsidR="009969B5" w:rsidRDefault="009969B5" w:rsidP="008E2347">
            <w:pPr>
              <w:pStyle w:val="10"/>
              <w:jc w:val="both"/>
              <w:rPr>
                <w:sz w:val="28"/>
                <w:szCs w:val="28"/>
              </w:rPr>
            </w:pPr>
            <w:r>
              <w:rPr>
                <w:sz w:val="28"/>
                <w:szCs w:val="28"/>
              </w:rPr>
              <w:t>4</w:t>
            </w:r>
          </w:p>
        </w:tc>
        <w:tc>
          <w:tcPr>
            <w:tcW w:w="0" w:type="auto"/>
          </w:tcPr>
          <w:p w:rsidR="009969B5" w:rsidRDefault="009969B5" w:rsidP="008E2347">
            <w:pPr>
              <w:pStyle w:val="10"/>
              <w:jc w:val="both"/>
              <w:rPr>
                <w:sz w:val="28"/>
                <w:szCs w:val="28"/>
              </w:rPr>
            </w:pPr>
            <w:r>
              <w:rPr>
                <w:sz w:val="28"/>
                <w:szCs w:val="28"/>
              </w:rPr>
              <w:t>Підйом по скельній д</w:t>
            </w:r>
            <w:r>
              <w:rPr>
                <w:sz w:val="28"/>
                <w:szCs w:val="28"/>
              </w:rPr>
              <w:t>і</w:t>
            </w:r>
            <w:r>
              <w:rPr>
                <w:sz w:val="28"/>
                <w:szCs w:val="28"/>
              </w:rPr>
              <w:t>лянці або схилу</w:t>
            </w:r>
          </w:p>
          <w:p w:rsidR="009969B5" w:rsidRDefault="009969B5" w:rsidP="008E2347">
            <w:pPr>
              <w:pStyle w:val="10"/>
              <w:jc w:val="both"/>
              <w:rPr>
                <w:sz w:val="28"/>
                <w:szCs w:val="28"/>
              </w:rPr>
            </w:pPr>
            <w:r>
              <w:rPr>
                <w:sz w:val="28"/>
                <w:szCs w:val="28"/>
              </w:rPr>
              <w:t>а) при підйомі нема необхідності використа</w:t>
            </w:r>
            <w:r>
              <w:rPr>
                <w:sz w:val="28"/>
                <w:szCs w:val="28"/>
              </w:rPr>
              <w:t>н</w:t>
            </w:r>
            <w:r>
              <w:rPr>
                <w:sz w:val="28"/>
                <w:szCs w:val="28"/>
              </w:rPr>
              <w:t>ня в якості опори рук</w:t>
            </w:r>
            <w:r>
              <w:rPr>
                <w:sz w:val="28"/>
                <w:szCs w:val="28"/>
              </w:rPr>
              <w:t>а</w:t>
            </w:r>
            <w:r>
              <w:rPr>
                <w:sz w:val="28"/>
                <w:szCs w:val="28"/>
              </w:rPr>
              <w:t>ми перильної вірьовки або зачіпок на рельєфі</w:t>
            </w:r>
          </w:p>
          <w:p w:rsidR="009969B5" w:rsidRDefault="009969B5" w:rsidP="008E2347">
            <w:pPr>
              <w:pStyle w:val="10"/>
              <w:jc w:val="both"/>
              <w:rPr>
                <w:sz w:val="28"/>
                <w:szCs w:val="28"/>
              </w:rPr>
            </w:pPr>
            <w:r>
              <w:rPr>
                <w:sz w:val="28"/>
                <w:szCs w:val="28"/>
              </w:rPr>
              <w:t>б) підйом по схилу при необхідності викори</w:t>
            </w:r>
            <w:r>
              <w:rPr>
                <w:sz w:val="28"/>
                <w:szCs w:val="28"/>
              </w:rPr>
              <w:t>с</w:t>
            </w:r>
            <w:r>
              <w:rPr>
                <w:sz w:val="28"/>
                <w:szCs w:val="28"/>
              </w:rPr>
              <w:t>тання додаткової опори руками на рельєф або за вірьовку</w:t>
            </w:r>
          </w:p>
          <w:p w:rsidR="009969B5" w:rsidRPr="0024426A" w:rsidRDefault="009969B5" w:rsidP="008E2347">
            <w:pPr>
              <w:rPr>
                <w:szCs w:val="28"/>
              </w:rPr>
            </w:pPr>
            <w:r w:rsidRPr="0024426A">
              <w:rPr>
                <w:szCs w:val="28"/>
              </w:rPr>
              <w:t>в) підйом по простим скелям    (зручні зачіпки);</w:t>
            </w:r>
          </w:p>
          <w:p w:rsidR="009969B5" w:rsidRDefault="009969B5" w:rsidP="008E2347">
            <w:pPr>
              <w:ind w:left="-24"/>
              <w:rPr>
                <w:szCs w:val="28"/>
              </w:rPr>
            </w:pPr>
            <w:r>
              <w:rPr>
                <w:szCs w:val="28"/>
              </w:rPr>
              <w:t>г) підйом по скелям середньої складності (окремі д</w:t>
            </w:r>
            <w:r>
              <w:rPr>
                <w:szCs w:val="28"/>
              </w:rPr>
              <w:t>і</w:t>
            </w:r>
            <w:r>
              <w:rPr>
                <w:szCs w:val="28"/>
              </w:rPr>
              <w:t>лянки з</w:t>
            </w:r>
          </w:p>
          <w:p w:rsidR="009969B5" w:rsidRDefault="009969B5" w:rsidP="008E2347">
            <w:pPr>
              <w:pStyle w:val="10"/>
              <w:jc w:val="both"/>
              <w:rPr>
                <w:sz w:val="28"/>
                <w:szCs w:val="28"/>
              </w:rPr>
            </w:pPr>
            <w:r>
              <w:rPr>
                <w:sz w:val="28"/>
                <w:szCs w:val="28"/>
              </w:rPr>
              <w:t>незручними зачіпками)</w:t>
            </w:r>
          </w:p>
          <w:p w:rsidR="009969B5" w:rsidRDefault="009969B5" w:rsidP="008E2347">
            <w:pPr>
              <w:ind w:left="342" w:hanging="342"/>
              <w:rPr>
                <w:szCs w:val="28"/>
              </w:rPr>
            </w:pPr>
            <w:r>
              <w:rPr>
                <w:szCs w:val="28"/>
              </w:rPr>
              <w:t>д) підйом по складним скелям</w:t>
            </w:r>
          </w:p>
          <w:p w:rsidR="009969B5" w:rsidRDefault="009969B5" w:rsidP="008E2347">
            <w:pPr>
              <w:pStyle w:val="10"/>
              <w:jc w:val="both"/>
              <w:rPr>
                <w:sz w:val="28"/>
                <w:szCs w:val="28"/>
              </w:rPr>
            </w:pPr>
            <w:r>
              <w:rPr>
                <w:sz w:val="28"/>
                <w:szCs w:val="28"/>
              </w:rPr>
              <w:t>(більше 50% незручні зачіпки).</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r>
              <w:rPr>
                <w:sz w:val="28"/>
                <w:szCs w:val="28"/>
              </w:rPr>
              <w:t>Довжина «зони пер</w:t>
            </w:r>
            <w:r>
              <w:rPr>
                <w:sz w:val="28"/>
                <w:szCs w:val="28"/>
              </w:rPr>
              <w:t>е</w:t>
            </w:r>
            <w:r>
              <w:rPr>
                <w:sz w:val="28"/>
                <w:szCs w:val="28"/>
              </w:rPr>
              <w:t>шкоди» від 7 до 40м.</w:t>
            </w:r>
          </w:p>
          <w:p w:rsidR="009969B5" w:rsidRDefault="009969B5" w:rsidP="008E2347">
            <w:pPr>
              <w:pStyle w:val="10"/>
              <w:jc w:val="both"/>
              <w:rPr>
                <w:sz w:val="28"/>
                <w:szCs w:val="28"/>
              </w:rPr>
            </w:pPr>
            <w:r>
              <w:rPr>
                <w:sz w:val="28"/>
                <w:szCs w:val="28"/>
              </w:rPr>
              <w:t>Середня крутизна не менша 45 градусів</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1,2,3,4,5.</w:t>
            </w:r>
          </w:p>
        </w:tc>
      </w:tr>
      <w:tr w:rsidR="009969B5">
        <w:tc>
          <w:tcPr>
            <w:tcW w:w="0" w:type="auto"/>
          </w:tcPr>
          <w:p w:rsidR="009969B5" w:rsidRDefault="009969B5" w:rsidP="008E2347">
            <w:pPr>
              <w:pStyle w:val="10"/>
              <w:jc w:val="both"/>
              <w:rPr>
                <w:sz w:val="28"/>
                <w:szCs w:val="28"/>
              </w:rPr>
            </w:pPr>
            <w:r>
              <w:rPr>
                <w:sz w:val="28"/>
                <w:szCs w:val="28"/>
              </w:rPr>
              <w:t>6</w:t>
            </w:r>
          </w:p>
        </w:tc>
        <w:tc>
          <w:tcPr>
            <w:tcW w:w="0" w:type="auto"/>
          </w:tcPr>
          <w:p w:rsidR="009969B5" w:rsidRDefault="009969B5" w:rsidP="008E2347">
            <w:pPr>
              <w:pStyle w:val="10"/>
              <w:jc w:val="both"/>
              <w:rPr>
                <w:sz w:val="28"/>
                <w:szCs w:val="28"/>
              </w:rPr>
            </w:pPr>
            <w:r>
              <w:rPr>
                <w:sz w:val="28"/>
                <w:szCs w:val="28"/>
              </w:rPr>
              <w:t>Траверс скельної діл</w:t>
            </w:r>
            <w:r>
              <w:rPr>
                <w:sz w:val="28"/>
                <w:szCs w:val="28"/>
              </w:rPr>
              <w:t>я</w:t>
            </w:r>
            <w:r>
              <w:rPr>
                <w:sz w:val="28"/>
                <w:szCs w:val="28"/>
              </w:rPr>
              <w:t>нки або схилу</w:t>
            </w:r>
          </w:p>
          <w:p w:rsidR="009969B5" w:rsidRDefault="009969B5" w:rsidP="008E2347">
            <w:pPr>
              <w:pStyle w:val="10"/>
              <w:jc w:val="both"/>
              <w:rPr>
                <w:sz w:val="28"/>
                <w:szCs w:val="28"/>
              </w:rPr>
            </w:pPr>
            <w:r>
              <w:rPr>
                <w:sz w:val="28"/>
                <w:szCs w:val="28"/>
              </w:rPr>
              <w:t>а) учаснику нема нео</w:t>
            </w:r>
            <w:r>
              <w:rPr>
                <w:sz w:val="28"/>
                <w:szCs w:val="28"/>
              </w:rPr>
              <w:t>б</w:t>
            </w:r>
            <w:r>
              <w:rPr>
                <w:sz w:val="28"/>
                <w:szCs w:val="28"/>
              </w:rPr>
              <w:t xml:space="preserve">хідності користуватися опорою </w:t>
            </w:r>
            <w:r>
              <w:rPr>
                <w:sz w:val="28"/>
                <w:szCs w:val="28"/>
              </w:rPr>
              <w:lastRenderedPageBreak/>
              <w:t>руками за схил або перила</w:t>
            </w:r>
          </w:p>
          <w:p w:rsidR="009969B5" w:rsidRDefault="009969B5" w:rsidP="008E2347">
            <w:pPr>
              <w:pStyle w:val="10"/>
              <w:jc w:val="both"/>
              <w:rPr>
                <w:sz w:val="28"/>
                <w:szCs w:val="28"/>
              </w:rPr>
            </w:pPr>
            <w:r>
              <w:rPr>
                <w:sz w:val="28"/>
                <w:szCs w:val="28"/>
              </w:rPr>
              <w:t xml:space="preserve">б) траверс схилу або простих </w:t>
            </w:r>
            <w:r>
              <w:rPr>
                <w:spacing w:val="-20"/>
                <w:sz w:val="28"/>
                <w:szCs w:val="28"/>
              </w:rPr>
              <w:t>скель    при   русі  по яким є необхідність  опори руками за перила або схил</w:t>
            </w:r>
          </w:p>
          <w:p w:rsidR="009969B5" w:rsidRDefault="009969B5" w:rsidP="008E2347">
            <w:pPr>
              <w:pStyle w:val="10"/>
              <w:jc w:val="both"/>
              <w:rPr>
                <w:sz w:val="28"/>
                <w:szCs w:val="28"/>
              </w:rPr>
            </w:pPr>
            <w:r>
              <w:rPr>
                <w:sz w:val="28"/>
                <w:szCs w:val="28"/>
              </w:rPr>
              <w:t>в)траверс важкого сх</w:t>
            </w:r>
            <w:r>
              <w:rPr>
                <w:sz w:val="28"/>
                <w:szCs w:val="28"/>
              </w:rPr>
              <w:t>и</w:t>
            </w:r>
            <w:r>
              <w:rPr>
                <w:sz w:val="28"/>
                <w:szCs w:val="28"/>
              </w:rPr>
              <w:t>лу або скель із зручн</w:t>
            </w:r>
            <w:r>
              <w:rPr>
                <w:sz w:val="28"/>
                <w:szCs w:val="28"/>
              </w:rPr>
              <w:t>и</w:t>
            </w:r>
            <w:r>
              <w:rPr>
                <w:sz w:val="28"/>
                <w:szCs w:val="28"/>
              </w:rPr>
              <w:t>ми зачіпками</w:t>
            </w:r>
          </w:p>
          <w:p w:rsidR="009969B5" w:rsidRDefault="009969B5" w:rsidP="008E2347">
            <w:pPr>
              <w:pStyle w:val="10"/>
              <w:jc w:val="both"/>
              <w:rPr>
                <w:sz w:val="28"/>
                <w:szCs w:val="28"/>
              </w:rPr>
            </w:pPr>
            <w:r>
              <w:rPr>
                <w:sz w:val="28"/>
                <w:szCs w:val="28"/>
              </w:rPr>
              <w:t>г) траверс скель сере</w:t>
            </w:r>
            <w:r>
              <w:rPr>
                <w:sz w:val="28"/>
                <w:szCs w:val="28"/>
              </w:rPr>
              <w:t>д</w:t>
            </w:r>
            <w:r>
              <w:rPr>
                <w:sz w:val="28"/>
                <w:szCs w:val="28"/>
              </w:rPr>
              <w:t>ньої складності (окремі ділянки з незручними зачіпками)</w:t>
            </w:r>
          </w:p>
          <w:p w:rsidR="009969B5" w:rsidRDefault="009969B5" w:rsidP="008E2347">
            <w:pPr>
              <w:pStyle w:val="10"/>
              <w:jc w:val="both"/>
              <w:rPr>
                <w:sz w:val="28"/>
                <w:szCs w:val="28"/>
              </w:rPr>
            </w:pPr>
            <w:r>
              <w:rPr>
                <w:sz w:val="28"/>
                <w:szCs w:val="28"/>
              </w:rPr>
              <w:t>д)траверс складних скель (більше 50% н</w:t>
            </w:r>
            <w:r>
              <w:rPr>
                <w:sz w:val="28"/>
                <w:szCs w:val="28"/>
              </w:rPr>
              <w:t>е</w:t>
            </w:r>
            <w:r>
              <w:rPr>
                <w:sz w:val="28"/>
                <w:szCs w:val="28"/>
              </w:rPr>
              <w:t>зручні зачіпки)</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r>
              <w:rPr>
                <w:sz w:val="28"/>
                <w:szCs w:val="28"/>
              </w:rPr>
              <w:lastRenderedPageBreak/>
              <w:t>Може включати гориз</w:t>
            </w:r>
            <w:r>
              <w:rPr>
                <w:sz w:val="28"/>
                <w:szCs w:val="28"/>
              </w:rPr>
              <w:t>о</w:t>
            </w:r>
            <w:r>
              <w:rPr>
                <w:sz w:val="28"/>
                <w:szCs w:val="28"/>
              </w:rPr>
              <w:t>нтальні, похилі, лобові</w:t>
            </w:r>
          </w:p>
          <w:p w:rsidR="009969B5" w:rsidRDefault="009969B5" w:rsidP="008E2347">
            <w:pPr>
              <w:pStyle w:val="10"/>
              <w:jc w:val="both"/>
              <w:rPr>
                <w:sz w:val="28"/>
                <w:szCs w:val="28"/>
              </w:rPr>
            </w:pPr>
            <w:r>
              <w:rPr>
                <w:sz w:val="28"/>
                <w:szCs w:val="28"/>
              </w:rPr>
              <w:t>ділянки перил.</w:t>
            </w:r>
          </w:p>
          <w:p w:rsidR="009969B5" w:rsidRDefault="009969B5" w:rsidP="008E2347">
            <w:pPr>
              <w:pStyle w:val="10"/>
              <w:jc w:val="both"/>
              <w:rPr>
                <w:sz w:val="28"/>
                <w:szCs w:val="28"/>
              </w:rPr>
            </w:pPr>
            <w:r>
              <w:rPr>
                <w:sz w:val="28"/>
                <w:szCs w:val="28"/>
              </w:rPr>
              <w:t>Кількість перестібу-вань :</w:t>
            </w:r>
          </w:p>
          <w:p w:rsidR="009969B5" w:rsidRDefault="009969B5" w:rsidP="008E2347">
            <w:pPr>
              <w:pStyle w:val="10"/>
              <w:jc w:val="both"/>
              <w:rPr>
                <w:sz w:val="28"/>
                <w:szCs w:val="28"/>
              </w:rPr>
            </w:pPr>
            <w:r>
              <w:rPr>
                <w:sz w:val="28"/>
                <w:szCs w:val="28"/>
              </w:rPr>
              <w:lastRenderedPageBreak/>
              <w:t>І - ІІІ клас :    2 – 4</w:t>
            </w:r>
          </w:p>
          <w:p w:rsidR="009969B5" w:rsidRDefault="009969B5" w:rsidP="008E2347">
            <w:pPr>
              <w:pStyle w:val="10"/>
              <w:jc w:val="both"/>
              <w:rPr>
                <w:sz w:val="28"/>
                <w:szCs w:val="28"/>
              </w:rPr>
            </w:pPr>
            <w:r>
              <w:rPr>
                <w:sz w:val="28"/>
                <w:szCs w:val="28"/>
                <w:lang w:val="en-US"/>
              </w:rPr>
              <w:t>IV</w:t>
            </w:r>
            <w:r w:rsidRPr="0024426A">
              <w:rPr>
                <w:sz w:val="28"/>
                <w:szCs w:val="28"/>
                <w:lang w:val="ru-RU"/>
              </w:rPr>
              <w:t xml:space="preserve"> - </w:t>
            </w:r>
            <w:r>
              <w:rPr>
                <w:sz w:val="28"/>
                <w:szCs w:val="28"/>
                <w:lang w:val="en-US"/>
              </w:rPr>
              <w:t>V</w:t>
            </w:r>
            <w:r>
              <w:rPr>
                <w:sz w:val="28"/>
                <w:szCs w:val="28"/>
              </w:rPr>
              <w:t xml:space="preserve"> клас :   5  –  7</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1,2,3,5</w:t>
            </w:r>
          </w:p>
        </w:tc>
      </w:tr>
      <w:tr w:rsidR="009969B5">
        <w:tc>
          <w:tcPr>
            <w:tcW w:w="0" w:type="auto"/>
          </w:tcPr>
          <w:p w:rsidR="009969B5" w:rsidRDefault="009969B5" w:rsidP="008E2347">
            <w:pPr>
              <w:pStyle w:val="10"/>
              <w:jc w:val="both"/>
              <w:rPr>
                <w:sz w:val="28"/>
                <w:szCs w:val="28"/>
              </w:rPr>
            </w:pPr>
            <w:r>
              <w:rPr>
                <w:sz w:val="28"/>
                <w:szCs w:val="28"/>
              </w:rPr>
              <w:lastRenderedPageBreak/>
              <w:t>7</w:t>
            </w:r>
          </w:p>
        </w:tc>
        <w:tc>
          <w:tcPr>
            <w:tcW w:w="0" w:type="auto"/>
          </w:tcPr>
          <w:p w:rsidR="009969B5" w:rsidRDefault="009969B5" w:rsidP="008E2347">
            <w:pPr>
              <w:pStyle w:val="10"/>
              <w:jc w:val="both"/>
              <w:rPr>
                <w:sz w:val="28"/>
                <w:szCs w:val="28"/>
              </w:rPr>
            </w:pPr>
            <w:r>
              <w:rPr>
                <w:sz w:val="28"/>
                <w:szCs w:val="28"/>
              </w:rPr>
              <w:t>Траверс схилу</w:t>
            </w:r>
          </w:p>
          <w:p w:rsidR="009969B5" w:rsidRDefault="009969B5" w:rsidP="008E2347">
            <w:pPr>
              <w:pStyle w:val="10"/>
              <w:jc w:val="both"/>
              <w:rPr>
                <w:sz w:val="28"/>
                <w:szCs w:val="28"/>
              </w:rPr>
            </w:pPr>
            <w:r>
              <w:rPr>
                <w:sz w:val="28"/>
                <w:szCs w:val="28"/>
              </w:rPr>
              <w:t>а) при русі нема нео</w:t>
            </w:r>
            <w:r>
              <w:rPr>
                <w:sz w:val="28"/>
                <w:szCs w:val="28"/>
              </w:rPr>
              <w:t>б</w:t>
            </w:r>
            <w:r>
              <w:rPr>
                <w:sz w:val="28"/>
                <w:szCs w:val="28"/>
              </w:rPr>
              <w:t>хідності додаткової опори на альпеншток</w:t>
            </w:r>
          </w:p>
          <w:p w:rsidR="009969B5" w:rsidRDefault="009969B5" w:rsidP="008E2347">
            <w:pPr>
              <w:pStyle w:val="10"/>
              <w:jc w:val="both"/>
              <w:rPr>
                <w:sz w:val="28"/>
                <w:szCs w:val="28"/>
              </w:rPr>
            </w:pPr>
            <w:r>
              <w:rPr>
                <w:sz w:val="28"/>
                <w:szCs w:val="28"/>
              </w:rPr>
              <w:t>б) рух по схилу вим</w:t>
            </w:r>
            <w:r>
              <w:rPr>
                <w:sz w:val="28"/>
                <w:szCs w:val="28"/>
              </w:rPr>
              <w:t>а</w:t>
            </w:r>
            <w:r>
              <w:rPr>
                <w:sz w:val="28"/>
                <w:szCs w:val="28"/>
              </w:rPr>
              <w:t>гає обов</w:t>
            </w:r>
            <w:r w:rsidRPr="0092343D">
              <w:rPr>
                <w:sz w:val="28"/>
                <w:szCs w:val="28"/>
                <w:lang w:val="ru-RU"/>
              </w:rPr>
              <w:t>’</w:t>
            </w:r>
            <w:r>
              <w:rPr>
                <w:sz w:val="28"/>
                <w:szCs w:val="28"/>
              </w:rPr>
              <w:t>язкової дода</w:t>
            </w:r>
            <w:r>
              <w:rPr>
                <w:sz w:val="28"/>
                <w:szCs w:val="28"/>
              </w:rPr>
              <w:t>т</w:t>
            </w:r>
            <w:r>
              <w:rPr>
                <w:sz w:val="28"/>
                <w:szCs w:val="28"/>
              </w:rPr>
              <w:t>кової опори на альпе</w:t>
            </w:r>
            <w:r>
              <w:rPr>
                <w:sz w:val="28"/>
                <w:szCs w:val="28"/>
              </w:rPr>
              <w:t>н</w:t>
            </w:r>
            <w:r>
              <w:rPr>
                <w:sz w:val="28"/>
                <w:szCs w:val="28"/>
              </w:rPr>
              <w:t>шток</w:t>
            </w:r>
          </w:p>
          <w:p w:rsidR="009969B5" w:rsidRDefault="009969B5" w:rsidP="008E2347">
            <w:pPr>
              <w:pStyle w:val="10"/>
              <w:jc w:val="both"/>
              <w:rPr>
                <w:sz w:val="28"/>
                <w:szCs w:val="28"/>
              </w:rPr>
            </w:pPr>
            <w:r>
              <w:rPr>
                <w:sz w:val="28"/>
                <w:szCs w:val="28"/>
              </w:rPr>
              <w:t>в) рух можливий в</w:t>
            </w:r>
            <w:r>
              <w:rPr>
                <w:sz w:val="28"/>
                <w:szCs w:val="28"/>
              </w:rPr>
              <w:t>и</w:t>
            </w:r>
            <w:r>
              <w:rPr>
                <w:sz w:val="28"/>
                <w:szCs w:val="28"/>
              </w:rPr>
              <w:t>ключно в три такти</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tc>
        <w:tc>
          <w:tcPr>
            <w:tcW w:w="0" w:type="auto"/>
          </w:tcPr>
          <w:p w:rsidR="009969B5" w:rsidRDefault="009969B5" w:rsidP="008E2347">
            <w:pPr>
              <w:pStyle w:val="10"/>
              <w:jc w:val="both"/>
              <w:rPr>
                <w:sz w:val="28"/>
                <w:szCs w:val="28"/>
              </w:rPr>
            </w:pPr>
            <w:r>
              <w:rPr>
                <w:sz w:val="28"/>
                <w:szCs w:val="28"/>
              </w:rPr>
              <w:t>Середня крутизна схилу не менше 30градусів.</w:t>
            </w:r>
          </w:p>
          <w:p w:rsidR="009969B5" w:rsidRDefault="009969B5" w:rsidP="008E2347">
            <w:pPr>
              <w:pStyle w:val="10"/>
              <w:jc w:val="both"/>
              <w:rPr>
                <w:sz w:val="28"/>
                <w:szCs w:val="28"/>
              </w:rPr>
            </w:pPr>
            <w:r>
              <w:rPr>
                <w:sz w:val="28"/>
                <w:szCs w:val="28"/>
              </w:rPr>
              <w:t>Траверс може включати горизонтальні, похилі , лобові ділянки.</w:t>
            </w:r>
          </w:p>
          <w:p w:rsidR="009969B5" w:rsidRDefault="009969B5" w:rsidP="008E2347">
            <w:pPr>
              <w:pStyle w:val="10"/>
              <w:jc w:val="both"/>
              <w:rPr>
                <w:sz w:val="28"/>
                <w:szCs w:val="28"/>
              </w:rPr>
            </w:pPr>
            <w:r>
              <w:rPr>
                <w:sz w:val="28"/>
                <w:szCs w:val="28"/>
              </w:rPr>
              <w:t>Довжина «зони пер</w:t>
            </w:r>
            <w:r>
              <w:rPr>
                <w:sz w:val="28"/>
                <w:szCs w:val="28"/>
              </w:rPr>
              <w:t>е</w:t>
            </w:r>
            <w:r>
              <w:rPr>
                <w:sz w:val="28"/>
                <w:szCs w:val="28"/>
              </w:rPr>
              <w:t>шкоди»30-60м.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5</w:t>
            </w:r>
          </w:p>
        </w:tc>
      </w:tr>
      <w:tr w:rsidR="009969B5">
        <w:tc>
          <w:tcPr>
            <w:tcW w:w="0" w:type="auto"/>
          </w:tcPr>
          <w:p w:rsidR="009969B5" w:rsidRDefault="009969B5" w:rsidP="008E2347">
            <w:pPr>
              <w:pStyle w:val="10"/>
              <w:jc w:val="both"/>
              <w:rPr>
                <w:sz w:val="28"/>
                <w:szCs w:val="28"/>
              </w:rPr>
            </w:pPr>
            <w:r>
              <w:rPr>
                <w:sz w:val="28"/>
                <w:szCs w:val="28"/>
              </w:rPr>
              <w:t>5,</w:t>
            </w: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r>
              <w:rPr>
                <w:sz w:val="28"/>
                <w:szCs w:val="28"/>
              </w:rPr>
              <w:t>Спуск або підйом по вертикальних перилах</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а) довжина зони пер</w:t>
            </w:r>
            <w:r>
              <w:rPr>
                <w:sz w:val="28"/>
                <w:szCs w:val="28"/>
              </w:rPr>
              <w:t>е</w:t>
            </w:r>
            <w:r>
              <w:rPr>
                <w:sz w:val="28"/>
                <w:szCs w:val="28"/>
              </w:rPr>
              <w:t>шкоди спуску до 25м</w:t>
            </w:r>
          </w:p>
          <w:p w:rsidR="009969B5" w:rsidRDefault="009969B5" w:rsidP="008E2347">
            <w:pPr>
              <w:pStyle w:val="10"/>
              <w:jc w:val="both"/>
              <w:rPr>
                <w:sz w:val="28"/>
                <w:szCs w:val="28"/>
                <w:lang w:val="ru-RU"/>
              </w:rPr>
            </w:pPr>
            <w:r>
              <w:rPr>
                <w:sz w:val="28"/>
                <w:szCs w:val="28"/>
              </w:rPr>
              <w:t>б) довжина зони пер</w:t>
            </w:r>
            <w:r>
              <w:rPr>
                <w:sz w:val="28"/>
                <w:szCs w:val="28"/>
              </w:rPr>
              <w:t>е</w:t>
            </w:r>
            <w:r>
              <w:rPr>
                <w:sz w:val="28"/>
                <w:szCs w:val="28"/>
              </w:rPr>
              <w:t>шкоди спуску від 25м до 40м або перехід в зоні перешкоди  з о</w:t>
            </w:r>
            <w:r>
              <w:rPr>
                <w:sz w:val="28"/>
                <w:szCs w:val="28"/>
              </w:rPr>
              <w:t>д</w:t>
            </w:r>
            <w:r>
              <w:rPr>
                <w:sz w:val="28"/>
                <w:szCs w:val="28"/>
              </w:rPr>
              <w:t xml:space="preserve">них спускових перил на інші зі зміною місця організації страховки </w:t>
            </w:r>
          </w:p>
          <w:p w:rsidR="009969B5" w:rsidRDefault="009969B5" w:rsidP="008E2347">
            <w:pPr>
              <w:pStyle w:val="10"/>
              <w:jc w:val="both"/>
              <w:rPr>
                <w:sz w:val="28"/>
                <w:szCs w:val="28"/>
                <w:lang w:val="ru-RU"/>
              </w:rPr>
            </w:pPr>
            <w:r>
              <w:rPr>
                <w:sz w:val="28"/>
                <w:szCs w:val="28"/>
              </w:rPr>
              <w:t>в) підйом по вертик</w:t>
            </w:r>
            <w:r>
              <w:rPr>
                <w:sz w:val="28"/>
                <w:szCs w:val="28"/>
              </w:rPr>
              <w:t>а</w:t>
            </w:r>
            <w:r>
              <w:rPr>
                <w:sz w:val="28"/>
                <w:szCs w:val="28"/>
              </w:rPr>
              <w:t xml:space="preserve">льних перилах до 10м </w:t>
            </w:r>
          </w:p>
          <w:p w:rsidR="009969B5" w:rsidRDefault="009969B5" w:rsidP="008E2347">
            <w:pPr>
              <w:pStyle w:val="10"/>
              <w:jc w:val="both"/>
              <w:rPr>
                <w:sz w:val="28"/>
                <w:szCs w:val="28"/>
              </w:rPr>
            </w:pPr>
            <w:r>
              <w:rPr>
                <w:sz w:val="28"/>
                <w:szCs w:val="28"/>
              </w:rPr>
              <w:t>г) підйом по вертик</w:t>
            </w:r>
            <w:r>
              <w:rPr>
                <w:sz w:val="28"/>
                <w:szCs w:val="28"/>
              </w:rPr>
              <w:t>а</w:t>
            </w:r>
            <w:r>
              <w:rPr>
                <w:sz w:val="28"/>
                <w:szCs w:val="28"/>
              </w:rPr>
              <w:t xml:space="preserve">льних перилах від 10м до </w:t>
            </w:r>
            <w:r>
              <w:rPr>
                <w:sz w:val="28"/>
                <w:szCs w:val="28"/>
                <w:lang w:val="ru-RU"/>
              </w:rPr>
              <w:t>3</w:t>
            </w:r>
            <w:r>
              <w:rPr>
                <w:sz w:val="28"/>
                <w:szCs w:val="28"/>
              </w:rPr>
              <w:t>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Pr="0092343D"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Середня крутизна «зони перешкоди» не менше 60градусів</w:t>
            </w:r>
          </w:p>
          <w:p w:rsidR="009969B5" w:rsidRDefault="009969B5" w:rsidP="008E2347">
            <w:pPr>
              <w:pStyle w:val="10"/>
              <w:jc w:val="both"/>
              <w:rPr>
                <w:sz w:val="28"/>
                <w:szCs w:val="28"/>
              </w:rPr>
            </w:pPr>
            <w:r>
              <w:rPr>
                <w:sz w:val="28"/>
                <w:szCs w:val="28"/>
              </w:rPr>
              <w:t>Довжина «зони пер</w:t>
            </w:r>
            <w:r>
              <w:rPr>
                <w:sz w:val="28"/>
                <w:szCs w:val="28"/>
              </w:rPr>
              <w:t>е</w:t>
            </w:r>
            <w:r>
              <w:rPr>
                <w:sz w:val="28"/>
                <w:szCs w:val="28"/>
              </w:rPr>
              <w:t>шкоди»</w:t>
            </w:r>
          </w:p>
          <w:p w:rsidR="009969B5" w:rsidRDefault="009969B5" w:rsidP="008E2347">
            <w:pPr>
              <w:pStyle w:val="10"/>
              <w:jc w:val="both"/>
              <w:rPr>
                <w:sz w:val="28"/>
                <w:szCs w:val="28"/>
              </w:rPr>
            </w:pPr>
            <w:r>
              <w:rPr>
                <w:sz w:val="28"/>
                <w:szCs w:val="28"/>
              </w:rPr>
              <w:t>До ІІІ класу-  5-25м.</w:t>
            </w:r>
          </w:p>
          <w:p w:rsidR="009969B5" w:rsidRDefault="009969B5" w:rsidP="008E2347">
            <w:pPr>
              <w:pStyle w:val="10"/>
              <w:jc w:val="both"/>
              <w:rPr>
                <w:sz w:val="28"/>
                <w:szCs w:val="28"/>
              </w:rPr>
            </w:pPr>
            <w:r>
              <w:rPr>
                <w:sz w:val="28"/>
                <w:szCs w:val="28"/>
                <w:lang w:val="en-US"/>
              </w:rPr>
              <w:t>IV</w:t>
            </w:r>
            <w:r w:rsidRPr="0024426A">
              <w:rPr>
                <w:sz w:val="28"/>
                <w:szCs w:val="28"/>
                <w:lang w:val="ru-RU"/>
              </w:rPr>
              <w:t xml:space="preserve"> - </w:t>
            </w:r>
            <w:r>
              <w:rPr>
                <w:sz w:val="28"/>
                <w:szCs w:val="28"/>
                <w:lang w:val="en-US"/>
              </w:rPr>
              <w:t>V</w:t>
            </w:r>
            <w:r>
              <w:rPr>
                <w:sz w:val="28"/>
                <w:szCs w:val="28"/>
              </w:rPr>
              <w:t xml:space="preserve"> клас -  6-</w:t>
            </w:r>
            <w:r>
              <w:rPr>
                <w:sz w:val="28"/>
                <w:szCs w:val="28"/>
                <w:lang w:val="en-US"/>
              </w:rPr>
              <w:t>3</w:t>
            </w:r>
            <w:r>
              <w:rPr>
                <w:sz w:val="28"/>
                <w:szCs w:val="28"/>
              </w:rPr>
              <w:t>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2,3,4,5</w:t>
            </w:r>
          </w:p>
        </w:tc>
      </w:tr>
      <w:tr w:rsidR="009969B5">
        <w:tc>
          <w:tcPr>
            <w:tcW w:w="0" w:type="auto"/>
          </w:tcPr>
          <w:p w:rsidR="009969B5" w:rsidRDefault="009969B5" w:rsidP="008E2347">
            <w:pPr>
              <w:pStyle w:val="10"/>
              <w:jc w:val="both"/>
              <w:rPr>
                <w:sz w:val="28"/>
                <w:szCs w:val="28"/>
              </w:rPr>
            </w:pPr>
            <w:r>
              <w:rPr>
                <w:sz w:val="28"/>
                <w:szCs w:val="28"/>
              </w:rPr>
              <w:t>9</w:t>
            </w: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r>
              <w:rPr>
                <w:sz w:val="28"/>
                <w:szCs w:val="28"/>
              </w:rPr>
              <w:t xml:space="preserve">Спуск по схилу </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r>
              <w:rPr>
                <w:sz w:val="28"/>
                <w:szCs w:val="28"/>
              </w:rPr>
              <w:t>а) долання зони пер</w:t>
            </w:r>
            <w:r>
              <w:rPr>
                <w:sz w:val="28"/>
                <w:szCs w:val="28"/>
              </w:rPr>
              <w:t>е</w:t>
            </w:r>
            <w:r>
              <w:rPr>
                <w:sz w:val="28"/>
                <w:szCs w:val="28"/>
              </w:rPr>
              <w:t>шкоди не потребує обов</w:t>
            </w:r>
            <w:r w:rsidRPr="00AD25AA">
              <w:rPr>
                <w:sz w:val="28"/>
                <w:szCs w:val="28"/>
                <w:lang w:val="ru-RU"/>
              </w:rPr>
              <w:t>’</w:t>
            </w:r>
            <w:r>
              <w:rPr>
                <w:sz w:val="28"/>
                <w:szCs w:val="28"/>
              </w:rPr>
              <w:t>язкової опори на перила або схил рук</w:t>
            </w:r>
            <w:r>
              <w:rPr>
                <w:sz w:val="28"/>
                <w:szCs w:val="28"/>
              </w:rPr>
              <w:t>а</w:t>
            </w:r>
            <w:r>
              <w:rPr>
                <w:sz w:val="28"/>
                <w:szCs w:val="28"/>
              </w:rPr>
              <w:t xml:space="preserve">ми </w:t>
            </w:r>
          </w:p>
          <w:p w:rsidR="009969B5" w:rsidRDefault="009969B5" w:rsidP="008E2347">
            <w:pPr>
              <w:pStyle w:val="10"/>
              <w:jc w:val="both"/>
              <w:rPr>
                <w:sz w:val="28"/>
                <w:szCs w:val="28"/>
              </w:rPr>
            </w:pPr>
            <w:r>
              <w:rPr>
                <w:sz w:val="28"/>
                <w:szCs w:val="28"/>
              </w:rPr>
              <w:t>б) долання зони пер</w:t>
            </w:r>
            <w:r>
              <w:rPr>
                <w:sz w:val="28"/>
                <w:szCs w:val="28"/>
              </w:rPr>
              <w:t>е</w:t>
            </w:r>
            <w:r>
              <w:rPr>
                <w:sz w:val="28"/>
                <w:szCs w:val="28"/>
              </w:rPr>
              <w:t xml:space="preserve">шкоди потребує </w:t>
            </w:r>
            <w:r>
              <w:rPr>
                <w:sz w:val="28"/>
                <w:szCs w:val="28"/>
              </w:rPr>
              <w:lastRenderedPageBreak/>
              <w:t>обов</w:t>
            </w:r>
            <w:r w:rsidRPr="00AD25AA">
              <w:rPr>
                <w:sz w:val="28"/>
                <w:szCs w:val="28"/>
                <w:lang w:val="ru-RU"/>
              </w:rPr>
              <w:t>’</w:t>
            </w:r>
            <w:r>
              <w:rPr>
                <w:sz w:val="28"/>
                <w:szCs w:val="28"/>
              </w:rPr>
              <w:t>язкової опори на перила або застосува</w:t>
            </w:r>
            <w:r>
              <w:rPr>
                <w:sz w:val="28"/>
                <w:szCs w:val="28"/>
              </w:rPr>
              <w:t>н</w:t>
            </w:r>
            <w:r>
              <w:rPr>
                <w:sz w:val="28"/>
                <w:szCs w:val="28"/>
              </w:rPr>
              <w:t>ня гальмівного пр</w:t>
            </w:r>
            <w:r>
              <w:rPr>
                <w:sz w:val="28"/>
                <w:szCs w:val="28"/>
              </w:rPr>
              <w:t>и</w:t>
            </w:r>
            <w:r>
              <w:rPr>
                <w:sz w:val="28"/>
                <w:szCs w:val="28"/>
              </w:rPr>
              <w:t>строю</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Pr="0092343D"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Середня крутизна від 25 до 60 градусів.</w:t>
            </w:r>
          </w:p>
          <w:p w:rsidR="009969B5" w:rsidRDefault="009969B5" w:rsidP="008E2347">
            <w:pPr>
              <w:pStyle w:val="10"/>
              <w:jc w:val="both"/>
              <w:rPr>
                <w:sz w:val="28"/>
                <w:szCs w:val="28"/>
              </w:rPr>
            </w:pPr>
            <w:r>
              <w:rPr>
                <w:sz w:val="28"/>
                <w:szCs w:val="28"/>
              </w:rPr>
              <w:t>Довжина зони перешк</w:t>
            </w:r>
            <w:r>
              <w:rPr>
                <w:sz w:val="28"/>
                <w:szCs w:val="28"/>
              </w:rPr>
              <w:t>о</w:t>
            </w:r>
            <w:r>
              <w:rPr>
                <w:sz w:val="28"/>
                <w:szCs w:val="28"/>
              </w:rPr>
              <w:t>ди від 15 до 60м.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2,3,4,5.</w:t>
            </w:r>
          </w:p>
        </w:tc>
      </w:tr>
      <w:tr w:rsidR="009969B5">
        <w:tc>
          <w:tcPr>
            <w:tcW w:w="0" w:type="auto"/>
          </w:tcPr>
          <w:p w:rsidR="009969B5" w:rsidRDefault="009969B5" w:rsidP="008E2347">
            <w:pPr>
              <w:pStyle w:val="10"/>
              <w:jc w:val="both"/>
              <w:rPr>
                <w:sz w:val="28"/>
                <w:szCs w:val="28"/>
              </w:rPr>
            </w:pPr>
            <w:r>
              <w:rPr>
                <w:sz w:val="28"/>
                <w:szCs w:val="28"/>
              </w:rPr>
              <w:lastRenderedPageBreak/>
              <w:t>10,</w:t>
            </w:r>
          </w:p>
          <w:p w:rsidR="009969B5" w:rsidRDefault="009969B5" w:rsidP="008E2347">
            <w:pPr>
              <w:pStyle w:val="10"/>
              <w:jc w:val="both"/>
              <w:rPr>
                <w:sz w:val="28"/>
                <w:szCs w:val="28"/>
              </w:rPr>
            </w:pPr>
            <w:r>
              <w:rPr>
                <w:sz w:val="28"/>
                <w:szCs w:val="28"/>
              </w:rPr>
              <w:t>11</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r>
              <w:rPr>
                <w:sz w:val="28"/>
                <w:szCs w:val="28"/>
              </w:rPr>
              <w:t>Переправа по колоді через ріку або яр</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r>
              <w:rPr>
                <w:sz w:val="28"/>
                <w:szCs w:val="28"/>
              </w:rPr>
              <w:t>а) етап без самонав</w:t>
            </w:r>
            <w:r>
              <w:rPr>
                <w:sz w:val="28"/>
                <w:szCs w:val="28"/>
              </w:rPr>
              <w:t>е</w:t>
            </w:r>
            <w:r>
              <w:rPr>
                <w:sz w:val="28"/>
                <w:szCs w:val="28"/>
              </w:rPr>
              <w:t>дення, перехід по кол</w:t>
            </w:r>
            <w:r>
              <w:rPr>
                <w:sz w:val="28"/>
                <w:szCs w:val="28"/>
              </w:rPr>
              <w:t>о</w:t>
            </w:r>
            <w:r>
              <w:rPr>
                <w:sz w:val="28"/>
                <w:szCs w:val="28"/>
              </w:rPr>
              <w:t>ді не потребує обов</w:t>
            </w:r>
            <w:r w:rsidRPr="00AD25AA">
              <w:rPr>
                <w:sz w:val="28"/>
                <w:szCs w:val="28"/>
                <w:lang w:val="ru-RU"/>
              </w:rPr>
              <w:t>’</w:t>
            </w:r>
            <w:r>
              <w:rPr>
                <w:sz w:val="28"/>
                <w:szCs w:val="28"/>
              </w:rPr>
              <w:t>язкової опори р</w:t>
            </w:r>
            <w:r>
              <w:rPr>
                <w:sz w:val="28"/>
                <w:szCs w:val="28"/>
              </w:rPr>
              <w:t>у</w:t>
            </w:r>
            <w:r>
              <w:rPr>
                <w:sz w:val="28"/>
                <w:szCs w:val="28"/>
              </w:rPr>
              <w:t>ками</w:t>
            </w:r>
            <w:r>
              <w:rPr>
                <w:sz w:val="28"/>
                <w:szCs w:val="28"/>
                <w:lang w:val="ru-RU"/>
              </w:rPr>
              <w:t xml:space="preserve"> </w:t>
            </w:r>
            <w:r>
              <w:rPr>
                <w:sz w:val="28"/>
                <w:szCs w:val="28"/>
              </w:rPr>
              <w:t xml:space="preserve"> </w:t>
            </w:r>
          </w:p>
          <w:p w:rsidR="009969B5" w:rsidRDefault="009969B5" w:rsidP="008E2347">
            <w:pPr>
              <w:pStyle w:val="10"/>
              <w:jc w:val="both"/>
              <w:rPr>
                <w:sz w:val="28"/>
                <w:szCs w:val="28"/>
                <w:lang w:val="ru-RU"/>
              </w:rPr>
            </w:pPr>
            <w:r>
              <w:rPr>
                <w:sz w:val="28"/>
                <w:szCs w:val="28"/>
              </w:rPr>
              <w:t>б) етап без самонав</w:t>
            </w:r>
            <w:r>
              <w:rPr>
                <w:sz w:val="28"/>
                <w:szCs w:val="28"/>
              </w:rPr>
              <w:t>е</w:t>
            </w:r>
            <w:r>
              <w:rPr>
                <w:sz w:val="28"/>
                <w:szCs w:val="28"/>
              </w:rPr>
              <w:t>дення ,перехід по кол</w:t>
            </w:r>
            <w:r>
              <w:rPr>
                <w:sz w:val="28"/>
                <w:szCs w:val="28"/>
              </w:rPr>
              <w:t>о</w:t>
            </w:r>
            <w:r>
              <w:rPr>
                <w:sz w:val="28"/>
                <w:szCs w:val="28"/>
              </w:rPr>
              <w:t>ді потребує обов</w:t>
            </w:r>
            <w:r w:rsidRPr="00AD25AA">
              <w:rPr>
                <w:sz w:val="28"/>
                <w:szCs w:val="28"/>
                <w:lang w:val="ru-RU"/>
              </w:rPr>
              <w:t>’</w:t>
            </w:r>
            <w:r>
              <w:rPr>
                <w:sz w:val="28"/>
                <w:szCs w:val="28"/>
              </w:rPr>
              <w:t>язкової опори р</w:t>
            </w:r>
            <w:r>
              <w:rPr>
                <w:sz w:val="28"/>
                <w:szCs w:val="28"/>
              </w:rPr>
              <w:t>у</w:t>
            </w:r>
            <w:r>
              <w:rPr>
                <w:sz w:val="28"/>
                <w:szCs w:val="28"/>
              </w:rPr>
              <w:t xml:space="preserve">ками </w:t>
            </w:r>
          </w:p>
          <w:p w:rsidR="009969B5" w:rsidRDefault="009969B5" w:rsidP="008E2347">
            <w:pPr>
              <w:pStyle w:val="10"/>
              <w:jc w:val="both"/>
              <w:rPr>
                <w:sz w:val="28"/>
                <w:szCs w:val="28"/>
                <w:lang w:val="ru-RU"/>
              </w:rPr>
            </w:pPr>
            <w:r>
              <w:rPr>
                <w:sz w:val="28"/>
                <w:szCs w:val="28"/>
              </w:rPr>
              <w:t>в) перехід по колоді не потребує додаткової опори руками за перила або інше (колода не н</w:t>
            </w:r>
            <w:r>
              <w:rPr>
                <w:sz w:val="28"/>
                <w:szCs w:val="28"/>
              </w:rPr>
              <w:t>а</w:t>
            </w:r>
            <w:r>
              <w:rPr>
                <w:sz w:val="28"/>
                <w:szCs w:val="28"/>
              </w:rPr>
              <w:t>водиться), етап з сам</w:t>
            </w:r>
            <w:r>
              <w:rPr>
                <w:sz w:val="28"/>
                <w:szCs w:val="28"/>
              </w:rPr>
              <w:t>о</w:t>
            </w:r>
            <w:r>
              <w:rPr>
                <w:sz w:val="28"/>
                <w:szCs w:val="28"/>
              </w:rPr>
              <w:t xml:space="preserve">наведенням </w:t>
            </w:r>
          </w:p>
          <w:p w:rsidR="009969B5" w:rsidRDefault="009969B5" w:rsidP="008E2347">
            <w:pPr>
              <w:pStyle w:val="10"/>
              <w:jc w:val="both"/>
              <w:rPr>
                <w:sz w:val="28"/>
                <w:szCs w:val="28"/>
                <w:lang w:val="ru-RU"/>
              </w:rPr>
            </w:pPr>
            <w:r>
              <w:rPr>
                <w:sz w:val="28"/>
                <w:szCs w:val="28"/>
              </w:rPr>
              <w:t>г) перехід по колоді неможливий без використання опори руками, етап з самонав</w:t>
            </w:r>
            <w:r>
              <w:rPr>
                <w:sz w:val="28"/>
                <w:szCs w:val="28"/>
              </w:rPr>
              <w:t>е</w:t>
            </w:r>
            <w:r>
              <w:rPr>
                <w:sz w:val="28"/>
                <w:szCs w:val="28"/>
              </w:rPr>
              <w:t xml:space="preserve">денням </w:t>
            </w:r>
          </w:p>
          <w:p w:rsidR="009969B5" w:rsidRDefault="009969B5" w:rsidP="008E2347">
            <w:pPr>
              <w:pStyle w:val="10"/>
              <w:jc w:val="both"/>
              <w:rPr>
                <w:sz w:val="28"/>
                <w:szCs w:val="28"/>
              </w:rPr>
            </w:pPr>
            <w:r>
              <w:rPr>
                <w:sz w:val="28"/>
                <w:szCs w:val="28"/>
              </w:rPr>
              <w:t>д) переправа з укл</w:t>
            </w:r>
            <w:r>
              <w:rPr>
                <w:sz w:val="28"/>
                <w:szCs w:val="28"/>
              </w:rPr>
              <w:t>а</w:t>
            </w:r>
            <w:r>
              <w:rPr>
                <w:sz w:val="28"/>
                <w:szCs w:val="28"/>
              </w:rPr>
              <w:t>данням колоди</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Pr="0092343D"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 xml:space="preserve">Довжина колоди в «зоні перешкоди» </w:t>
            </w:r>
          </w:p>
          <w:p w:rsidR="009969B5" w:rsidRDefault="009969B5" w:rsidP="008E2347">
            <w:pPr>
              <w:pStyle w:val="10"/>
              <w:jc w:val="both"/>
              <w:rPr>
                <w:sz w:val="28"/>
                <w:szCs w:val="28"/>
              </w:rPr>
            </w:pPr>
            <w:r>
              <w:rPr>
                <w:sz w:val="28"/>
                <w:szCs w:val="28"/>
              </w:rPr>
              <w:t>для  І - ІІІ класу – не менше 4м.</w:t>
            </w:r>
          </w:p>
          <w:p w:rsidR="009969B5" w:rsidRDefault="009969B5" w:rsidP="008E2347">
            <w:pPr>
              <w:pStyle w:val="10"/>
              <w:jc w:val="both"/>
              <w:rPr>
                <w:sz w:val="28"/>
                <w:szCs w:val="28"/>
              </w:rPr>
            </w:pPr>
            <w:r>
              <w:rPr>
                <w:sz w:val="28"/>
                <w:szCs w:val="28"/>
              </w:rPr>
              <w:t xml:space="preserve">для </w:t>
            </w:r>
            <w:r>
              <w:rPr>
                <w:sz w:val="28"/>
                <w:szCs w:val="28"/>
                <w:lang w:val="en-US"/>
              </w:rPr>
              <w:t>IV</w:t>
            </w:r>
            <w:r w:rsidRPr="0024426A">
              <w:rPr>
                <w:sz w:val="28"/>
                <w:szCs w:val="28"/>
                <w:lang w:val="ru-RU"/>
              </w:rPr>
              <w:t xml:space="preserve"> - </w:t>
            </w:r>
            <w:r>
              <w:rPr>
                <w:sz w:val="28"/>
                <w:szCs w:val="28"/>
                <w:lang w:val="en-US"/>
              </w:rPr>
              <w:t>V</w:t>
            </w:r>
            <w:r>
              <w:rPr>
                <w:sz w:val="28"/>
                <w:szCs w:val="28"/>
              </w:rPr>
              <w:t xml:space="preserve"> класу  - не менше 6м.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2,3</w:t>
            </w:r>
          </w:p>
        </w:tc>
      </w:tr>
      <w:tr w:rsidR="009969B5">
        <w:tc>
          <w:tcPr>
            <w:tcW w:w="0" w:type="auto"/>
          </w:tcPr>
          <w:p w:rsidR="009969B5" w:rsidRDefault="009969B5" w:rsidP="008E2347">
            <w:pPr>
              <w:pStyle w:val="10"/>
              <w:jc w:val="both"/>
              <w:rPr>
                <w:sz w:val="28"/>
                <w:szCs w:val="28"/>
              </w:rPr>
            </w:pPr>
            <w:r>
              <w:rPr>
                <w:sz w:val="28"/>
                <w:szCs w:val="28"/>
              </w:rPr>
              <w:t>13</w:t>
            </w:r>
          </w:p>
        </w:tc>
        <w:tc>
          <w:tcPr>
            <w:tcW w:w="0" w:type="auto"/>
          </w:tcPr>
          <w:p w:rsidR="009969B5" w:rsidRDefault="009969B5" w:rsidP="008E2347">
            <w:pPr>
              <w:pStyle w:val="10"/>
              <w:jc w:val="both"/>
              <w:rPr>
                <w:sz w:val="28"/>
                <w:szCs w:val="28"/>
              </w:rPr>
            </w:pPr>
            <w:r>
              <w:rPr>
                <w:sz w:val="28"/>
                <w:szCs w:val="28"/>
              </w:rPr>
              <w:t>Переправа через річку вбрід з використанням перил</w:t>
            </w:r>
          </w:p>
          <w:p w:rsidR="009969B5" w:rsidRDefault="009969B5" w:rsidP="008E2347">
            <w:pPr>
              <w:pStyle w:val="10"/>
              <w:jc w:val="both"/>
              <w:rPr>
                <w:sz w:val="28"/>
                <w:szCs w:val="28"/>
                <w:lang w:val="ru-RU"/>
              </w:rPr>
            </w:pPr>
            <w:r>
              <w:rPr>
                <w:sz w:val="28"/>
                <w:szCs w:val="28"/>
              </w:rPr>
              <w:t xml:space="preserve">а) вода стояча або при переправі нема потреби опори на перила </w:t>
            </w:r>
          </w:p>
          <w:p w:rsidR="009969B5" w:rsidRDefault="009969B5" w:rsidP="008E2347">
            <w:pPr>
              <w:pStyle w:val="10"/>
              <w:jc w:val="both"/>
              <w:rPr>
                <w:sz w:val="28"/>
                <w:szCs w:val="28"/>
                <w:lang w:val="ru-RU"/>
              </w:rPr>
            </w:pPr>
            <w:r>
              <w:rPr>
                <w:sz w:val="28"/>
                <w:szCs w:val="28"/>
              </w:rPr>
              <w:t xml:space="preserve">б) глибина до </w:t>
            </w:r>
            <w:smartTag w:uri="urn:schemas-microsoft-com:office:smarttags" w:element="metricconverter">
              <w:smartTagPr>
                <w:attr w:name="ProductID" w:val="0,5 м"/>
              </w:smartTagPr>
              <w:r>
                <w:rPr>
                  <w:sz w:val="28"/>
                  <w:szCs w:val="28"/>
                </w:rPr>
                <w:t>0,5 м</w:t>
              </w:r>
            </w:smartTag>
            <w:r>
              <w:rPr>
                <w:sz w:val="28"/>
                <w:szCs w:val="28"/>
              </w:rPr>
              <w:t>; опора руками на пер</w:t>
            </w:r>
            <w:r>
              <w:rPr>
                <w:sz w:val="28"/>
                <w:szCs w:val="28"/>
              </w:rPr>
              <w:t>и</w:t>
            </w:r>
            <w:r>
              <w:rPr>
                <w:sz w:val="28"/>
                <w:szCs w:val="28"/>
              </w:rPr>
              <w:t xml:space="preserve">ла необхідна </w:t>
            </w:r>
          </w:p>
          <w:p w:rsidR="009969B5" w:rsidRDefault="009969B5" w:rsidP="008E2347">
            <w:pPr>
              <w:pStyle w:val="10"/>
              <w:jc w:val="both"/>
              <w:rPr>
                <w:sz w:val="28"/>
                <w:szCs w:val="28"/>
                <w:lang w:val="ru-RU"/>
              </w:rPr>
            </w:pPr>
            <w:r>
              <w:rPr>
                <w:sz w:val="28"/>
                <w:szCs w:val="28"/>
              </w:rPr>
              <w:t>в)</w:t>
            </w:r>
            <w:r>
              <w:rPr>
                <w:spacing w:val="-10"/>
                <w:sz w:val="28"/>
                <w:szCs w:val="28"/>
              </w:rPr>
              <w:t xml:space="preserve"> швидкість течії до 2 м</w:t>
            </w:r>
            <w:r>
              <w:rPr>
                <w:spacing w:val="-10"/>
                <w:sz w:val="28"/>
                <w:szCs w:val="28"/>
                <w:lang w:val="ru-RU"/>
              </w:rPr>
              <w:t>/</w:t>
            </w:r>
            <w:r>
              <w:rPr>
                <w:spacing w:val="-10"/>
                <w:sz w:val="28"/>
                <w:szCs w:val="28"/>
              </w:rPr>
              <w:t>с на 50% ширини зони перешкоди ,</w:t>
            </w:r>
            <w:r>
              <w:rPr>
                <w:sz w:val="28"/>
                <w:szCs w:val="28"/>
              </w:rPr>
              <w:t xml:space="preserve"> глибина (0.5-1м)  або перепл</w:t>
            </w:r>
            <w:r>
              <w:rPr>
                <w:sz w:val="28"/>
                <w:szCs w:val="28"/>
              </w:rPr>
              <w:t>и</w:t>
            </w:r>
            <w:r>
              <w:rPr>
                <w:sz w:val="28"/>
                <w:szCs w:val="28"/>
              </w:rPr>
              <w:t xml:space="preserve">вання до </w:t>
            </w:r>
            <w:smartTag w:uri="urn:schemas-microsoft-com:office:smarttags" w:element="metricconverter">
              <w:smartTagPr>
                <w:attr w:name="ProductID" w:val="15 м"/>
              </w:smartTagPr>
              <w:r>
                <w:rPr>
                  <w:sz w:val="28"/>
                  <w:szCs w:val="28"/>
                </w:rPr>
                <w:t>15 м</w:t>
              </w:r>
            </w:smartTag>
            <w:r>
              <w:rPr>
                <w:sz w:val="28"/>
                <w:szCs w:val="28"/>
              </w:rPr>
              <w:t xml:space="preserve"> </w:t>
            </w:r>
          </w:p>
          <w:p w:rsidR="009969B5" w:rsidRDefault="009969B5" w:rsidP="008E2347">
            <w:pPr>
              <w:ind w:left="432" w:hanging="432"/>
              <w:rPr>
                <w:szCs w:val="28"/>
              </w:rPr>
            </w:pPr>
            <w:r>
              <w:rPr>
                <w:szCs w:val="28"/>
              </w:rPr>
              <w:t>г) швидкість течії більше 2м/с на 50% ширини зони п</w:t>
            </w:r>
            <w:r>
              <w:rPr>
                <w:szCs w:val="28"/>
              </w:rPr>
              <w:t>е</w:t>
            </w:r>
            <w:r>
              <w:rPr>
                <w:szCs w:val="28"/>
              </w:rPr>
              <w:t>решкоди глибина більше 0.5м ;  або швидкість течії до2м/c,</w:t>
            </w:r>
          </w:p>
          <w:p w:rsidR="009969B5" w:rsidRDefault="009969B5" w:rsidP="008E2347">
            <w:pPr>
              <w:pStyle w:val="10"/>
              <w:jc w:val="both"/>
              <w:rPr>
                <w:sz w:val="28"/>
                <w:szCs w:val="28"/>
              </w:rPr>
            </w:pPr>
            <w:r>
              <w:rPr>
                <w:sz w:val="28"/>
                <w:szCs w:val="28"/>
              </w:rPr>
              <w:t xml:space="preserve">глибина більше 1м на 50 </w:t>
            </w:r>
            <w:r>
              <w:rPr>
                <w:sz w:val="28"/>
                <w:szCs w:val="28"/>
              </w:rPr>
              <w:lastRenderedPageBreak/>
              <w:t>% ширини зони перешкоди; або перепл</w:t>
            </w:r>
            <w:r>
              <w:rPr>
                <w:sz w:val="28"/>
                <w:szCs w:val="28"/>
              </w:rPr>
              <w:t>и</w:t>
            </w:r>
            <w:r>
              <w:rPr>
                <w:sz w:val="28"/>
                <w:szCs w:val="28"/>
              </w:rPr>
              <w:t>вання більше 15м.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lang w:val="en-US"/>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Мінімальна ширина переправи в «зоні пер</w:t>
            </w:r>
            <w:r>
              <w:rPr>
                <w:sz w:val="28"/>
                <w:szCs w:val="28"/>
              </w:rPr>
              <w:t>е</w:t>
            </w:r>
            <w:r>
              <w:rPr>
                <w:sz w:val="28"/>
                <w:szCs w:val="28"/>
              </w:rPr>
              <w:t>шкоди» для всіх класів – 10м.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1,2,3,4,5</w:t>
            </w:r>
          </w:p>
        </w:tc>
      </w:tr>
      <w:tr w:rsidR="009969B5">
        <w:tc>
          <w:tcPr>
            <w:tcW w:w="0" w:type="auto"/>
          </w:tcPr>
          <w:p w:rsidR="009969B5" w:rsidRDefault="009969B5" w:rsidP="008E2347">
            <w:pPr>
              <w:pStyle w:val="10"/>
              <w:jc w:val="both"/>
              <w:rPr>
                <w:sz w:val="28"/>
                <w:szCs w:val="28"/>
              </w:rPr>
            </w:pPr>
            <w:r>
              <w:rPr>
                <w:sz w:val="28"/>
                <w:szCs w:val="28"/>
              </w:rPr>
              <w:lastRenderedPageBreak/>
              <w:t>14</w:t>
            </w:r>
          </w:p>
        </w:tc>
        <w:tc>
          <w:tcPr>
            <w:tcW w:w="0" w:type="auto"/>
          </w:tcPr>
          <w:p w:rsidR="009969B5" w:rsidRDefault="009969B5" w:rsidP="008E2347">
            <w:pPr>
              <w:pStyle w:val="10"/>
              <w:jc w:val="both"/>
              <w:rPr>
                <w:sz w:val="28"/>
                <w:szCs w:val="28"/>
              </w:rPr>
            </w:pPr>
            <w:r>
              <w:rPr>
                <w:sz w:val="28"/>
                <w:szCs w:val="28"/>
              </w:rPr>
              <w:t>Переправа через річку вбрід</w:t>
            </w:r>
          </w:p>
          <w:p w:rsidR="009969B5" w:rsidRDefault="009969B5" w:rsidP="008E2347">
            <w:pPr>
              <w:pStyle w:val="10"/>
              <w:jc w:val="both"/>
              <w:rPr>
                <w:sz w:val="28"/>
                <w:szCs w:val="28"/>
                <w:lang w:val="ru-RU"/>
              </w:rPr>
            </w:pPr>
            <w:r>
              <w:rPr>
                <w:sz w:val="28"/>
                <w:szCs w:val="28"/>
              </w:rPr>
              <w:t>а) долання зони перешкоди бродом з сам</w:t>
            </w:r>
            <w:r>
              <w:rPr>
                <w:sz w:val="28"/>
                <w:szCs w:val="28"/>
              </w:rPr>
              <w:t>о</w:t>
            </w:r>
            <w:r>
              <w:rPr>
                <w:sz w:val="28"/>
                <w:szCs w:val="28"/>
              </w:rPr>
              <w:t>страховкою</w:t>
            </w:r>
            <w:r>
              <w:rPr>
                <w:sz w:val="28"/>
                <w:szCs w:val="28"/>
                <w:lang w:val="ru-RU"/>
              </w:rPr>
              <w:t xml:space="preserve"> (</w:t>
            </w:r>
            <w:r>
              <w:rPr>
                <w:sz w:val="28"/>
                <w:szCs w:val="28"/>
              </w:rPr>
              <w:t xml:space="preserve">по одному з жердиною, стінкою, попарно і т.д.)  або з командною страховкою при імітації перешкоди </w:t>
            </w:r>
          </w:p>
          <w:p w:rsidR="009969B5" w:rsidRDefault="009969B5" w:rsidP="008E2347">
            <w:pPr>
              <w:pStyle w:val="10"/>
              <w:jc w:val="both"/>
              <w:rPr>
                <w:sz w:val="28"/>
                <w:szCs w:val="28"/>
                <w:lang w:val="ru-RU"/>
              </w:rPr>
            </w:pPr>
            <w:r>
              <w:rPr>
                <w:sz w:val="28"/>
                <w:szCs w:val="28"/>
              </w:rPr>
              <w:t>б) долання зони перешкоди бродом з кома</w:t>
            </w:r>
            <w:r>
              <w:rPr>
                <w:sz w:val="28"/>
                <w:szCs w:val="28"/>
              </w:rPr>
              <w:t>н</w:t>
            </w:r>
            <w:r>
              <w:rPr>
                <w:sz w:val="28"/>
                <w:szCs w:val="28"/>
              </w:rPr>
              <w:t xml:space="preserve">дною страховкою </w:t>
            </w: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C33D21" w:rsidRDefault="00C33D21"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C33D21" w:rsidRDefault="00C33D21"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r>
              <w:rPr>
                <w:sz w:val="28"/>
                <w:szCs w:val="28"/>
              </w:rPr>
              <w:t>Переправа по вірьовці з перилами</w:t>
            </w:r>
          </w:p>
          <w:p w:rsidR="009969B5" w:rsidRDefault="009969B5" w:rsidP="008E2347">
            <w:pPr>
              <w:pStyle w:val="10"/>
              <w:jc w:val="both"/>
              <w:rPr>
                <w:sz w:val="28"/>
                <w:szCs w:val="28"/>
                <w:lang w:val="ru-RU"/>
              </w:rPr>
            </w:pPr>
            <w:r>
              <w:rPr>
                <w:sz w:val="28"/>
                <w:szCs w:val="28"/>
              </w:rPr>
              <w:t>а) переправа без самонаведення при зоні п</w:t>
            </w:r>
            <w:r>
              <w:rPr>
                <w:sz w:val="28"/>
                <w:szCs w:val="28"/>
              </w:rPr>
              <w:t>е</w:t>
            </w:r>
            <w:r>
              <w:rPr>
                <w:sz w:val="28"/>
                <w:szCs w:val="28"/>
              </w:rPr>
              <w:t xml:space="preserve">решкоди до 25м </w:t>
            </w:r>
          </w:p>
          <w:p w:rsidR="009969B5" w:rsidRDefault="009969B5" w:rsidP="008E2347">
            <w:pPr>
              <w:pStyle w:val="10"/>
              <w:jc w:val="both"/>
              <w:rPr>
                <w:sz w:val="28"/>
                <w:szCs w:val="28"/>
                <w:lang w:val="ru-RU"/>
              </w:rPr>
            </w:pPr>
            <w:r>
              <w:rPr>
                <w:sz w:val="28"/>
                <w:szCs w:val="28"/>
              </w:rPr>
              <w:t>б) переправа без самонаведення  при зоні п</w:t>
            </w:r>
            <w:r>
              <w:rPr>
                <w:sz w:val="28"/>
                <w:szCs w:val="28"/>
              </w:rPr>
              <w:t>е</w:t>
            </w:r>
            <w:r>
              <w:rPr>
                <w:sz w:val="28"/>
                <w:szCs w:val="28"/>
              </w:rPr>
              <w:t xml:space="preserve">решкоди більше 25м </w:t>
            </w:r>
          </w:p>
          <w:p w:rsidR="009969B5" w:rsidRDefault="009969B5" w:rsidP="008E2347">
            <w:pPr>
              <w:pStyle w:val="10"/>
              <w:jc w:val="both"/>
              <w:rPr>
                <w:sz w:val="28"/>
                <w:szCs w:val="28"/>
                <w:lang w:val="ru-RU"/>
              </w:rPr>
            </w:pPr>
            <w:r>
              <w:rPr>
                <w:sz w:val="28"/>
                <w:szCs w:val="28"/>
              </w:rPr>
              <w:t>в) переправа з самонаведенням при зоні п</w:t>
            </w:r>
            <w:r>
              <w:rPr>
                <w:sz w:val="28"/>
                <w:szCs w:val="28"/>
              </w:rPr>
              <w:t>е</w:t>
            </w:r>
            <w:r>
              <w:rPr>
                <w:sz w:val="28"/>
                <w:szCs w:val="28"/>
              </w:rPr>
              <w:t xml:space="preserve">решкоди до 25м </w:t>
            </w:r>
          </w:p>
          <w:p w:rsidR="009969B5" w:rsidRDefault="009969B5" w:rsidP="008E2347">
            <w:pPr>
              <w:pStyle w:val="10"/>
              <w:jc w:val="both"/>
              <w:rPr>
                <w:sz w:val="28"/>
                <w:szCs w:val="28"/>
                <w:lang w:val="ru-RU"/>
              </w:rPr>
            </w:pPr>
            <w:r>
              <w:rPr>
                <w:sz w:val="28"/>
                <w:szCs w:val="28"/>
              </w:rPr>
              <w:t>г)переправа з самонаведенням при зоні п</w:t>
            </w:r>
            <w:r>
              <w:rPr>
                <w:sz w:val="28"/>
                <w:szCs w:val="28"/>
              </w:rPr>
              <w:t>е</w:t>
            </w:r>
            <w:r>
              <w:rPr>
                <w:sz w:val="28"/>
                <w:szCs w:val="28"/>
              </w:rPr>
              <w:t xml:space="preserve">решкоди від 25м до 35м </w:t>
            </w:r>
          </w:p>
          <w:p w:rsidR="009969B5" w:rsidRDefault="009969B5" w:rsidP="008E2347">
            <w:pPr>
              <w:pStyle w:val="10"/>
              <w:jc w:val="both"/>
              <w:rPr>
                <w:sz w:val="28"/>
                <w:szCs w:val="28"/>
              </w:rPr>
            </w:pPr>
            <w:r>
              <w:rPr>
                <w:sz w:val="28"/>
                <w:szCs w:val="28"/>
              </w:rPr>
              <w:t>д) переправа з самон</w:t>
            </w:r>
            <w:r>
              <w:rPr>
                <w:sz w:val="28"/>
                <w:szCs w:val="28"/>
              </w:rPr>
              <w:t>а</w:t>
            </w:r>
            <w:r>
              <w:rPr>
                <w:sz w:val="28"/>
                <w:szCs w:val="28"/>
              </w:rPr>
              <w:t>веденням (верхньої і нижньої перильних вірьовок) при зоні пер</w:t>
            </w:r>
            <w:r>
              <w:rPr>
                <w:sz w:val="28"/>
                <w:szCs w:val="28"/>
              </w:rPr>
              <w:t>е</w:t>
            </w:r>
            <w:r>
              <w:rPr>
                <w:sz w:val="28"/>
                <w:szCs w:val="28"/>
              </w:rPr>
              <w:t>шкоди більше за 35м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lang w:val="ru-RU"/>
              </w:rPr>
            </w:pPr>
            <w:r>
              <w:rPr>
                <w:sz w:val="28"/>
                <w:szCs w:val="28"/>
              </w:rPr>
              <w:t>1А</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1Б</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2А</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lang w:val="ru-RU"/>
              </w:rPr>
            </w:pPr>
          </w:p>
          <w:p w:rsidR="009969B5" w:rsidRDefault="009969B5" w:rsidP="008E2347">
            <w:pPr>
              <w:rPr>
                <w:szCs w:val="28"/>
              </w:rPr>
            </w:pPr>
          </w:p>
          <w:p w:rsidR="009969B5" w:rsidRDefault="009969B5" w:rsidP="008E2347">
            <w:pPr>
              <w:rPr>
                <w:szCs w:val="28"/>
              </w:rPr>
            </w:pPr>
            <w:r>
              <w:rPr>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6</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8</w:t>
            </w: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Відстань між кріпле</w:t>
            </w:r>
            <w:r>
              <w:rPr>
                <w:sz w:val="28"/>
                <w:szCs w:val="28"/>
              </w:rPr>
              <w:t>н</w:t>
            </w:r>
            <w:r>
              <w:rPr>
                <w:sz w:val="28"/>
                <w:szCs w:val="28"/>
              </w:rPr>
              <w:t>ням верхньої і нижньої вірьовки рекомендовано до1,5м.</w:t>
            </w:r>
          </w:p>
          <w:p w:rsidR="009969B5" w:rsidRDefault="009969B5" w:rsidP="008E2347">
            <w:pPr>
              <w:pStyle w:val="10"/>
              <w:jc w:val="both"/>
              <w:rPr>
                <w:sz w:val="28"/>
                <w:szCs w:val="28"/>
              </w:rPr>
            </w:pPr>
            <w:r>
              <w:rPr>
                <w:sz w:val="28"/>
                <w:szCs w:val="28"/>
              </w:rPr>
              <w:t>Довжина «зони пер</w:t>
            </w:r>
            <w:r>
              <w:rPr>
                <w:sz w:val="28"/>
                <w:szCs w:val="28"/>
              </w:rPr>
              <w:t>е</w:t>
            </w:r>
            <w:r>
              <w:rPr>
                <w:sz w:val="28"/>
                <w:szCs w:val="28"/>
              </w:rPr>
              <w:t>шкоди» :</w:t>
            </w:r>
          </w:p>
          <w:p w:rsidR="009969B5" w:rsidRDefault="009969B5" w:rsidP="008E2347">
            <w:pPr>
              <w:pStyle w:val="10"/>
              <w:jc w:val="both"/>
              <w:rPr>
                <w:sz w:val="28"/>
                <w:szCs w:val="28"/>
              </w:rPr>
            </w:pPr>
            <w:r>
              <w:rPr>
                <w:sz w:val="28"/>
                <w:szCs w:val="28"/>
              </w:rPr>
              <w:t>І - ІІІ клас – від 7 до 20м.</w:t>
            </w:r>
          </w:p>
          <w:p w:rsidR="009969B5" w:rsidRDefault="009969B5" w:rsidP="008E2347">
            <w:pPr>
              <w:pStyle w:val="10"/>
              <w:jc w:val="both"/>
              <w:rPr>
                <w:sz w:val="28"/>
                <w:szCs w:val="28"/>
              </w:rPr>
            </w:pPr>
            <w:r>
              <w:rPr>
                <w:sz w:val="28"/>
                <w:szCs w:val="28"/>
                <w:lang w:val="en-US"/>
              </w:rPr>
              <w:t>IV</w:t>
            </w:r>
            <w:r w:rsidRPr="0024426A">
              <w:rPr>
                <w:sz w:val="28"/>
                <w:szCs w:val="28"/>
                <w:lang w:val="ru-RU"/>
              </w:rPr>
              <w:t xml:space="preserve"> - </w:t>
            </w:r>
            <w:r>
              <w:rPr>
                <w:sz w:val="28"/>
                <w:szCs w:val="28"/>
                <w:lang w:val="en-US"/>
              </w:rPr>
              <w:t>V</w:t>
            </w:r>
            <w:r>
              <w:rPr>
                <w:sz w:val="28"/>
                <w:szCs w:val="28"/>
              </w:rPr>
              <w:t xml:space="preserve"> клас – від 15 до 40м.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1,2,3,5</w:t>
            </w:r>
          </w:p>
        </w:tc>
      </w:tr>
      <w:tr w:rsidR="009969B5">
        <w:tc>
          <w:tcPr>
            <w:tcW w:w="0" w:type="auto"/>
          </w:tcPr>
          <w:p w:rsidR="009969B5" w:rsidRDefault="009969B5" w:rsidP="008E2347">
            <w:pPr>
              <w:pStyle w:val="10"/>
              <w:jc w:val="both"/>
              <w:rPr>
                <w:sz w:val="28"/>
                <w:szCs w:val="28"/>
              </w:rPr>
            </w:pPr>
            <w:r>
              <w:rPr>
                <w:sz w:val="28"/>
                <w:szCs w:val="28"/>
              </w:rPr>
              <w:t>15</w:t>
            </w:r>
          </w:p>
        </w:tc>
        <w:tc>
          <w:tcPr>
            <w:tcW w:w="0" w:type="auto"/>
          </w:tcPr>
          <w:p w:rsidR="009969B5" w:rsidRDefault="009969B5" w:rsidP="008E2347">
            <w:pPr>
              <w:pStyle w:val="10"/>
              <w:jc w:val="both"/>
              <w:rPr>
                <w:sz w:val="28"/>
                <w:szCs w:val="28"/>
              </w:rPr>
            </w:pPr>
            <w:r>
              <w:rPr>
                <w:sz w:val="28"/>
                <w:szCs w:val="28"/>
              </w:rPr>
              <w:t>Переправа на плавз</w:t>
            </w:r>
            <w:r>
              <w:rPr>
                <w:sz w:val="28"/>
                <w:szCs w:val="28"/>
              </w:rPr>
              <w:t>а</w:t>
            </w:r>
            <w:r>
              <w:rPr>
                <w:sz w:val="28"/>
                <w:szCs w:val="28"/>
              </w:rPr>
              <w:t>собах</w:t>
            </w:r>
          </w:p>
        </w:tc>
        <w:tc>
          <w:tcPr>
            <w:tcW w:w="0" w:type="auto"/>
          </w:tcPr>
          <w:p w:rsidR="009969B5" w:rsidRDefault="009969B5" w:rsidP="008E2347">
            <w:pPr>
              <w:pStyle w:val="10"/>
              <w:jc w:val="both"/>
              <w:rPr>
                <w:sz w:val="28"/>
                <w:szCs w:val="28"/>
              </w:rPr>
            </w:pPr>
            <w:r>
              <w:rPr>
                <w:sz w:val="28"/>
                <w:szCs w:val="28"/>
              </w:rPr>
              <w:t>1А</w:t>
            </w:r>
          </w:p>
        </w:tc>
        <w:tc>
          <w:tcPr>
            <w:tcW w:w="0" w:type="auto"/>
          </w:tcPr>
          <w:p w:rsidR="009969B5" w:rsidRDefault="009969B5" w:rsidP="008E2347">
            <w:pPr>
              <w:pStyle w:val="10"/>
              <w:jc w:val="both"/>
              <w:rPr>
                <w:sz w:val="28"/>
                <w:szCs w:val="28"/>
              </w:rPr>
            </w:pPr>
            <w:r>
              <w:rPr>
                <w:sz w:val="28"/>
                <w:szCs w:val="28"/>
              </w:rPr>
              <w:t>4</w:t>
            </w:r>
          </w:p>
        </w:tc>
        <w:tc>
          <w:tcPr>
            <w:tcW w:w="0" w:type="auto"/>
          </w:tcPr>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16</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r>
              <w:rPr>
                <w:sz w:val="28"/>
                <w:szCs w:val="28"/>
              </w:rPr>
              <w:t>Транспортування „п</w:t>
            </w:r>
            <w:r>
              <w:rPr>
                <w:sz w:val="28"/>
                <w:szCs w:val="28"/>
              </w:rPr>
              <w:t>о</w:t>
            </w:r>
            <w:r>
              <w:rPr>
                <w:sz w:val="28"/>
                <w:szCs w:val="28"/>
              </w:rPr>
              <w:t>терпілого”</w:t>
            </w:r>
          </w:p>
          <w:p w:rsidR="009969B5" w:rsidRDefault="009969B5" w:rsidP="008E2347">
            <w:pPr>
              <w:pStyle w:val="10"/>
              <w:rPr>
                <w:sz w:val="28"/>
                <w:szCs w:val="28"/>
                <w:lang w:val="ru-RU"/>
              </w:rPr>
            </w:pPr>
            <w:r>
              <w:rPr>
                <w:sz w:val="28"/>
                <w:szCs w:val="28"/>
              </w:rPr>
              <w:t>а) виконання практи</w:t>
            </w:r>
            <w:r>
              <w:rPr>
                <w:sz w:val="28"/>
                <w:szCs w:val="28"/>
              </w:rPr>
              <w:t>ч</w:t>
            </w:r>
            <w:r>
              <w:rPr>
                <w:sz w:val="28"/>
                <w:szCs w:val="28"/>
              </w:rPr>
              <w:t>ної дії по наданню д</w:t>
            </w:r>
            <w:r>
              <w:rPr>
                <w:sz w:val="28"/>
                <w:szCs w:val="28"/>
              </w:rPr>
              <w:t>о</w:t>
            </w:r>
            <w:r>
              <w:rPr>
                <w:sz w:val="28"/>
                <w:szCs w:val="28"/>
              </w:rPr>
              <w:t>помоги ( накладання шини, пов</w:t>
            </w:r>
            <w:r w:rsidRPr="0092343D">
              <w:rPr>
                <w:sz w:val="28"/>
                <w:szCs w:val="28"/>
                <w:lang w:val="ru-RU"/>
              </w:rPr>
              <w:t>’</w:t>
            </w:r>
            <w:r>
              <w:rPr>
                <w:sz w:val="28"/>
                <w:szCs w:val="28"/>
              </w:rPr>
              <w:t>язки та і</w:t>
            </w:r>
            <w:r>
              <w:rPr>
                <w:sz w:val="28"/>
                <w:szCs w:val="28"/>
              </w:rPr>
              <w:t>н</w:t>
            </w:r>
            <w:r>
              <w:rPr>
                <w:sz w:val="28"/>
                <w:szCs w:val="28"/>
              </w:rPr>
              <w:t>ше)</w:t>
            </w:r>
          </w:p>
          <w:p w:rsidR="009969B5" w:rsidRDefault="009969B5" w:rsidP="008E2347">
            <w:pPr>
              <w:pStyle w:val="10"/>
              <w:jc w:val="both"/>
              <w:rPr>
                <w:sz w:val="28"/>
                <w:szCs w:val="28"/>
              </w:rPr>
            </w:pPr>
            <w:r>
              <w:rPr>
                <w:sz w:val="28"/>
                <w:szCs w:val="28"/>
              </w:rPr>
              <w:t>б)транспортування індивідуальне, на носи</w:t>
            </w:r>
            <w:r>
              <w:rPr>
                <w:sz w:val="28"/>
                <w:szCs w:val="28"/>
              </w:rPr>
              <w:t>л</w:t>
            </w:r>
            <w:r>
              <w:rPr>
                <w:sz w:val="28"/>
                <w:szCs w:val="28"/>
              </w:rPr>
              <w:t xml:space="preserve">ках пасивного </w:t>
            </w:r>
            <w:r>
              <w:rPr>
                <w:sz w:val="28"/>
                <w:szCs w:val="28"/>
              </w:rPr>
              <w:lastRenderedPageBreak/>
              <w:t>потерп</w:t>
            </w:r>
            <w:r>
              <w:rPr>
                <w:sz w:val="28"/>
                <w:szCs w:val="28"/>
              </w:rPr>
              <w:t>і</w:t>
            </w:r>
            <w:r>
              <w:rPr>
                <w:sz w:val="28"/>
                <w:szCs w:val="28"/>
              </w:rPr>
              <w:t xml:space="preserve">лого  без виготовлення носилок (за кожні </w:t>
            </w:r>
            <w:smartTag w:uri="urn:schemas-microsoft-com:office:smarttags" w:element="metricconverter">
              <w:smartTagPr>
                <w:attr w:name="ProductID" w:val="50 м"/>
              </w:smartTagPr>
              <w:r>
                <w:rPr>
                  <w:sz w:val="28"/>
                  <w:szCs w:val="28"/>
                </w:rPr>
                <w:t>50 м</w:t>
              </w:r>
            </w:smartTag>
            <w:r>
              <w:rPr>
                <w:sz w:val="28"/>
                <w:szCs w:val="28"/>
              </w:rPr>
              <w:t>)</w:t>
            </w:r>
          </w:p>
          <w:p w:rsidR="009969B5" w:rsidRDefault="009969B5" w:rsidP="008E2347">
            <w:pPr>
              <w:pStyle w:val="10"/>
              <w:jc w:val="both"/>
              <w:rPr>
                <w:sz w:val="28"/>
                <w:szCs w:val="28"/>
              </w:rPr>
            </w:pPr>
            <w:r>
              <w:rPr>
                <w:sz w:val="28"/>
                <w:szCs w:val="28"/>
              </w:rPr>
              <w:t>в) виготовлення нос</w:t>
            </w:r>
            <w:r>
              <w:rPr>
                <w:sz w:val="28"/>
                <w:szCs w:val="28"/>
              </w:rPr>
              <w:t>и</w:t>
            </w:r>
            <w:r>
              <w:rPr>
                <w:sz w:val="28"/>
                <w:szCs w:val="28"/>
              </w:rPr>
              <w:t>лок, кокона, "пав</w:t>
            </w:r>
            <w:r>
              <w:rPr>
                <w:sz w:val="28"/>
                <w:szCs w:val="28"/>
              </w:rPr>
              <w:t>у</w:t>
            </w:r>
            <w:r>
              <w:rPr>
                <w:sz w:val="28"/>
                <w:szCs w:val="28"/>
              </w:rPr>
              <w:t>ка" або іншого засобу для групового транспорт</w:t>
            </w:r>
            <w:r>
              <w:rPr>
                <w:sz w:val="28"/>
                <w:szCs w:val="28"/>
              </w:rPr>
              <w:t>у</w:t>
            </w:r>
            <w:r>
              <w:rPr>
                <w:sz w:val="28"/>
                <w:szCs w:val="28"/>
              </w:rPr>
              <w:t xml:space="preserve">вання потерпілого </w:t>
            </w:r>
          </w:p>
          <w:p w:rsidR="009969B5" w:rsidRDefault="009969B5" w:rsidP="008E2347">
            <w:pPr>
              <w:pStyle w:val="10"/>
              <w:jc w:val="both"/>
              <w:rPr>
                <w:sz w:val="28"/>
                <w:szCs w:val="28"/>
              </w:rPr>
            </w:pPr>
            <w:r>
              <w:rPr>
                <w:sz w:val="28"/>
                <w:szCs w:val="28"/>
              </w:rPr>
              <w:t>г)спуск потерпілого з супроводжуючим</w:t>
            </w:r>
          </w:p>
          <w:p w:rsidR="009969B5" w:rsidRDefault="009969B5" w:rsidP="008E2347">
            <w:pPr>
              <w:pStyle w:val="10"/>
              <w:jc w:val="both"/>
              <w:rPr>
                <w:sz w:val="28"/>
                <w:szCs w:val="28"/>
                <w:lang w:val="ru-RU"/>
              </w:rPr>
            </w:pPr>
            <w:r>
              <w:rPr>
                <w:sz w:val="28"/>
                <w:szCs w:val="28"/>
              </w:rPr>
              <w:t>д) підйом потерпілого з супроводжуючим без поліспаста (напряму)</w:t>
            </w:r>
          </w:p>
          <w:p w:rsidR="009969B5" w:rsidRDefault="009969B5" w:rsidP="008E2347">
            <w:pPr>
              <w:pStyle w:val="10"/>
              <w:jc w:val="both"/>
              <w:rPr>
                <w:sz w:val="28"/>
                <w:szCs w:val="28"/>
              </w:rPr>
            </w:pPr>
            <w:r>
              <w:rPr>
                <w:sz w:val="28"/>
                <w:szCs w:val="28"/>
              </w:rPr>
              <w:t>д)переправа пасивного потерпілого по навісній переправі</w:t>
            </w:r>
          </w:p>
          <w:p w:rsidR="009969B5" w:rsidRDefault="009969B5" w:rsidP="008E2347">
            <w:pPr>
              <w:pStyle w:val="10"/>
              <w:jc w:val="both"/>
              <w:rPr>
                <w:sz w:val="28"/>
                <w:szCs w:val="28"/>
                <w:lang w:val="ru-RU"/>
              </w:rPr>
            </w:pPr>
            <w:r>
              <w:rPr>
                <w:sz w:val="28"/>
                <w:szCs w:val="28"/>
              </w:rPr>
              <w:t>е) підйом потерпілого з супроводжуючим за допомогою поліспаста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н/к</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C33D21" w:rsidRDefault="00C33D21"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н/к</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C33D21" w:rsidRDefault="00C33D21"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2Б</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3А</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3А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w:t>
            </w:r>
          </w:p>
          <w:p w:rsidR="009969B5" w:rsidRDefault="009969B5" w:rsidP="008E2347">
            <w:pPr>
              <w:pStyle w:val="10"/>
              <w:jc w:val="both"/>
              <w:rPr>
                <w:sz w:val="28"/>
                <w:szCs w:val="28"/>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C33D21" w:rsidRDefault="00C33D21"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C33D21" w:rsidRDefault="00C33D21"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10</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w:t>
            </w:r>
          </w:p>
        </w:tc>
        <w:tc>
          <w:tcPr>
            <w:tcW w:w="0" w:type="auto"/>
          </w:tcPr>
          <w:p w:rsidR="009969B5" w:rsidRDefault="009969B5" w:rsidP="008E2347">
            <w:pPr>
              <w:pStyle w:val="10"/>
              <w:jc w:val="both"/>
              <w:rPr>
                <w:sz w:val="28"/>
                <w:szCs w:val="28"/>
              </w:rPr>
            </w:pPr>
            <w:r>
              <w:rPr>
                <w:sz w:val="28"/>
                <w:szCs w:val="28"/>
              </w:rPr>
              <w:lastRenderedPageBreak/>
              <w:t>Потерпілий може бути активним або пасивним.</w:t>
            </w:r>
          </w:p>
          <w:p w:rsidR="009969B5" w:rsidRDefault="009969B5" w:rsidP="008E2347">
            <w:pPr>
              <w:pStyle w:val="10"/>
              <w:jc w:val="both"/>
              <w:rPr>
                <w:sz w:val="28"/>
                <w:szCs w:val="28"/>
              </w:rPr>
            </w:pPr>
            <w:r>
              <w:rPr>
                <w:sz w:val="28"/>
                <w:szCs w:val="28"/>
              </w:rPr>
              <w:t>Транспортування пот</w:t>
            </w:r>
            <w:r>
              <w:rPr>
                <w:sz w:val="28"/>
                <w:szCs w:val="28"/>
              </w:rPr>
              <w:t>е</w:t>
            </w:r>
            <w:r>
              <w:rPr>
                <w:sz w:val="28"/>
                <w:szCs w:val="28"/>
              </w:rPr>
              <w:t>рпілого по місцевості при груповій переносці  від 50 до 200м. ; при і</w:t>
            </w:r>
            <w:r>
              <w:rPr>
                <w:sz w:val="28"/>
                <w:szCs w:val="28"/>
              </w:rPr>
              <w:t>н</w:t>
            </w:r>
            <w:r>
              <w:rPr>
                <w:sz w:val="28"/>
                <w:szCs w:val="28"/>
              </w:rPr>
              <w:t>дивідуальній переносці до 100м.</w:t>
            </w:r>
          </w:p>
          <w:p w:rsidR="009969B5" w:rsidRDefault="009969B5" w:rsidP="008E2347">
            <w:pPr>
              <w:pStyle w:val="10"/>
              <w:jc w:val="both"/>
              <w:rPr>
                <w:sz w:val="28"/>
                <w:szCs w:val="28"/>
              </w:rPr>
            </w:pPr>
            <w:r>
              <w:rPr>
                <w:sz w:val="28"/>
                <w:szCs w:val="28"/>
              </w:rPr>
              <w:t xml:space="preserve"> </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1,2,3,5</w:t>
            </w:r>
          </w:p>
        </w:tc>
      </w:tr>
      <w:tr w:rsidR="009969B5">
        <w:tc>
          <w:tcPr>
            <w:tcW w:w="0" w:type="auto"/>
          </w:tcPr>
          <w:p w:rsidR="009969B5" w:rsidRDefault="009969B5" w:rsidP="008E2347">
            <w:pPr>
              <w:pStyle w:val="10"/>
              <w:jc w:val="both"/>
              <w:rPr>
                <w:sz w:val="28"/>
                <w:szCs w:val="28"/>
              </w:rPr>
            </w:pPr>
            <w:r>
              <w:rPr>
                <w:sz w:val="28"/>
                <w:szCs w:val="28"/>
              </w:rPr>
              <w:lastRenderedPageBreak/>
              <w:t>17</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rPr>
                <w:sz w:val="28"/>
                <w:szCs w:val="28"/>
              </w:rPr>
            </w:pPr>
            <w:r>
              <w:rPr>
                <w:sz w:val="28"/>
                <w:szCs w:val="28"/>
              </w:rPr>
              <w:t>Подолання перешкоди  з використанням пі</w:t>
            </w:r>
            <w:r>
              <w:rPr>
                <w:sz w:val="28"/>
                <w:szCs w:val="28"/>
              </w:rPr>
              <w:t>д</w:t>
            </w:r>
            <w:r>
              <w:rPr>
                <w:sz w:val="28"/>
                <w:szCs w:val="28"/>
              </w:rPr>
              <w:t>вішеної вірьовки (ма</w:t>
            </w:r>
            <w:r>
              <w:rPr>
                <w:sz w:val="28"/>
                <w:szCs w:val="28"/>
              </w:rPr>
              <w:t>я</w:t>
            </w:r>
            <w:r>
              <w:rPr>
                <w:sz w:val="28"/>
                <w:szCs w:val="28"/>
              </w:rPr>
              <w:t>тником)</w:t>
            </w:r>
          </w:p>
          <w:p w:rsidR="009969B5" w:rsidRDefault="009969B5" w:rsidP="008E2347">
            <w:pPr>
              <w:pStyle w:val="10"/>
              <w:jc w:val="both"/>
              <w:rPr>
                <w:sz w:val="28"/>
                <w:szCs w:val="28"/>
                <w:lang w:val="ru-RU"/>
              </w:rPr>
            </w:pPr>
            <w:r>
              <w:rPr>
                <w:sz w:val="28"/>
                <w:szCs w:val="28"/>
              </w:rPr>
              <w:t xml:space="preserve">а)без самонаведення </w:t>
            </w:r>
          </w:p>
          <w:p w:rsidR="009969B5" w:rsidRDefault="009969B5" w:rsidP="008E2347">
            <w:pPr>
              <w:pStyle w:val="10"/>
              <w:jc w:val="both"/>
              <w:rPr>
                <w:sz w:val="28"/>
                <w:szCs w:val="28"/>
              </w:rPr>
            </w:pPr>
            <w:r>
              <w:rPr>
                <w:sz w:val="28"/>
                <w:szCs w:val="28"/>
              </w:rPr>
              <w:t>б)із самонаведенням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rPr>
            </w:pPr>
            <w:r>
              <w:rPr>
                <w:sz w:val="28"/>
                <w:szCs w:val="28"/>
              </w:rPr>
              <w:t>1Б</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4</w:t>
            </w:r>
          </w:p>
          <w:p w:rsidR="009969B5" w:rsidRDefault="009969B5" w:rsidP="008E2347">
            <w:pPr>
              <w:pStyle w:val="10"/>
              <w:jc w:val="both"/>
              <w:rPr>
                <w:sz w:val="28"/>
                <w:szCs w:val="28"/>
              </w:rPr>
            </w:pPr>
            <w:r>
              <w:rPr>
                <w:sz w:val="28"/>
                <w:szCs w:val="28"/>
              </w:rPr>
              <w:t>6</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rPr>
                <w:sz w:val="28"/>
                <w:szCs w:val="28"/>
              </w:rPr>
            </w:pPr>
            <w:r>
              <w:rPr>
                <w:sz w:val="28"/>
                <w:szCs w:val="28"/>
              </w:rPr>
              <w:t>Ширина «зони пер</w:t>
            </w:r>
            <w:r>
              <w:rPr>
                <w:sz w:val="28"/>
                <w:szCs w:val="28"/>
              </w:rPr>
              <w:t>е</w:t>
            </w:r>
            <w:r>
              <w:rPr>
                <w:sz w:val="28"/>
                <w:szCs w:val="28"/>
              </w:rPr>
              <w:t>шкоди» 3-6м.</w:t>
            </w: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18</w:t>
            </w:r>
          </w:p>
        </w:tc>
        <w:tc>
          <w:tcPr>
            <w:tcW w:w="0" w:type="auto"/>
          </w:tcPr>
          <w:p w:rsidR="009969B5" w:rsidRDefault="009969B5" w:rsidP="008E2347">
            <w:pPr>
              <w:pStyle w:val="10"/>
              <w:jc w:val="both"/>
              <w:rPr>
                <w:sz w:val="28"/>
                <w:szCs w:val="28"/>
              </w:rPr>
            </w:pPr>
            <w:r>
              <w:rPr>
                <w:sz w:val="28"/>
                <w:szCs w:val="28"/>
              </w:rPr>
              <w:t>Рух по жердинах (за кожен прогон)</w:t>
            </w:r>
          </w:p>
        </w:tc>
        <w:tc>
          <w:tcPr>
            <w:tcW w:w="0" w:type="auto"/>
          </w:tcPr>
          <w:p w:rsidR="009969B5" w:rsidRDefault="009969B5" w:rsidP="008E2347">
            <w:pPr>
              <w:pStyle w:val="10"/>
              <w:jc w:val="both"/>
              <w:rPr>
                <w:sz w:val="28"/>
                <w:szCs w:val="28"/>
              </w:rPr>
            </w:pPr>
            <w:r>
              <w:rPr>
                <w:sz w:val="28"/>
                <w:szCs w:val="28"/>
              </w:rPr>
              <w:t>1Б</w:t>
            </w:r>
          </w:p>
        </w:tc>
        <w:tc>
          <w:tcPr>
            <w:tcW w:w="0" w:type="auto"/>
          </w:tcPr>
          <w:p w:rsidR="009969B5" w:rsidRDefault="009969B5" w:rsidP="008E2347">
            <w:pPr>
              <w:pStyle w:val="10"/>
              <w:jc w:val="both"/>
              <w:rPr>
                <w:sz w:val="28"/>
                <w:szCs w:val="28"/>
              </w:rPr>
            </w:pPr>
            <w:r>
              <w:rPr>
                <w:sz w:val="28"/>
                <w:szCs w:val="28"/>
              </w:rPr>
              <w:t>1</w:t>
            </w:r>
          </w:p>
        </w:tc>
        <w:tc>
          <w:tcPr>
            <w:tcW w:w="0" w:type="auto"/>
          </w:tcPr>
          <w:p w:rsidR="009969B5" w:rsidRDefault="009969B5" w:rsidP="008E2347">
            <w:pPr>
              <w:pStyle w:val="10"/>
              <w:jc w:val="both"/>
              <w:rPr>
                <w:sz w:val="28"/>
                <w:szCs w:val="28"/>
              </w:rPr>
            </w:pPr>
            <w:r>
              <w:rPr>
                <w:sz w:val="28"/>
                <w:szCs w:val="28"/>
              </w:rPr>
              <w:t>Кількість прогонів не більше 10.</w:t>
            </w:r>
          </w:p>
          <w:p w:rsidR="009969B5" w:rsidRDefault="009969B5" w:rsidP="008E2347">
            <w:pPr>
              <w:pStyle w:val="10"/>
              <w:jc w:val="both"/>
              <w:rPr>
                <w:sz w:val="28"/>
                <w:szCs w:val="28"/>
              </w:rPr>
            </w:pPr>
            <w:r>
              <w:rPr>
                <w:sz w:val="28"/>
                <w:szCs w:val="28"/>
              </w:rPr>
              <w:t>Відстань між опорами  2.5 – 3.5м.</w:t>
            </w:r>
          </w:p>
          <w:p w:rsidR="009969B5" w:rsidRDefault="009969B5" w:rsidP="008E2347">
            <w:pPr>
              <w:pStyle w:val="10"/>
              <w:jc w:val="both"/>
              <w:rPr>
                <w:sz w:val="28"/>
                <w:szCs w:val="28"/>
              </w:rPr>
            </w:pPr>
            <w:r>
              <w:rPr>
                <w:sz w:val="28"/>
                <w:szCs w:val="28"/>
              </w:rPr>
              <w:t>Кількість жердин на команду не менше , ніж по одній на двох уча</w:t>
            </w:r>
            <w:r>
              <w:rPr>
                <w:sz w:val="28"/>
                <w:szCs w:val="28"/>
              </w:rPr>
              <w:t>с</w:t>
            </w:r>
            <w:r>
              <w:rPr>
                <w:sz w:val="28"/>
                <w:szCs w:val="28"/>
              </w:rPr>
              <w:t>ників</w:t>
            </w: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19</w:t>
            </w:r>
          </w:p>
        </w:tc>
        <w:tc>
          <w:tcPr>
            <w:tcW w:w="0" w:type="auto"/>
          </w:tcPr>
          <w:p w:rsidR="009969B5" w:rsidRDefault="009969B5" w:rsidP="008E2347">
            <w:pPr>
              <w:pStyle w:val="10"/>
              <w:jc w:val="both"/>
              <w:rPr>
                <w:sz w:val="28"/>
                <w:szCs w:val="28"/>
              </w:rPr>
            </w:pPr>
            <w:r>
              <w:rPr>
                <w:sz w:val="28"/>
                <w:szCs w:val="28"/>
              </w:rPr>
              <w:t>Рух по купинах</w:t>
            </w:r>
          </w:p>
        </w:tc>
        <w:tc>
          <w:tcPr>
            <w:tcW w:w="0" w:type="auto"/>
          </w:tcPr>
          <w:p w:rsidR="009969B5" w:rsidRDefault="009969B5" w:rsidP="008E2347">
            <w:pPr>
              <w:pStyle w:val="10"/>
              <w:jc w:val="both"/>
              <w:rPr>
                <w:sz w:val="28"/>
                <w:szCs w:val="28"/>
              </w:rPr>
            </w:pPr>
            <w:r>
              <w:rPr>
                <w:sz w:val="28"/>
                <w:szCs w:val="28"/>
              </w:rPr>
              <w:t>н\к</w:t>
            </w:r>
          </w:p>
        </w:tc>
        <w:tc>
          <w:tcPr>
            <w:tcW w:w="0" w:type="auto"/>
          </w:tcPr>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t>Довжииа «зони пер</w:t>
            </w:r>
            <w:r>
              <w:rPr>
                <w:sz w:val="28"/>
                <w:szCs w:val="28"/>
              </w:rPr>
              <w:t>е</w:t>
            </w:r>
            <w:r>
              <w:rPr>
                <w:sz w:val="28"/>
                <w:szCs w:val="28"/>
              </w:rPr>
              <w:t>шкоди» 5 – 20м.</w:t>
            </w:r>
          </w:p>
          <w:p w:rsidR="00C33D21" w:rsidRDefault="00C33D21" w:rsidP="008E2347">
            <w:pPr>
              <w:pStyle w:val="10"/>
              <w:jc w:val="both"/>
              <w:rPr>
                <w:sz w:val="28"/>
                <w:szCs w:val="28"/>
              </w:rPr>
            </w:pPr>
          </w:p>
          <w:p w:rsidR="00C33D21" w:rsidRDefault="00C33D21"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gridSpan w:val="6"/>
          </w:tcPr>
          <w:p w:rsidR="009969B5" w:rsidRDefault="009969B5" w:rsidP="00C33D21">
            <w:pPr>
              <w:pStyle w:val="10"/>
              <w:rPr>
                <w:b/>
                <w:sz w:val="28"/>
                <w:szCs w:val="28"/>
              </w:rPr>
            </w:pPr>
            <w:r>
              <w:rPr>
                <w:b/>
                <w:sz w:val="28"/>
                <w:szCs w:val="28"/>
              </w:rPr>
              <w:t xml:space="preserve">                                                         Спеціальні прийоми</w:t>
            </w:r>
          </w:p>
        </w:tc>
      </w:tr>
      <w:tr w:rsidR="009969B5">
        <w:tc>
          <w:tcPr>
            <w:tcW w:w="0" w:type="auto"/>
          </w:tcPr>
          <w:p w:rsidR="009969B5" w:rsidRDefault="009969B5" w:rsidP="008E2347">
            <w:pPr>
              <w:pStyle w:val="10"/>
              <w:jc w:val="both"/>
              <w:rPr>
                <w:sz w:val="28"/>
                <w:szCs w:val="28"/>
              </w:rPr>
            </w:pPr>
            <w:r>
              <w:rPr>
                <w:sz w:val="28"/>
                <w:szCs w:val="28"/>
              </w:rPr>
              <w:t>20</w:t>
            </w: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r>
              <w:rPr>
                <w:sz w:val="28"/>
                <w:szCs w:val="28"/>
              </w:rPr>
              <w:t xml:space="preserve">Орієнтування </w:t>
            </w:r>
          </w:p>
          <w:p w:rsidR="009969B5" w:rsidRDefault="009969B5" w:rsidP="008E2347">
            <w:pPr>
              <w:pStyle w:val="10"/>
              <w:jc w:val="both"/>
              <w:rPr>
                <w:sz w:val="28"/>
                <w:szCs w:val="28"/>
              </w:rPr>
            </w:pPr>
            <w:r>
              <w:rPr>
                <w:sz w:val="28"/>
                <w:szCs w:val="28"/>
              </w:rPr>
              <w:t>а) рух по заданому азимуту і відстані, рух в заданому  напрямі по карті, орієнтування по маркірованому мар</w:t>
            </w:r>
            <w:r>
              <w:rPr>
                <w:sz w:val="28"/>
                <w:szCs w:val="28"/>
              </w:rPr>
              <w:t>ш</w:t>
            </w:r>
            <w:r>
              <w:rPr>
                <w:sz w:val="28"/>
                <w:szCs w:val="28"/>
              </w:rPr>
              <w:t xml:space="preserve">руту, рух по "легенді", рух по лінії, позначеній на карті </w:t>
            </w:r>
            <w:r>
              <w:rPr>
                <w:sz w:val="28"/>
                <w:szCs w:val="28"/>
              </w:rPr>
              <w:lastRenderedPageBreak/>
              <w:t>за кожний к</w:t>
            </w:r>
            <w:r>
              <w:rPr>
                <w:sz w:val="28"/>
                <w:szCs w:val="28"/>
              </w:rPr>
              <w:t>і</w:t>
            </w:r>
            <w:r>
              <w:rPr>
                <w:sz w:val="28"/>
                <w:szCs w:val="28"/>
              </w:rPr>
              <w:t xml:space="preserve">лометр; </w:t>
            </w:r>
          </w:p>
          <w:p w:rsidR="009969B5" w:rsidRDefault="009969B5" w:rsidP="008E2347">
            <w:pPr>
              <w:pStyle w:val="10"/>
              <w:jc w:val="both"/>
              <w:rPr>
                <w:sz w:val="28"/>
                <w:szCs w:val="28"/>
                <w:lang w:val="ru-RU"/>
              </w:rPr>
            </w:pPr>
            <w:r>
              <w:rPr>
                <w:sz w:val="28"/>
                <w:szCs w:val="28"/>
              </w:rPr>
              <w:t>б) визначення місця знаходження,</w:t>
            </w:r>
          </w:p>
          <w:p w:rsidR="009969B5" w:rsidRDefault="009969B5" w:rsidP="008E2347">
            <w:pPr>
              <w:pStyle w:val="10"/>
              <w:jc w:val="both"/>
              <w:rPr>
                <w:sz w:val="28"/>
                <w:szCs w:val="28"/>
                <w:lang w:val="ru-RU"/>
              </w:rPr>
            </w:pP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lastRenderedPageBreak/>
              <w:t>Визначення часу проходження ділянок з оріє</w:t>
            </w:r>
            <w:r>
              <w:rPr>
                <w:sz w:val="28"/>
                <w:szCs w:val="28"/>
              </w:rPr>
              <w:t>н</w:t>
            </w:r>
            <w:r>
              <w:rPr>
                <w:sz w:val="28"/>
                <w:szCs w:val="28"/>
              </w:rPr>
              <w:t>туванням проводиться відповідно до норм часу на 1км. дистанції згідно з «Таблицею норм часу на орієнтування» з д</w:t>
            </w:r>
            <w:r>
              <w:rPr>
                <w:sz w:val="28"/>
                <w:szCs w:val="28"/>
              </w:rPr>
              <w:t>о</w:t>
            </w:r>
            <w:r>
              <w:rPr>
                <w:sz w:val="28"/>
                <w:szCs w:val="28"/>
              </w:rPr>
              <w:t xml:space="preserve">даванням часу на набір висоти з </w:t>
            </w:r>
            <w:r>
              <w:rPr>
                <w:sz w:val="28"/>
                <w:szCs w:val="28"/>
              </w:rPr>
              <w:lastRenderedPageBreak/>
              <w:t>розрахунку о</w:t>
            </w:r>
            <w:r>
              <w:rPr>
                <w:sz w:val="28"/>
                <w:szCs w:val="28"/>
              </w:rPr>
              <w:t>д</w:t>
            </w:r>
            <w:r>
              <w:rPr>
                <w:sz w:val="28"/>
                <w:szCs w:val="28"/>
              </w:rPr>
              <w:t>на година на кожні 400м. набору (за раці</w:t>
            </w:r>
            <w:r>
              <w:rPr>
                <w:sz w:val="28"/>
                <w:szCs w:val="28"/>
              </w:rPr>
              <w:t>о</w:t>
            </w:r>
            <w:r>
              <w:rPr>
                <w:sz w:val="28"/>
                <w:szCs w:val="28"/>
              </w:rPr>
              <w:t>нальним шляхом руху).</w:t>
            </w: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lastRenderedPageBreak/>
              <w:t>21</w:t>
            </w:r>
          </w:p>
        </w:tc>
        <w:tc>
          <w:tcPr>
            <w:tcW w:w="0" w:type="auto"/>
          </w:tcPr>
          <w:p w:rsidR="009969B5" w:rsidRDefault="009969B5" w:rsidP="008E2347">
            <w:pPr>
              <w:pStyle w:val="10"/>
              <w:jc w:val="both"/>
              <w:rPr>
                <w:sz w:val="28"/>
                <w:szCs w:val="28"/>
              </w:rPr>
            </w:pPr>
            <w:r>
              <w:rPr>
                <w:sz w:val="28"/>
                <w:szCs w:val="28"/>
              </w:rPr>
              <w:t>В</w:t>
            </w:r>
            <w:r>
              <w:rPr>
                <w:sz w:val="28"/>
                <w:szCs w:val="28"/>
                <w:lang w:val="en-US"/>
              </w:rPr>
              <w:t>’</w:t>
            </w:r>
            <w:r>
              <w:rPr>
                <w:sz w:val="28"/>
                <w:szCs w:val="28"/>
              </w:rPr>
              <w:t>язання вузлів</w:t>
            </w:r>
          </w:p>
        </w:tc>
        <w:tc>
          <w:tcPr>
            <w:tcW w:w="0" w:type="auto"/>
          </w:tcPr>
          <w:p w:rsidR="009969B5" w:rsidRDefault="009969B5" w:rsidP="008E2347">
            <w:pPr>
              <w:pStyle w:val="10"/>
              <w:jc w:val="both"/>
              <w:rPr>
                <w:sz w:val="28"/>
                <w:szCs w:val="28"/>
              </w:rPr>
            </w:pPr>
            <w:r>
              <w:rPr>
                <w:sz w:val="28"/>
                <w:szCs w:val="28"/>
              </w:rPr>
              <w:t>1А</w:t>
            </w:r>
          </w:p>
        </w:tc>
        <w:tc>
          <w:tcPr>
            <w:tcW w:w="0" w:type="auto"/>
          </w:tcPr>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t>Перелік вузлів визнач</w:t>
            </w:r>
            <w:r>
              <w:rPr>
                <w:sz w:val="28"/>
                <w:szCs w:val="28"/>
              </w:rPr>
              <w:t>а</w:t>
            </w:r>
            <w:r>
              <w:rPr>
                <w:sz w:val="28"/>
                <w:szCs w:val="28"/>
              </w:rPr>
              <w:t>ється Настановами.</w:t>
            </w: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22</w:t>
            </w:r>
          </w:p>
        </w:tc>
        <w:tc>
          <w:tcPr>
            <w:tcW w:w="0" w:type="auto"/>
          </w:tcPr>
          <w:p w:rsidR="009969B5" w:rsidRDefault="009969B5" w:rsidP="008E2347">
            <w:pPr>
              <w:pStyle w:val="10"/>
              <w:jc w:val="both"/>
              <w:rPr>
                <w:sz w:val="28"/>
                <w:szCs w:val="28"/>
              </w:rPr>
            </w:pPr>
            <w:r>
              <w:rPr>
                <w:sz w:val="28"/>
                <w:szCs w:val="28"/>
              </w:rPr>
              <w:t>Надання долікарняної допомоги</w:t>
            </w:r>
          </w:p>
          <w:p w:rsidR="009969B5" w:rsidRDefault="009969B5" w:rsidP="008E2347">
            <w:pPr>
              <w:pStyle w:val="10"/>
              <w:jc w:val="both"/>
              <w:rPr>
                <w:sz w:val="28"/>
                <w:szCs w:val="28"/>
              </w:rPr>
            </w:pPr>
            <w:r>
              <w:rPr>
                <w:sz w:val="28"/>
                <w:szCs w:val="28"/>
              </w:rPr>
              <w:t>а) Теоретичні питання (за одне пита</w:t>
            </w:r>
            <w:r>
              <w:rPr>
                <w:sz w:val="28"/>
                <w:szCs w:val="28"/>
              </w:rPr>
              <w:t>н</w:t>
            </w:r>
            <w:r>
              <w:rPr>
                <w:sz w:val="28"/>
                <w:szCs w:val="28"/>
              </w:rPr>
              <w:t>ня),кількість оцінюв</w:t>
            </w:r>
            <w:r>
              <w:rPr>
                <w:sz w:val="28"/>
                <w:szCs w:val="28"/>
              </w:rPr>
              <w:t>а</w:t>
            </w:r>
            <w:r>
              <w:rPr>
                <w:sz w:val="28"/>
                <w:szCs w:val="28"/>
              </w:rPr>
              <w:t xml:space="preserve">них питань-не більше двох </w:t>
            </w:r>
          </w:p>
          <w:p w:rsidR="009969B5" w:rsidRDefault="009969B5" w:rsidP="008E2347">
            <w:pPr>
              <w:pStyle w:val="10"/>
              <w:jc w:val="both"/>
              <w:rPr>
                <w:sz w:val="28"/>
                <w:szCs w:val="28"/>
              </w:rPr>
            </w:pPr>
            <w:r>
              <w:rPr>
                <w:sz w:val="28"/>
                <w:szCs w:val="28"/>
              </w:rPr>
              <w:t>б) Практичні дії (пов</w:t>
            </w:r>
            <w:r w:rsidRPr="00B05003">
              <w:rPr>
                <w:sz w:val="28"/>
                <w:szCs w:val="28"/>
                <w:lang w:val="ru-RU"/>
              </w:rPr>
              <w:t>’</w:t>
            </w:r>
            <w:r>
              <w:rPr>
                <w:sz w:val="28"/>
                <w:szCs w:val="28"/>
              </w:rPr>
              <w:t>язки, шини та ін.)</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r>
              <w:rPr>
                <w:sz w:val="28"/>
                <w:szCs w:val="28"/>
              </w:rPr>
              <w:t>н\к</w:t>
            </w:r>
          </w:p>
          <w:p w:rsidR="009969B5" w:rsidRDefault="009969B5" w:rsidP="008E2347">
            <w:pPr>
              <w:pStyle w:val="10"/>
              <w:jc w:val="both"/>
              <w:rPr>
                <w:sz w:val="28"/>
                <w:szCs w:val="28"/>
                <w:lang w:val="ru-RU"/>
              </w:rPr>
            </w:pPr>
          </w:p>
          <w:p w:rsidR="009969B5" w:rsidRDefault="009969B5" w:rsidP="008E2347">
            <w:pPr>
              <w:pStyle w:val="10"/>
              <w:jc w:val="both"/>
              <w:rPr>
                <w:sz w:val="28"/>
                <w:szCs w:val="28"/>
                <w:lang w:val="ru-RU"/>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1А</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w:t>
            </w: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t>Перелік умовних травм і захворювань визнач</w:t>
            </w:r>
            <w:r>
              <w:rPr>
                <w:sz w:val="28"/>
                <w:szCs w:val="28"/>
              </w:rPr>
              <w:t>а</w:t>
            </w:r>
            <w:r>
              <w:rPr>
                <w:sz w:val="28"/>
                <w:szCs w:val="28"/>
              </w:rPr>
              <w:t xml:space="preserve">ється Настановами </w:t>
            </w: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23</w:t>
            </w:r>
          </w:p>
        </w:tc>
        <w:tc>
          <w:tcPr>
            <w:tcW w:w="0" w:type="auto"/>
          </w:tcPr>
          <w:p w:rsidR="009969B5" w:rsidRDefault="009969B5" w:rsidP="008E2347">
            <w:pPr>
              <w:pStyle w:val="10"/>
              <w:jc w:val="both"/>
              <w:rPr>
                <w:sz w:val="28"/>
                <w:szCs w:val="28"/>
              </w:rPr>
            </w:pPr>
            <w:r>
              <w:rPr>
                <w:sz w:val="28"/>
                <w:szCs w:val="28"/>
              </w:rPr>
              <w:t>Залік з топографії і геодезії</w:t>
            </w:r>
          </w:p>
          <w:p w:rsidR="009969B5" w:rsidRDefault="009969B5" w:rsidP="008E2347">
            <w:pPr>
              <w:pStyle w:val="10"/>
              <w:jc w:val="both"/>
              <w:rPr>
                <w:sz w:val="28"/>
                <w:szCs w:val="28"/>
              </w:rPr>
            </w:pPr>
            <w:r>
              <w:rPr>
                <w:sz w:val="28"/>
                <w:szCs w:val="28"/>
              </w:rPr>
              <w:t>(за 6 питань)</w:t>
            </w:r>
          </w:p>
        </w:tc>
        <w:tc>
          <w:tcPr>
            <w:tcW w:w="0" w:type="auto"/>
          </w:tcPr>
          <w:p w:rsidR="009969B5" w:rsidRDefault="009969B5" w:rsidP="008E2347">
            <w:pPr>
              <w:pStyle w:val="10"/>
              <w:jc w:val="both"/>
              <w:rPr>
                <w:sz w:val="28"/>
                <w:szCs w:val="28"/>
              </w:rPr>
            </w:pPr>
            <w:r>
              <w:rPr>
                <w:sz w:val="28"/>
                <w:szCs w:val="28"/>
              </w:rPr>
              <w:t>1А</w:t>
            </w:r>
          </w:p>
        </w:tc>
        <w:tc>
          <w:tcPr>
            <w:tcW w:w="0" w:type="auto"/>
          </w:tcPr>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t>Учасники виконують завдання з малюванням та розшифровкою зн</w:t>
            </w:r>
            <w:r>
              <w:rPr>
                <w:sz w:val="28"/>
                <w:szCs w:val="28"/>
              </w:rPr>
              <w:t>а</w:t>
            </w:r>
            <w:r>
              <w:rPr>
                <w:sz w:val="28"/>
                <w:szCs w:val="28"/>
              </w:rPr>
              <w:t>ків топографічних ,визначення азимуту або напрямку руху , визначення відстані при пе</w:t>
            </w:r>
            <w:r>
              <w:rPr>
                <w:sz w:val="28"/>
                <w:szCs w:val="28"/>
              </w:rPr>
              <w:t>в</w:t>
            </w:r>
            <w:r>
              <w:rPr>
                <w:sz w:val="28"/>
                <w:szCs w:val="28"/>
              </w:rPr>
              <w:t>них заданих масштабах , та інше</w:t>
            </w: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24</w:t>
            </w:r>
          </w:p>
        </w:tc>
        <w:tc>
          <w:tcPr>
            <w:tcW w:w="0" w:type="auto"/>
          </w:tcPr>
          <w:p w:rsidR="009969B5" w:rsidRDefault="009969B5" w:rsidP="008E2347">
            <w:pPr>
              <w:pStyle w:val="10"/>
              <w:jc w:val="both"/>
              <w:rPr>
                <w:sz w:val="28"/>
                <w:szCs w:val="28"/>
              </w:rPr>
            </w:pPr>
            <w:r>
              <w:rPr>
                <w:sz w:val="28"/>
                <w:szCs w:val="28"/>
              </w:rPr>
              <w:t>Визначення відстані або висоти</w:t>
            </w:r>
          </w:p>
        </w:tc>
        <w:tc>
          <w:tcPr>
            <w:tcW w:w="0" w:type="auto"/>
          </w:tcPr>
          <w:p w:rsidR="009969B5" w:rsidRDefault="009969B5" w:rsidP="008E2347">
            <w:pPr>
              <w:pStyle w:val="10"/>
              <w:jc w:val="both"/>
              <w:rPr>
                <w:sz w:val="28"/>
                <w:szCs w:val="28"/>
              </w:rPr>
            </w:pPr>
            <w:r>
              <w:rPr>
                <w:sz w:val="28"/>
                <w:szCs w:val="28"/>
              </w:rPr>
              <w:t>1А</w:t>
            </w:r>
          </w:p>
        </w:tc>
        <w:tc>
          <w:tcPr>
            <w:tcW w:w="0" w:type="auto"/>
          </w:tcPr>
          <w:p w:rsidR="009969B5" w:rsidRDefault="009969B5" w:rsidP="008E2347">
            <w:pPr>
              <w:pStyle w:val="10"/>
              <w:jc w:val="both"/>
              <w:rPr>
                <w:sz w:val="28"/>
                <w:szCs w:val="28"/>
              </w:rPr>
            </w:pPr>
            <w:r>
              <w:rPr>
                <w:sz w:val="28"/>
                <w:szCs w:val="28"/>
              </w:rPr>
              <w:t>2</w:t>
            </w:r>
          </w:p>
        </w:tc>
        <w:tc>
          <w:tcPr>
            <w:tcW w:w="0" w:type="auto"/>
          </w:tcPr>
          <w:p w:rsidR="009969B5" w:rsidRDefault="009969B5" w:rsidP="008E2347">
            <w:pPr>
              <w:pStyle w:val="10"/>
              <w:jc w:val="both"/>
              <w:rPr>
                <w:sz w:val="28"/>
                <w:szCs w:val="28"/>
              </w:rPr>
            </w:pPr>
            <w:r>
              <w:rPr>
                <w:sz w:val="28"/>
                <w:szCs w:val="28"/>
              </w:rPr>
              <w:t>Рекомендується ві</w:t>
            </w:r>
            <w:r>
              <w:rPr>
                <w:sz w:val="28"/>
                <w:szCs w:val="28"/>
              </w:rPr>
              <w:t>д</w:t>
            </w:r>
            <w:r>
              <w:rPr>
                <w:sz w:val="28"/>
                <w:szCs w:val="28"/>
              </w:rPr>
              <w:t>стань 20 – 50м., висота – 10-50м.</w:t>
            </w:r>
          </w:p>
          <w:p w:rsidR="009969B5" w:rsidRDefault="009969B5" w:rsidP="008E2347">
            <w:pPr>
              <w:pStyle w:val="10"/>
              <w:jc w:val="both"/>
              <w:rPr>
                <w:sz w:val="28"/>
                <w:szCs w:val="28"/>
              </w:rPr>
            </w:pPr>
            <w:r>
              <w:rPr>
                <w:sz w:val="28"/>
                <w:szCs w:val="28"/>
              </w:rPr>
              <w:t>Точність – до 10%.</w:t>
            </w: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25</w:t>
            </w:r>
          </w:p>
        </w:tc>
        <w:tc>
          <w:tcPr>
            <w:tcW w:w="0" w:type="auto"/>
          </w:tcPr>
          <w:p w:rsidR="009969B5" w:rsidRDefault="009969B5" w:rsidP="008E2347">
            <w:pPr>
              <w:pStyle w:val="10"/>
              <w:jc w:val="both"/>
              <w:rPr>
                <w:sz w:val="28"/>
                <w:szCs w:val="28"/>
              </w:rPr>
            </w:pPr>
            <w:r>
              <w:rPr>
                <w:sz w:val="28"/>
                <w:szCs w:val="28"/>
              </w:rPr>
              <w:t>Встановлення намету</w:t>
            </w:r>
          </w:p>
        </w:tc>
        <w:tc>
          <w:tcPr>
            <w:tcW w:w="0" w:type="auto"/>
          </w:tcPr>
          <w:p w:rsidR="009969B5" w:rsidRDefault="009969B5" w:rsidP="008E2347">
            <w:pPr>
              <w:pStyle w:val="10"/>
              <w:jc w:val="both"/>
              <w:rPr>
                <w:sz w:val="28"/>
                <w:szCs w:val="28"/>
              </w:rPr>
            </w:pPr>
            <w:r>
              <w:rPr>
                <w:sz w:val="28"/>
                <w:szCs w:val="28"/>
              </w:rPr>
              <w:t>н\к</w:t>
            </w:r>
          </w:p>
        </w:tc>
        <w:tc>
          <w:tcPr>
            <w:tcW w:w="0" w:type="auto"/>
          </w:tcPr>
          <w:p w:rsidR="009969B5" w:rsidRDefault="009969B5" w:rsidP="008E2347">
            <w:pPr>
              <w:pStyle w:val="10"/>
              <w:jc w:val="both"/>
              <w:rPr>
                <w:sz w:val="28"/>
                <w:szCs w:val="28"/>
              </w:rPr>
            </w:pPr>
            <w:r>
              <w:rPr>
                <w:sz w:val="28"/>
                <w:szCs w:val="28"/>
              </w:rPr>
              <w:t>1</w:t>
            </w:r>
          </w:p>
        </w:tc>
        <w:tc>
          <w:tcPr>
            <w:tcW w:w="0" w:type="auto"/>
          </w:tcPr>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26</w:t>
            </w:r>
          </w:p>
        </w:tc>
        <w:tc>
          <w:tcPr>
            <w:tcW w:w="0" w:type="auto"/>
          </w:tcPr>
          <w:p w:rsidR="009969B5" w:rsidRDefault="009969B5" w:rsidP="008E2347">
            <w:pPr>
              <w:pStyle w:val="10"/>
              <w:jc w:val="both"/>
              <w:rPr>
                <w:sz w:val="28"/>
                <w:szCs w:val="28"/>
              </w:rPr>
            </w:pPr>
            <w:r>
              <w:rPr>
                <w:sz w:val="28"/>
                <w:szCs w:val="28"/>
              </w:rPr>
              <w:t>Розпалювання багаття</w:t>
            </w:r>
          </w:p>
        </w:tc>
        <w:tc>
          <w:tcPr>
            <w:tcW w:w="0" w:type="auto"/>
          </w:tcPr>
          <w:p w:rsidR="009969B5" w:rsidRDefault="009969B5" w:rsidP="008E2347">
            <w:pPr>
              <w:pStyle w:val="10"/>
              <w:jc w:val="both"/>
              <w:rPr>
                <w:sz w:val="28"/>
                <w:szCs w:val="28"/>
              </w:rPr>
            </w:pPr>
            <w:r>
              <w:rPr>
                <w:sz w:val="28"/>
                <w:szCs w:val="28"/>
              </w:rPr>
              <w:t>н\к</w:t>
            </w:r>
          </w:p>
        </w:tc>
        <w:tc>
          <w:tcPr>
            <w:tcW w:w="0" w:type="auto"/>
          </w:tcPr>
          <w:p w:rsidR="009969B5" w:rsidRDefault="009969B5" w:rsidP="008E2347">
            <w:pPr>
              <w:pStyle w:val="10"/>
              <w:jc w:val="both"/>
              <w:rPr>
                <w:sz w:val="28"/>
                <w:szCs w:val="28"/>
              </w:rPr>
            </w:pPr>
            <w:r>
              <w:rPr>
                <w:sz w:val="28"/>
                <w:szCs w:val="28"/>
              </w:rPr>
              <w:t>1</w:t>
            </w:r>
          </w:p>
        </w:tc>
        <w:tc>
          <w:tcPr>
            <w:tcW w:w="0" w:type="auto"/>
          </w:tcPr>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27</w:t>
            </w:r>
          </w:p>
        </w:tc>
        <w:tc>
          <w:tcPr>
            <w:tcW w:w="0" w:type="auto"/>
          </w:tcPr>
          <w:p w:rsidR="009969B5" w:rsidRDefault="009969B5" w:rsidP="008E2347">
            <w:pPr>
              <w:pStyle w:val="10"/>
              <w:jc w:val="both"/>
              <w:rPr>
                <w:sz w:val="28"/>
                <w:szCs w:val="28"/>
              </w:rPr>
            </w:pPr>
            <w:r>
              <w:rPr>
                <w:sz w:val="28"/>
                <w:szCs w:val="28"/>
              </w:rPr>
              <w:t>Укладка рюкзака</w:t>
            </w:r>
          </w:p>
        </w:tc>
        <w:tc>
          <w:tcPr>
            <w:tcW w:w="0" w:type="auto"/>
          </w:tcPr>
          <w:p w:rsidR="009969B5" w:rsidRDefault="009969B5" w:rsidP="008E2347">
            <w:pPr>
              <w:pStyle w:val="10"/>
              <w:jc w:val="both"/>
              <w:rPr>
                <w:sz w:val="28"/>
                <w:szCs w:val="28"/>
              </w:rPr>
            </w:pPr>
            <w:r>
              <w:rPr>
                <w:sz w:val="28"/>
                <w:szCs w:val="28"/>
              </w:rPr>
              <w:t>н\к</w:t>
            </w:r>
          </w:p>
        </w:tc>
        <w:tc>
          <w:tcPr>
            <w:tcW w:w="0" w:type="auto"/>
          </w:tcPr>
          <w:p w:rsidR="009969B5" w:rsidRDefault="009969B5" w:rsidP="008E2347">
            <w:pPr>
              <w:pStyle w:val="10"/>
              <w:jc w:val="both"/>
              <w:rPr>
                <w:sz w:val="28"/>
                <w:szCs w:val="28"/>
              </w:rPr>
            </w:pPr>
            <w:r>
              <w:rPr>
                <w:sz w:val="28"/>
                <w:szCs w:val="28"/>
              </w:rPr>
              <w:t>1</w:t>
            </w:r>
          </w:p>
        </w:tc>
        <w:tc>
          <w:tcPr>
            <w:tcW w:w="0" w:type="auto"/>
          </w:tcPr>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28</w:t>
            </w:r>
          </w:p>
        </w:tc>
        <w:tc>
          <w:tcPr>
            <w:tcW w:w="0" w:type="auto"/>
          </w:tcPr>
          <w:p w:rsidR="009969B5" w:rsidRDefault="009969B5" w:rsidP="008E2347">
            <w:pPr>
              <w:pStyle w:val="10"/>
              <w:jc w:val="both"/>
              <w:rPr>
                <w:sz w:val="28"/>
                <w:szCs w:val="28"/>
              </w:rPr>
            </w:pPr>
            <w:r>
              <w:rPr>
                <w:sz w:val="28"/>
                <w:szCs w:val="28"/>
              </w:rPr>
              <w:t>Виготовлення спор</w:t>
            </w:r>
            <w:r>
              <w:rPr>
                <w:sz w:val="28"/>
                <w:szCs w:val="28"/>
              </w:rPr>
              <w:t>я</w:t>
            </w:r>
            <w:r>
              <w:rPr>
                <w:sz w:val="28"/>
                <w:szCs w:val="28"/>
              </w:rPr>
              <w:t>дження</w:t>
            </w:r>
          </w:p>
        </w:tc>
        <w:tc>
          <w:tcPr>
            <w:tcW w:w="0" w:type="auto"/>
          </w:tcPr>
          <w:p w:rsidR="009969B5" w:rsidRDefault="009969B5" w:rsidP="008E2347">
            <w:pPr>
              <w:pStyle w:val="10"/>
              <w:jc w:val="both"/>
              <w:rPr>
                <w:sz w:val="28"/>
                <w:szCs w:val="28"/>
              </w:rPr>
            </w:pPr>
            <w:r>
              <w:rPr>
                <w:sz w:val="28"/>
                <w:szCs w:val="28"/>
              </w:rPr>
              <w:t>н\к</w:t>
            </w:r>
          </w:p>
        </w:tc>
        <w:tc>
          <w:tcPr>
            <w:tcW w:w="0" w:type="auto"/>
          </w:tcPr>
          <w:p w:rsidR="009969B5" w:rsidRDefault="009969B5" w:rsidP="008E2347">
            <w:pPr>
              <w:pStyle w:val="10"/>
              <w:jc w:val="both"/>
              <w:rPr>
                <w:sz w:val="28"/>
                <w:szCs w:val="28"/>
              </w:rPr>
            </w:pPr>
            <w:r>
              <w:rPr>
                <w:sz w:val="28"/>
                <w:szCs w:val="28"/>
              </w:rPr>
              <w:t>1</w:t>
            </w:r>
          </w:p>
        </w:tc>
        <w:tc>
          <w:tcPr>
            <w:tcW w:w="0" w:type="auto"/>
          </w:tcPr>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r w:rsidR="009969B5">
        <w:tc>
          <w:tcPr>
            <w:tcW w:w="0" w:type="auto"/>
          </w:tcPr>
          <w:p w:rsidR="009969B5" w:rsidRDefault="009969B5" w:rsidP="008E2347">
            <w:pPr>
              <w:pStyle w:val="10"/>
              <w:jc w:val="both"/>
              <w:rPr>
                <w:sz w:val="28"/>
                <w:szCs w:val="28"/>
              </w:rPr>
            </w:pPr>
            <w:r>
              <w:rPr>
                <w:sz w:val="28"/>
                <w:szCs w:val="28"/>
              </w:rPr>
              <w:t>29</w:t>
            </w:r>
          </w:p>
        </w:tc>
        <w:tc>
          <w:tcPr>
            <w:tcW w:w="0" w:type="auto"/>
          </w:tcPr>
          <w:p w:rsidR="009969B5" w:rsidRDefault="009969B5" w:rsidP="008E2347">
            <w:pPr>
              <w:pStyle w:val="10"/>
              <w:jc w:val="both"/>
              <w:rPr>
                <w:sz w:val="28"/>
                <w:szCs w:val="28"/>
              </w:rPr>
            </w:pPr>
            <w:r>
              <w:rPr>
                <w:sz w:val="28"/>
                <w:szCs w:val="28"/>
              </w:rPr>
              <w:t xml:space="preserve">Набирання висоти </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а) коротка дистанція , за кожні 10м. набору</w:t>
            </w:r>
          </w:p>
          <w:p w:rsidR="009969B5" w:rsidRDefault="009969B5" w:rsidP="008E2347">
            <w:pPr>
              <w:pStyle w:val="10"/>
              <w:jc w:val="both"/>
              <w:rPr>
                <w:sz w:val="28"/>
                <w:szCs w:val="28"/>
              </w:rPr>
            </w:pPr>
            <w:r>
              <w:rPr>
                <w:sz w:val="28"/>
                <w:szCs w:val="28"/>
              </w:rPr>
              <w:t>б) довга дистанція , за кожні 100м</w:t>
            </w: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w:t>
            </w:r>
          </w:p>
          <w:p w:rsidR="009969B5" w:rsidRDefault="009969B5" w:rsidP="008E2347">
            <w:pPr>
              <w:pStyle w:val="10"/>
              <w:jc w:val="both"/>
              <w:rPr>
                <w:sz w:val="28"/>
                <w:szCs w:val="28"/>
              </w:rPr>
            </w:pPr>
          </w:p>
          <w:p w:rsidR="009969B5" w:rsidRDefault="009969B5" w:rsidP="008E2347">
            <w:pPr>
              <w:pStyle w:val="10"/>
              <w:jc w:val="both"/>
              <w:rPr>
                <w:sz w:val="28"/>
                <w:szCs w:val="28"/>
              </w:rPr>
            </w:pPr>
            <w:r>
              <w:rPr>
                <w:sz w:val="28"/>
                <w:szCs w:val="28"/>
              </w:rPr>
              <w:t>1</w:t>
            </w:r>
          </w:p>
        </w:tc>
        <w:tc>
          <w:tcPr>
            <w:tcW w:w="0" w:type="auto"/>
          </w:tcPr>
          <w:p w:rsidR="009969B5" w:rsidRDefault="009969B5" w:rsidP="008E2347">
            <w:pPr>
              <w:pStyle w:val="10"/>
              <w:jc w:val="both"/>
              <w:rPr>
                <w:sz w:val="28"/>
                <w:szCs w:val="28"/>
              </w:rPr>
            </w:pPr>
          </w:p>
        </w:tc>
        <w:tc>
          <w:tcPr>
            <w:tcW w:w="0" w:type="auto"/>
          </w:tcPr>
          <w:p w:rsidR="009969B5" w:rsidRDefault="009969B5" w:rsidP="008E2347">
            <w:pPr>
              <w:pStyle w:val="10"/>
              <w:jc w:val="both"/>
              <w:rPr>
                <w:sz w:val="28"/>
                <w:szCs w:val="28"/>
              </w:rPr>
            </w:pPr>
          </w:p>
        </w:tc>
      </w:tr>
    </w:tbl>
    <w:p w:rsidR="009969B5" w:rsidRDefault="009969B5" w:rsidP="00F7224A">
      <w:pPr>
        <w:pStyle w:val="10"/>
        <w:jc w:val="right"/>
        <w:rPr>
          <w:b/>
          <w:sz w:val="28"/>
          <w:szCs w:val="28"/>
        </w:rPr>
      </w:pPr>
    </w:p>
    <w:p w:rsidR="00DC014D" w:rsidRPr="00E64A69" w:rsidRDefault="00DC014D" w:rsidP="006D3CB1">
      <w:pPr>
        <w:jc w:val="both"/>
        <w:outlineLvl w:val="0"/>
        <w:rPr>
          <w:b/>
          <w:szCs w:val="28"/>
        </w:rPr>
      </w:pPr>
      <w:r w:rsidRPr="00E64A69">
        <w:rPr>
          <w:b/>
          <w:szCs w:val="28"/>
        </w:rPr>
        <w:t>Примітки :</w:t>
      </w:r>
    </w:p>
    <w:p w:rsidR="00DC014D" w:rsidRPr="00E64A69" w:rsidRDefault="00DC014D" w:rsidP="006D3CB1">
      <w:pPr>
        <w:jc w:val="both"/>
        <w:outlineLvl w:val="0"/>
        <w:rPr>
          <w:szCs w:val="28"/>
        </w:rPr>
      </w:pPr>
      <w:r w:rsidRPr="00E64A69">
        <w:rPr>
          <w:b/>
          <w:szCs w:val="28"/>
        </w:rPr>
        <w:t>1.</w:t>
      </w:r>
      <w:r w:rsidRPr="00E64A69">
        <w:rPr>
          <w:szCs w:val="28"/>
        </w:rPr>
        <w:t>Додатково за перехід першого учасника даються такі бали :</w:t>
      </w:r>
    </w:p>
    <w:p w:rsidR="00DC014D" w:rsidRPr="00E64A69" w:rsidRDefault="00DC014D" w:rsidP="006D3CB1">
      <w:pPr>
        <w:jc w:val="both"/>
        <w:outlineLvl w:val="0"/>
        <w:rPr>
          <w:szCs w:val="28"/>
        </w:rPr>
      </w:pPr>
      <w:r w:rsidRPr="00E64A69">
        <w:rPr>
          <w:szCs w:val="28"/>
        </w:rPr>
        <w:t>0б - якщо за Умовами перший учасник проходить без страховки або по</w:t>
      </w:r>
    </w:p>
    <w:p w:rsidR="00DC014D" w:rsidRPr="00E64A69" w:rsidRDefault="00DC014D" w:rsidP="006D3CB1">
      <w:pPr>
        <w:ind w:left="1260" w:hanging="1260"/>
        <w:jc w:val="both"/>
        <w:rPr>
          <w:szCs w:val="28"/>
        </w:rPr>
      </w:pPr>
      <w:r w:rsidRPr="00E64A69">
        <w:rPr>
          <w:szCs w:val="28"/>
        </w:rPr>
        <w:t xml:space="preserve">         суддівським перилам;</w:t>
      </w:r>
    </w:p>
    <w:p w:rsidR="00DC014D" w:rsidRPr="00E64A69" w:rsidRDefault="00DC014D" w:rsidP="006D3CB1">
      <w:pPr>
        <w:jc w:val="both"/>
        <w:rPr>
          <w:szCs w:val="28"/>
        </w:rPr>
      </w:pPr>
      <w:r w:rsidRPr="00E64A69">
        <w:rPr>
          <w:szCs w:val="28"/>
        </w:rPr>
        <w:t>1б - перший учасник проходить на самостраховці (шест, льодоруб і т. і.) або з      командною страховкою при імітації перешкод.</w:t>
      </w:r>
    </w:p>
    <w:p w:rsidR="00DC014D" w:rsidRPr="00E64A69" w:rsidRDefault="00DC014D" w:rsidP="006D3CB1">
      <w:pPr>
        <w:pStyle w:val="20"/>
        <w:spacing w:line="240" w:lineRule="auto"/>
        <w:ind w:left="0"/>
        <w:jc w:val="both"/>
        <w:rPr>
          <w:szCs w:val="28"/>
        </w:rPr>
      </w:pPr>
      <w:r w:rsidRPr="00E64A69">
        <w:rPr>
          <w:szCs w:val="28"/>
        </w:rPr>
        <w:t xml:space="preserve">2б - перший учасник проходить з командною страховкою. </w:t>
      </w:r>
    </w:p>
    <w:p w:rsidR="00DC014D" w:rsidRPr="00E64A69" w:rsidRDefault="00DC014D" w:rsidP="006D3CB1">
      <w:pPr>
        <w:pStyle w:val="20"/>
        <w:spacing w:line="240" w:lineRule="auto"/>
        <w:ind w:left="0"/>
        <w:jc w:val="both"/>
        <w:rPr>
          <w:szCs w:val="28"/>
        </w:rPr>
      </w:pPr>
      <w:r w:rsidRPr="00E64A69">
        <w:rPr>
          <w:b/>
          <w:szCs w:val="28"/>
        </w:rPr>
        <w:lastRenderedPageBreak/>
        <w:t>2</w:t>
      </w:r>
      <w:r w:rsidRPr="00E64A69">
        <w:rPr>
          <w:szCs w:val="28"/>
        </w:rPr>
        <w:t>.Можливо використання коефіцієнта У = 1,2 при ускладнених умовах роботи на етапі (наприклад, відсутність площі при наведені переправи, переправа знизу вгору , наявність активного потерпілого</w:t>
      </w:r>
      <w:r w:rsidR="003321AD">
        <w:rPr>
          <w:szCs w:val="28"/>
        </w:rPr>
        <w:t xml:space="preserve"> </w:t>
      </w:r>
      <w:r w:rsidRPr="00E64A69">
        <w:rPr>
          <w:szCs w:val="28"/>
        </w:rPr>
        <w:t>і т.д.).</w:t>
      </w:r>
    </w:p>
    <w:p w:rsidR="00DC014D" w:rsidRPr="00E64A69" w:rsidRDefault="00DC014D" w:rsidP="006D3CB1">
      <w:pPr>
        <w:pStyle w:val="20"/>
        <w:spacing w:after="0" w:line="240" w:lineRule="auto"/>
        <w:ind w:left="0"/>
        <w:jc w:val="both"/>
        <w:rPr>
          <w:szCs w:val="28"/>
        </w:rPr>
      </w:pPr>
      <w:r w:rsidRPr="00E64A69">
        <w:rPr>
          <w:b/>
          <w:szCs w:val="28"/>
        </w:rPr>
        <w:t>3</w:t>
      </w:r>
      <w:r w:rsidRPr="00E64A69">
        <w:rPr>
          <w:szCs w:val="28"/>
        </w:rPr>
        <w:t>. За автономність роботи на етапі вводяться наступні коефіцієнти:</w:t>
      </w:r>
    </w:p>
    <w:p w:rsidR="00DC014D" w:rsidRPr="00E64A69" w:rsidRDefault="00DC014D" w:rsidP="00F7224A">
      <w:pPr>
        <w:ind w:left="720" w:hanging="720"/>
        <w:jc w:val="both"/>
        <w:rPr>
          <w:szCs w:val="28"/>
        </w:rPr>
      </w:pPr>
      <w:r w:rsidRPr="00E64A69">
        <w:rPr>
          <w:szCs w:val="28"/>
        </w:rPr>
        <w:t xml:space="preserve">                     А = 0,8 - якщо етап обладнаний суддівською страхуючою чи  супроводжуючою вірьовкою замість командних вірь</w:t>
      </w:r>
      <w:r w:rsidRPr="00E64A69">
        <w:rPr>
          <w:szCs w:val="28"/>
        </w:rPr>
        <w:t>о</w:t>
      </w:r>
      <w:r w:rsidRPr="00E64A69">
        <w:rPr>
          <w:szCs w:val="28"/>
        </w:rPr>
        <w:t>вок;</w:t>
      </w:r>
    </w:p>
    <w:p w:rsidR="00DC014D" w:rsidRPr="00E64A69" w:rsidRDefault="00DC014D" w:rsidP="00F7224A">
      <w:pPr>
        <w:ind w:left="720" w:hanging="720"/>
        <w:jc w:val="both"/>
        <w:rPr>
          <w:szCs w:val="28"/>
        </w:rPr>
      </w:pPr>
      <w:r w:rsidRPr="00E64A69">
        <w:rPr>
          <w:szCs w:val="28"/>
        </w:rPr>
        <w:t xml:space="preserve">                     А = 0,5 - якщо на етапі суддівські перильні (для спуску, підйому, переправи і т. і.) вірьовки;</w:t>
      </w:r>
    </w:p>
    <w:p w:rsidR="00DC014D" w:rsidRPr="00E64A69" w:rsidRDefault="00DC014D" w:rsidP="00F7224A">
      <w:pPr>
        <w:ind w:left="720" w:hanging="720"/>
        <w:jc w:val="both"/>
        <w:rPr>
          <w:szCs w:val="28"/>
        </w:rPr>
      </w:pPr>
      <w:r w:rsidRPr="00E64A69">
        <w:rPr>
          <w:szCs w:val="28"/>
        </w:rPr>
        <w:t xml:space="preserve">                     А = 0,3 - якщо весь етап підготовлений суддями.</w:t>
      </w:r>
    </w:p>
    <w:p w:rsidR="00DC014D" w:rsidRPr="00E64A69" w:rsidRDefault="00DC014D" w:rsidP="006D3CB1">
      <w:pPr>
        <w:ind w:left="283" w:hanging="283"/>
        <w:jc w:val="both"/>
        <w:rPr>
          <w:szCs w:val="28"/>
        </w:rPr>
      </w:pPr>
      <w:r w:rsidRPr="00E64A69">
        <w:rPr>
          <w:b/>
          <w:szCs w:val="28"/>
        </w:rPr>
        <w:t>4.</w:t>
      </w:r>
      <w:r w:rsidRPr="00E64A69">
        <w:rPr>
          <w:szCs w:val="28"/>
        </w:rPr>
        <w:t xml:space="preserve"> Якщо етап проходиться з пасивним "потерпілим", то застосовується коефіцієнт П = 1,2.</w:t>
      </w:r>
    </w:p>
    <w:p w:rsidR="00DC014D" w:rsidRPr="00E64A69" w:rsidRDefault="00DC014D" w:rsidP="006D3CB1">
      <w:pPr>
        <w:ind w:left="283" w:hanging="283"/>
        <w:jc w:val="both"/>
        <w:rPr>
          <w:szCs w:val="28"/>
        </w:rPr>
      </w:pPr>
      <w:r w:rsidRPr="00E64A69">
        <w:rPr>
          <w:b/>
          <w:szCs w:val="28"/>
        </w:rPr>
        <w:t>5.</w:t>
      </w:r>
      <w:r w:rsidRPr="00E64A69">
        <w:rPr>
          <w:szCs w:val="28"/>
        </w:rPr>
        <w:t xml:space="preserve"> Вказані в таблиці бали застосовуються при протяжності «зони перешкоди» етапу  від </w:t>
      </w:r>
      <w:smartTag w:uri="urn:schemas-microsoft-com:office:smarttags" w:element="metricconverter">
        <w:smartTagPr>
          <w:attr w:name="ProductID" w:val="20 м"/>
        </w:smartTagPr>
        <w:r w:rsidRPr="00E64A69">
          <w:rPr>
            <w:szCs w:val="28"/>
          </w:rPr>
          <w:t>20 м</w:t>
        </w:r>
      </w:smartTag>
      <w:r w:rsidRPr="00E64A69">
        <w:rPr>
          <w:szCs w:val="28"/>
        </w:rPr>
        <w:t xml:space="preserve"> до </w:t>
      </w:r>
      <w:smartTag w:uri="urn:schemas-microsoft-com:office:smarttags" w:element="metricconverter">
        <w:smartTagPr>
          <w:attr w:name="ProductID" w:val="30 м"/>
        </w:smartTagPr>
        <w:r w:rsidRPr="00E64A69">
          <w:rPr>
            <w:szCs w:val="28"/>
          </w:rPr>
          <w:t>30 м</w:t>
        </w:r>
      </w:smartTag>
      <w:r w:rsidRPr="00E64A69">
        <w:rPr>
          <w:szCs w:val="28"/>
        </w:rPr>
        <w:t>.</w:t>
      </w:r>
    </w:p>
    <w:p w:rsidR="00DC014D" w:rsidRPr="00E64A69" w:rsidRDefault="00DC014D" w:rsidP="006D3CB1">
      <w:pPr>
        <w:ind w:left="284" w:hanging="284"/>
        <w:jc w:val="both"/>
        <w:rPr>
          <w:szCs w:val="28"/>
        </w:rPr>
      </w:pPr>
      <w:r w:rsidRPr="00E64A69">
        <w:rPr>
          <w:szCs w:val="28"/>
        </w:rPr>
        <w:t xml:space="preserve">    В інших випадках використовуються коефіцієнти:</w:t>
      </w:r>
    </w:p>
    <w:p w:rsidR="00DC014D" w:rsidRPr="00E64A69" w:rsidRDefault="00DC014D" w:rsidP="006D3CB1">
      <w:pPr>
        <w:jc w:val="both"/>
        <w:rPr>
          <w:szCs w:val="28"/>
        </w:rPr>
      </w:pPr>
      <w:r w:rsidRPr="00E64A69">
        <w:rPr>
          <w:szCs w:val="28"/>
        </w:rPr>
        <w:t xml:space="preserve">             L = 0,8 – якщо протяжність менше </w:t>
      </w:r>
      <w:smartTag w:uri="urn:schemas-microsoft-com:office:smarttags" w:element="metricconverter">
        <w:smartTagPr>
          <w:attr w:name="ProductID" w:val="20 м"/>
        </w:smartTagPr>
        <w:r w:rsidRPr="00E64A69">
          <w:rPr>
            <w:szCs w:val="28"/>
          </w:rPr>
          <w:t>20 м</w:t>
        </w:r>
      </w:smartTag>
      <w:r w:rsidRPr="00E64A69">
        <w:rPr>
          <w:szCs w:val="28"/>
        </w:rPr>
        <w:t>;</w:t>
      </w:r>
    </w:p>
    <w:p w:rsidR="00DC014D" w:rsidRPr="00E64A69" w:rsidRDefault="00DC014D" w:rsidP="006D3CB1">
      <w:pPr>
        <w:jc w:val="both"/>
        <w:rPr>
          <w:szCs w:val="28"/>
        </w:rPr>
      </w:pPr>
      <w:r w:rsidRPr="00E64A69">
        <w:rPr>
          <w:szCs w:val="28"/>
        </w:rPr>
        <w:t xml:space="preserve">             L = 1,2 - якщо протяжність від </w:t>
      </w:r>
      <w:smartTag w:uri="urn:schemas-microsoft-com:office:smarttags" w:element="metricconverter">
        <w:smartTagPr>
          <w:attr w:name="ProductID" w:val="30 м"/>
        </w:smartTagPr>
        <w:r w:rsidRPr="00E64A69">
          <w:rPr>
            <w:szCs w:val="28"/>
          </w:rPr>
          <w:t>30 м</w:t>
        </w:r>
      </w:smartTag>
      <w:r w:rsidRPr="00E64A69">
        <w:rPr>
          <w:szCs w:val="28"/>
        </w:rPr>
        <w:t xml:space="preserve"> до </w:t>
      </w:r>
      <w:smartTag w:uri="urn:schemas-microsoft-com:office:smarttags" w:element="metricconverter">
        <w:smartTagPr>
          <w:attr w:name="ProductID" w:val="40 м"/>
        </w:smartTagPr>
        <w:r w:rsidRPr="00E64A69">
          <w:rPr>
            <w:szCs w:val="28"/>
          </w:rPr>
          <w:t>40 м</w:t>
        </w:r>
      </w:smartTag>
      <w:r w:rsidRPr="00E64A69">
        <w:rPr>
          <w:szCs w:val="28"/>
        </w:rPr>
        <w:t>;</w:t>
      </w:r>
    </w:p>
    <w:p w:rsidR="00DC014D" w:rsidRPr="00E64A69" w:rsidRDefault="00DC014D" w:rsidP="006D3CB1">
      <w:pPr>
        <w:jc w:val="both"/>
        <w:rPr>
          <w:szCs w:val="28"/>
        </w:rPr>
      </w:pPr>
      <w:r w:rsidRPr="00E64A69">
        <w:rPr>
          <w:szCs w:val="28"/>
        </w:rPr>
        <w:t xml:space="preserve">             L =  1,3 - якщо протяжність більше </w:t>
      </w:r>
      <w:smartTag w:uri="urn:schemas-microsoft-com:office:smarttags" w:element="metricconverter">
        <w:smartTagPr>
          <w:attr w:name="ProductID" w:val="40 м"/>
        </w:smartTagPr>
        <w:r w:rsidRPr="00E64A69">
          <w:rPr>
            <w:szCs w:val="28"/>
          </w:rPr>
          <w:t>40 м</w:t>
        </w:r>
      </w:smartTag>
      <w:r w:rsidRPr="00E64A69">
        <w:rPr>
          <w:szCs w:val="28"/>
        </w:rPr>
        <w:t>.</w:t>
      </w:r>
    </w:p>
    <w:p w:rsidR="00DC014D" w:rsidRPr="00E64A69" w:rsidRDefault="00DC014D" w:rsidP="006D3CB1">
      <w:pPr>
        <w:ind w:left="284" w:hanging="284"/>
        <w:jc w:val="both"/>
        <w:rPr>
          <w:szCs w:val="28"/>
        </w:rPr>
      </w:pPr>
      <w:r w:rsidRPr="00E64A69">
        <w:rPr>
          <w:b/>
          <w:szCs w:val="28"/>
        </w:rPr>
        <w:t>6.</w:t>
      </w:r>
      <w:r w:rsidRPr="00E64A69">
        <w:rPr>
          <w:szCs w:val="28"/>
        </w:rPr>
        <w:t xml:space="preserve"> Коефіцієнти У, А, L застосовуються як</w:t>
      </w:r>
      <w:r w:rsidR="003321AD">
        <w:rPr>
          <w:szCs w:val="28"/>
        </w:rPr>
        <w:t xml:space="preserve"> для основних балів оцінки етапу</w:t>
      </w:r>
      <w:r w:rsidRPr="00E64A69">
        <w:rPr>
          <w:szCs w:val="28"/>
        </w:rPr>
        <w:t>, так для додаткових згідно п. 1.</w:t>
      </w:r>
    </w:p>
    <w:p w:rsidR="00DC014D" w:rsidRPr="00E64A69" w:rsidRDefault="00DC014D" w:rsidP="006D3CB1">
      <w:pPr>
        <w:ind w:left="426" w:hanging="426"/>
        <w:jc w:val="both"/>
        <w:rPr>
          <w:szCs w:val="28"/>
        </w:rPr>
      </w:pPr>
      <w:r w:rsidRPr="00E64A69">
        <w:rPr>
          <w:b/>
          <w:szCs w:val="28"/>
        </w:rPr>
        <w:t>7.</w:t>
      </w:r>
      <w:r w:rsidRPr="00E64A69">
        <w:rPr>
          <w:szCs w:val="28"/>
        </w:rPr>
        <w:t xml:space="preserve"> Розрахунок оцінок етапів з урахуванням усіх коефіцієнтів проводиться з   точністю до 0,1 бала.</w:t>
      </w:r>
    </w:p>
    <w:p w:rsidR="00DC014D" w:rsidRPr="00E64A69" w:rsidRDefault="00DC014D" w:rsidP="006D3CB1">
      <w:pPr>
        <w:jc w:val="both"/>
        <w:rPr>
          <w:szCs w:val="28"/>
        </w:rPr>
      </w:pPr>
      <w:r w:rsidRPr="00E64A69">
        <w:rPr>
          <w:b/>
          <w:szCs w:val="28"/>
        </w:rPr>
        <w:t>8.</w:t>
      </w:r>
      <w:r w:rsidRPr="00E64A69">
        <w:rPr>
          <w:szCs w:val="28"/>
        </w:rPr>
        <w:t xml:space="preserve"> Дистанція складається з локальних перешкод ( етапи, спеціальні завдання ,   спецприйоми ) та протяжних перешкод (орієнтування , набір висоти).</w:t>
      </w:r>
    </w:p>
    <w:p w:rsidR="00DC014D" w:rsidRPr="00E64A69" w:rsidRDefault="00DC014D" w:rsidP="006D3CB1">
      <w:pPr>
        <w:ind w:left="142" w:hanging="142"/>
        <w:jc w:val="both"/>
        <w:rPr>
          <w:szCs w:val="28"/>
        </w:rPr>
      </w:pPr>
      <w:r w:rsidRPr="00E64A69">
        <w:rPr>
          <w:b/>
          <w:szCs w:val="28"/>
        </w:rPr>
        <w:t>9.</w:t>
      </w:r>
      <w:r w:rsidRPr="00E64A69">
        <w:rPr>
          <w:szCs w:val="28"/>
        </w:rPr>
        <w:t xml:space="preserve"> Вказана в таблиці складність етапу відповідає тільки повністю автономній              роботі команди. Ті елементи дистанції , які не відповідають по технічним п</w:t>
      </w:r>
      <w:r w:rsidRPr="00E64A69">
        <w:rPr>
          <w:szCs w:val="28"/>
        </w:rPr>
        <w:t>а</w:t>
      </w:r>
      <w:r w:rsidRPr="00E64A69">
        <w:rPr>
          <w:szCs w:val="28"/>
        </w:rPr>
        <w:t>раметрам розділу 5 таблиці 3.13.3 не мають умовної складності та оцінки у б</w:t>
      </w:r>
      <w:r w:rsidRPr="00E64A69">
        <w:rPr>
          <w:szCs w:val="28"/>
        </w:rPr>
        <w:t>а</w:t>
      </w:r>
      <w:r w:rsidRPr="00E64A69">
        <w:rPr>
          <w:szCs w:val="28"/>
        </w:rPr>
        <w:t>лах.</w:t>
      </w:r>
    </w:p>
    <w:p w:rsidR="00DC014D" w:rsidRPr="00E64A69" w:rsidRDefault="00DC014D" w:rsidP="006D3CB1">
      <w:pPr>
        <w:pStyle w:val="30"/>
        <w:ind w:left="0"/>
        <w:jc w:val="both"/>
        <w:rPr>
          <w:sz w:val="28"/>
          <w:szCs w:val="28"/>
        </w:rPr>
      </w:pPr>
      <w:r w:rsidRPr="00E64A69">
        <w:rPr>
          <w:b/>
          <w:sz w:val="28"/>
          <w:szCs w:val="28"/>
        </w:rPr>
        <w:t>10.</w:t>
      </w:r>
      <w:r w:rsidRPr="00E64A69">
        <w:rPr>
          <w:sz w:val="28"/>
          <w:szCs w:val="28"/>
        </w:rPr>
        <w:t xml:space="preserve"> Норми часу на орієнтування (як на етапах, так і на дистанції )  на довгих д</w:t>
      </w:r>
      <w:r w:rsidRPr="00E64A69">
        <w:rPr>
          <w:sz w:val="28"/>
          <w:szCs w:val="28"/>
        </w:rPr>
        <w:t>и</w:t>
      </w:r>
      <w:r w:rsidRPr="00E64A69">
        <w:rPr>
          <w:sz w:val="28"/>
          <w:szCs w:val="28"/>
        </w:rPr>
        <w:t>станціях визначаються в залежності від класу дистанції змагань згідно з табл</w:t>
      </w:r>
      <w:r w:rsidRPr="00E64A69">
        <w:rPr>
          <w:sz w:val="28"/>
          <w:szCs w:val="28"/>
        </w:rPr>
        <w:t>и</w:t>
      </w:r>
      <w:r w:rsidRPr="00E64A69">
        <w:rPr>
          <w:sz w:val="28"/>
          <w:szCs w:val="28"/>
        </w:rPr>
        <w:t xml:space="preserve">цею 3.13.3. норм часу на орієнтування.  </w:t>
      </w:r>
    </w:p>
    <w:p w:rsidR="00DC014D" w:rsidRPr="00E64A69" w:rsidRDefault="00DC014D" w:rsidP="00D528E5">
      <w:pPr>
        <w:pStyle w:val="30"/>
        <w:ind w:left="0"/>
        <w:jc w:val="center"/>
        <w:rPr>
          <w:b/>
          <w:sz w:val="28"/>
          <w:szCs w:val="28"/>
        </w:rPr>
      </w:pPr>
      <w:r w:rsidRPr="00E64A69">
        <w:rPr>
          <w:b/>
          <w:sz w:val="28"/>
          <w:szCs w:val="28"/>
        </w:rPr>
        <w:t>НОРМИ ЧАСУ НА ОРІЄНТУВАННЯ</w:t>
      </w:r>
    </w:p>
    <w:p w:rsidR="00DC014D" w:rsidRPr="00E64A69" w:rsidRDefault="00DC014D" w:rsidP="00D528E5">
      <w:pPr>
        <w:pStyle w:val="30"/>
        <w:ind w:left="0"/>
        <w:jc w:val="right"/>
        <w:rPr>
          <w:b/>
          <w:sz w:val="28"/>
          <w:szCs w:val="28"/>
        </w:rPr>
      </w:pPr>
      <w:r w:rsidRPr="00E64A69">
        <w:rPr>
          <w:b/>
          <w:sz w:val="28"/>
          <w:szCs w:val="28"/>
        </w:rPr>
        <w:t xml:space="preserve">                                   Таблиця 3.13.3.                                                                      </w:t>
      </w:r>
    </w:p>
    <w:tbl>
      <w:tblPr>
        <w:tblW w:w="0" w:type="auto"/>
        <w:jc w:val="center"/>
        <w:tblInd w:w="-1819" w:type="dxa"/>
        <w:tblLayout w:type="fixed"/>
        <w:tblLook w:val="0000"/>
      </w:tblPr>
      <w:tblGrid>
        <w:gridCol w:w="5279"/>
        <w:gridCol w:w="1113"/>
        <w:gridCol w:w="1113"/>
        <w:gridCol w:w="1113"/>
      </w:tblGrid>
      <w:tr w:rsidR="00DC014D" w:rsidRPr="00E64A69">
        <w:tblPrEx>
          <w:tblCellMar>
            <w:top w:w="0" w:type="dxa"/>
            <w:bottom w:w="0" w:type="dxa"/>
          </w:tblCellMar>
        </w:tblPrEx>
        <w:trPr>
          <w:cantSplit/>
          <w:jc w:val="center"/>
        </w:trPr>
        <w:tc>
          <w:tcPr>
            <w:tcW w:w="5279" w:type="dxa"/>
            <w:vMerge w:val="restart"/>
            <w:tcBorders>
              <w:top w:val="single" w:sz="6" w:space="0" w:color="auto"/>
              <w:left w:val="single" w:sz="6" w:space="0" w:color="auto"/>
              <w:right w:val="single" w:sz="6" w:space="0" w:color="auto"/>
            </w:tcBorders>
            <w:vAlign w:val="center"/>
          </w:tcPr>
          <w:p w:rsidR="00DC014D" w:rsidRPr="00E64A69" w:rsidRDefault="00DC014D" w:rsidP="006D3CB1">
            <w:pPr>
              <w:pStyle w:val="10"/>
              <w:jc w:val="both"/>
              <w:rPr>
                <w:b/>
                <w:sz w:val="28"/>
                <w:szCs w:val="28"/>
              </w:rPr>
            </w:pPr>
            <w:r w:rsidRPr="00E64A69">
              <w:rPr>
                <w:b/>
                <w:sz w:val="28"/>
                <w:szCs w:val="28"/>
              </w:rPr>
              <w:t>Види орієнтування</w:t>
            </w:r>
          </w:p>
        </w:tc>
        <w:tc>
          <w:tcPr>
            <w:tcW w:w="3339" w:type="dxa"/>
            <w:gridSpan w:val="3"/>
            <w:tcBorders>
              <w:top w:val="single" w:sz="6" w:space="0" w:color="auto"/>
              <w:bottom w:val="single" w:sz="6" w:space="0" w:color="auto"/>
              <w:right w:val="single" w:sz="6" w:space="0" w:color="auto"/>
            </w:tcBorders>
          </w:tcPr>
          <w:p w:rsidR="00DC014D" w:rsidRPr="00E64A69" w:rsidRDefault="00DC014D" w:rsidP="006D3CB1">
            <w:pPr>
              <w:pStyle w:val="10"/>
              <w:jc w:val="both"/>
              <w:rPr>
                <w:b/>
                <w:sz w:val="28"/>
                <w:szCs w:val="28"/>
              </w:rPr>
            </w:pPr>
            <w:r w:rsidRPr="00E64A69">
              <w:rPr>
                <w:b/>
                <w:sz w:val="28"/>
                <w:szCs w:val="28"/>
              </w:rPr>
              <w:t xml:space="preserve">Норми часу в хвилинах на </w:t>
            </w:r>
            <w:smartTag w:uri="urn:schemas-microsoft-com:office:smarttags" w:element="metricconverter">
              <w:smartTagPr>
                <w:attr w:name="ProductID" w:val="1 км"/>
              </w:smartTagPr>
              <w:r w:rsidRPr="00E64A69">
                <w:rPr>
                  <w:b/>
                  <w:sz w:val="28"/>
                  <w:szCs w:val="28"/>
                </w:rPr>
                <w:t>1 км</w:t>
              </w:r>
            </w:smartTag>
          </w:p>
        </w:tc>
      </w:tr>
      <w:tr w:rsidR="00DC014D" w:rsidRPr="00E64A69">
        <w:tblPrEx>
          <w:tblCellMar>
            <w:top w:w="0" w:type="dxa"/>
            <w:bottom w:w="0" w:type="dxa"/>
          </w:tblCellMar>
        </w:tblPrEx>
        <w:trPr>
          <w:cantSplit/>
          <w:jc w:val="center"/>
        </w:trPr>
        <w:tc>
          <w:tcPr>
            <w:tcW w:w="5279" w:type="dxa"/>
            <w:vMerge/>
            <w:tcBorders>
              <w:left w:val="single" w:sz="6" w:space="0" w:color="auto"/>
              <w:right w:val="single" w:sz="6" w:space="0" w:color="auto"/>
            </w:tcBorders>
          </w:tcPr>
          <w:p w:rsidR="00DC014D" w:rsidRPr="00E64A69" w:rsidRDefault="00DC014D" w:rsidP="006D3CB1">
            <w:pPr>
              <w:pStyle w:val="10"/>
              <w:jc w:val="both"/>
              <w:rPr>
                <w:b/>
                <w:sz w:val="28"/>
                <w:szCs w:val="28"/>
              </w:rPr>
            </w:pPr>
          </w:p>
        </w:tc>
        <w:tc>
          <w:tcPr>
            <w:tcW w:w="3339" w:type="dxa"/>
            <w:gridSpan w:val="3"/>
            <w:tcBorders>
              <w:top w:val="single" w:sz="6" w:space="0" w:color="auto"/>
              <w:bottom w:val="single" w:sz="6" w:space="0" w:color="auto"/>
              <w:right w:val="single" w:sz="6" w:space="0" w:color="auto"/>
            </w:tcBorders>
          </w:tcPr>
          <w:p w:rsidR="00DC014D" w:rsidRPr="00E64A69" w:rsidRDefault="00DC014D" w:rsidP="006D3CB1">
            <w:pPr>
              <w:pStyle w:val="10"/>
              <w:jc w:val="both"/>
              <w:rPr>
                <w:b/>
                <w:sz w:val="28"/>
                <w:szCs w:val="28"/>
              </w:rPr>
            </w:pPr>
            <w:r w:rsidRPr="00E64A69">
              <w:rPr>
                <w:b/>
                <w:sz w:val="28"/>
                <w:szCs w:val="28"/>
              </w:rPr>
              <w:t>Клас дистанцій змагань</w:t>
            </w:r>
          </w:p>
        </w:tc>
      </w:tr>
      <w:tr w:rsidR="00DC014D" w:rsidRPr="00E64A69">
        <w:tblPrEx>
          <w:tblCellMar>
            <w:top w:w="0" w:type="dxa"/>
            <w:bottom w:w="0" w:type="dxa"/>
          </w:tblCellMar>
        </w:tblPrEx>
        <w:trPr>
          <w:cantSplit/>
          <w:jc w:val="center"/>
        </w:trPr>
        <w:tc>
          <w:tcPr>
            <w:tcW w:w="5279" w:type="dxa"/>
            <w:vMerge/>
            <w:tcBorders>
              <w:left w:val="single" w:sz="6" w:space="0" w:color="auto"/>
              <w:right w:val="single" w:sz="6" w:space="0" w:color="auto"/>
            </w:tcBorders>
          </w:tcPr>
          <w:p w:rsidR="00DC014D" w:rsidRPr="00E64A69" w:rsidRDefault="00DC014D" w:rsidP="006D3CB1">
            <w:pPr>
              <w:pStyle w:val="10"/>
              <w:jc w:val="both"/>
              <w:rPr>
                <w:b/>
                <w:sz w:val="28"/>
                <w:szCs w:val="28"/>
              </w:rPr>
            </w:pPr>
          </w:p>
        </w:tc>
        <w:tc>
          <w:tcPr>
            <w:tcW w:w="1113" w:type="dxa"/>
            <w:tcBorders>
              <w:top w:val="single" w:sz="6" w:space="0" w:color="auto"/>
              <w:right w:val="single" w:sz="6" w:space="0" w:color="auto"/>
            </w:tcBorders>
          </w:tcPr>
          <w:p w:rsidR="00DC014D" w:rsidRPr="00E64A69" w:rsidRDefault="00DC014D" w:rsidP="006D3CB1">
            <w:pPr>
              <w:pStyle w:val="10"/>
              <w:jc w:val="both"/>
              <w:rPr>
                <w:b/>
                <w:sz w:val="28"/>
                <w:szCs w:val="28"/>
              </w:rPr>
            </w:pPr>
            <w:r w:rsidRPr="00E64A69">
              <w:rPr>
                <w:b/>
                <w:sz w:val="28"/>
                <w:szCs w:val="28"/>
              </w:rPr>
              <w:t>І-ІІ</w:t>
            </w:r>
          </w:p>
        </w:tc>
        <w:tc>
          <w:tcPr>
            <w:tcW w:w="1113" w:type="dxa"/>
            <w:tcBorders>
              <w:top w:val="single" w:sz="6" w:space="0" w:color="auto"/>
              <w:left w:val="single" w:sz="6" w:space="0" w:color="auto"/>
              <w:right w:val="single" w:sz="6" w:space="0" w:color="auto"/>
            </w:tcBorders>
          </w:tcPr>
          <w:p w:rsidR="00DC014D" w:rsidRPr="00E64A69" w:rsidRDefault="00DC014D" w:rsidP="006D3CB1">
            <w:pPr>
              <w:pStyle w:val="10"/>
              <w:jc w:val="both"/>
              <w:rPr>
                <w:b/>
                <w:sz w:val="28"/>
                <w:szCs w:val="28"/>
              </w:rPr>
            </w:pPr>
            <w:r w:rsidRPr="00E64A69">
              <w:rPr>
                <w:b/>
                <w:sz w:val="28"/>
                <w:szCs w:val="28"/>
              </w:rPr>
              <w:t>ІІІ -IV</w:t>
            </w:r>
          </w:p>
        </w:tc>
        <w:tc>
          <w:tcPr>
            <w:tcW w:w="1113" w:type="dxa"/>
            <w:tcBorders>
              <w:top w:val="single" w:sz="6" w:space="0" w:color="auto"/>
              <w:left w:val="single" w:sz="6" w:space="0" w:color="auto"/>
              <w:right w:val="single" w:sz="6" w:space="0" w:color="auto"/>
            </w:tcBorders>
          </w:tcPr>
          <w:p w:rsidR="00DC014D" w:rsidRPr="00E64A69" w:rsidRDefault="00DC014D" w:rsidP="006D3CB1">
            <w:pPr>
              <w:pStyle w:val="10"/>
              <w:jc w:val="both"/>
              <w:rPr>
                <w:b/>
                <w:sz w:val="28"/>
                <w:szCs w:val="28"/>
              </w:rPr>
            </w:pPr>
            <w:r w:rsidRPr="00E64A69">
              <w:rPr>
                <w:b/>
                <w:sz w:val="28"/>
                <w:szCs w:val="28"/>
              </w:rPr>
              <w:t>V</w:t>
            </w:r>
          </w:p>
        </w:tc>
      </w:tr>
      <w:tr w:rsidR="00DC014D" w:rsidRPr="00E64A69">
        <w:tblPrEx>
          <w:tblCellMar>
            <w:top w:w="0" w:type="dxa"/>
            <w:bottom w:w="0" w:type="dxa"/>
          </w:tblCellMar>
        </w:tblPrEx>
        <w:trPr>
          <w:cantSplit/>
          <w:jc w:val="center"/>
        </w:trPr>
        <w:tc>
          <w:tcPr>
            <w:tcW w:w="5279"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spacing w:before="120"/>
              <w:jc w:val="both"/>
              <w:rPr>
                <w:sz w:val="28"/>
                <w:szCs w:val="28"/>
              </w:rPr>
            </w:pPr>
            <w:r w:rsidRPr="00E64A69">
              <w:rPr>
                <w:sz w:val="28"/>
                <w:szCs w:val="28"/>
              </w:rPr>
              <w:t>Заданий напрям, маркірований маршрут</w:t>
            </w:r>
          </w:p>
        </w:tc>
        <w:tc>
          <w:tcPr>
            <w:tcW w:w="1113" w:type="dxa"/>
            <w:tcBorders>
              <w:top w:val="single" w:sz="6" w:space="0" w:color="auto"/>
              <w:left w:val="single" w:sz="6" w:space="0" w:color="auto"/>
              <w:bottom w:val="single" w:sz="6" w:space="0" w:color="auto"/>
              <w:right w:val="single" w:sz="6" w:space="0" w:color="auto"/>
            </w:tcBorders>
            <w:vAlign w:val="center"/>
          </w:tcPr>
          <w:p w:rsidR="00DC014D" w:rsidRPr="00E64A69" w:rsidRDefault="00DC014D" w:rsidP="006D3CB1">
            <w:pPr>
              <w:pStyle w:val="10"/>
              <w:spacing w:before="120"/>
              <w:jc w:val="both"/>
              <w:rPr>
                <w:sz w:val="28"/>
                <w:szCs w:val="28"/>
              </w:rPr>
            </w:pPr>
            <w:r w:rsidRPr="00E64A69">
              <w:rPr>
                <w:sz w:val="28"/>
                <w:szCs w:val="28"/>
              </w:rPr>
              <w:t>14-19</w:t>
            </w:r>
          </w:p>
        </w:tc>
        <w:tc>
          <w:tcPr>
            <w:tcW w:w="1113" w:type="dxa"/>
            <w:tcBorders>
              <w:top w:val="single" w:sz="6" w:space="0" w:color="auto"/>
              <w:left w:val="single" w:sz="6" w:space="0" w:color="auto"/>
              <w:bottom w:val="single" w:sz="6" w:space="0" w:color="auto"/>
              <w:right w:val="single" w:sz="6" w:space="0" w:color="auto"/>
            </w:tcBorders>
            <w:vAlign w:val="center"/>
          </w:tcPr>
          <w:p w:rsidR="00DC014D" w:rsidRPr="00E64A69" w:rsidRDefault="00DC014D" w:rsidP="006D3CB1">
            <w:pPr>
              <w:pStyle w:val="10"/>
              <w:spacing w:before="120"/>
              <w:jc w:val="both"/>
              <w:rPr>
                <w:sz w:val="28"/>
                <w:szCs w:val="28"/>
              </w:rPr>
            </w:pPr>
            <w:r w:rsidRPr="00E64A69">
              <w:rPr>
                <w:sz w:val="28"/>
                <w:szCs w:val="28"/>
              </w:rPr>
              <w:t>13-18</w:t>
            </w:r>
          </w:p>
        </w:tc>
        <w:tc>
          <w:tcPr>
            <w:tcW w:w="1113" w:type="dxa"/>
            <w:tcBorders>
              <w:top w:val="single" w:sz="6" w:space="0" w:color="auto"/>
              <w:left w:val="single" w:sz="6" w:space="0" w:color="auto"/>
              <w:bottom w:val="single" w:sz="6" w:space="0" w:color="auto"/>
              <w:right w:val="single" w:sz="6" w:space="0" w:color="auto"/>
            </w:tcBorders>
            <w:vAlign w:val="center"/>
          </w:tcPr>
          <w:p w:rsidR="00DC014D" w:rsidRPr="00E64A69" w:rsidRDefault="00DC014D" w:rsidP="006D3CB1">
            <w:pPr>
              <w:pStyle w:val="10"/>
              <w:spacing w:before="120"/>
              <w:jc w:val="both"/>
              <w:rPr>
                <w:sz w:val="28"/>
                <w:szCs w:val="28"/>
              </w:rPr>
            </w:pPr>
            <w:r w:rsidRPr="00E64A69">
              <w:rPr>
                <w:sz w:val="28"/>
                <w:szCs w:val="28"/>
              </w:rPr>
              <w:t>12-17</w:t>
            </w:r>
          </w:p>
        </w:tc>
      </w:tr>
      <w:tr w:rsidR="00DC014D" w:rsidRPr="00E64A69">
        <w:tblPrEx>
          <w:tblCellMar>
            <w:top w:w="0" w:type="dxa"/>
            <w:bottom w:w="0" w:type="dxa"/>
          </w:tblCellMar>
        </w:tblPrEx>
        <w:trPr>
          <w:cantSplit/>
          <w:jc w:val="center"/>
        </w:trPr>
        <w:tc>
          <w:tcPr>
            <w:tcW w:w="5279"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spacing w:before="120"/>
              <w:jc w:val="both"/>
              <w:rPr>
                <w:sz w:val="28"/>
                <w:szCs w:val="28"/>
              </w:rPr>
            </w:pPr>
            <w:r w:rsidRPr="00E64A69">
              <w:rPr>
                <w:sz w:val="28"/>
                <w:szCs w:val="28"/>
              </w:rPr>
              <w:t>Азимутальний, лінійний маршрут</w:t>
            </w:r>
          </w:p>
        </w:tc>
        <w:tc>
          <w:tcPr>
            <w:tcW w:w="1113"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spacing w:before="120"/>
              <w:jc w:val="both"/>
              <w:rPr>
                <w:sz w:val="28"/>
                <w:szCs w:val="28"/>
              </w:rPr>
            </w:pPr>
            <w:r w:rsidRPr="00E64A69">
              <w:rPr>
                <w:sz w:val="28"/>
                <w:szCs w:val="28"/>
              </w:rPr>
              <w:t>17-22</w:t>
            </w:r>
          </w:p>
        </w:tc>
        <w:tc>
          <w:tcPr>
            <w:tcW w:w="1113"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spacing w:before="120"/>
              <w:jc w:val="both"/>
              <w:rPr>
                <w:sz w:val="28"/>
                <w:szCs w:val="28"/>
              </w:rPr>
            </w:pPr>
            <w:r w:rsidRPr="00E64A69">
              <w:rPr>
                <w:sz w:val="28"/>
                <w:szCs w:val="28"/>
              </w:rPr>
              <w:t>15-20</w:t>
            </w:r>
          </w:p>
        </w:tc>
        <w:tc>
          <w:tcPr>
            <w:tcW w:w="1113"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spacing w:before="120"/>
              <w:jc w:val="both"/>
              <w:rPr>
                <w:sz w:val="28"/>
                <w:szCs w:val="28"/>
              </w:rPr>
            </w:pPr>
            <w:r w:rsidRPr="00E64A69">
              <w:rPr>
                <w:sz w:val="28"/>
                <w:szCs w:val="28"/>
              </w:rPr>
              <w:t>13-18</w:t>
            </w:r>
          </w:p>
        </w:tc>
      </w:tr>
    </w:tbl>
    <w:p w:rsidR="00DC014D" w:rsidRPr="00E64A69" w:rsidRDefault="00DC014D" w:rsidP="006D3CB1">
      <w:pPr>
        <w:pStyle w:val="30"/>
        <w:spacing w:before="120"/>
        <w:ind w:left="0" w:firstLine="709"/>
        <w:jc w:val="both"/>
        <w:rPr>
          <w:sz w:val="28"/>
          <w:szCs w:val="28"/>
        </w:rPr>
      </w:pPr>
      <w:r w:rsidRPr="00E64A69">
        <w:rPr>
          <w:sz w:val="28"/>
          <w:szCs w:val="28"/>
        </w:rPr>
        <w:t>3.13.1.9. Положенням  або Умовами проведення змагань можуть бути запроваджені  етапи або спеціальні завдання, що принципово відрізняються від вищезазначених. Їх запровадження повинно бути попередньо узгоджено з комісією з пішохідного туризму ФСТУ.</w:t>
      </w:r>
      <w:r w:rsidRPr="00E64A69">
        <w:rPr>
          <w:i/>
          <w:color w:val="FF0000"/>
          <w:sz w:val="28"/>
          <w:szCs w:val="28"/>
        </w:rPr>
        <w:t xml:space="preserve"> </w:t>
      </w:r>
    </w:p>
    <w:p w:rsidR="00DC014D" w:rsidRPr="00E64A69" w:rsidRDefault="00DC014D" w:rsidP="006D3CB1">
      <w:pPr>
        <w:pStyle w:val="10"/>
        <w:spacing w:before="120"/>
        <w:ind w:firstLine="709"/>
        <w:jc w:val="both"/>
        <w:rPr>
          <w:sz w:val="28"/>
          <w:szCs w:val="28"/>
        </w:rPr>
      </w:pPr>
      <w:r w:rsidRPr="00E64A69">
        <w:rPr>
          <w:sz w:val="28"/>
          <w:szCs w:val="28"/>
        </w:rPr>
        <w:t>3.13.1.10. Умови проходження етапів, вимоги до організації, облаштува</w:t>
      </w:r>
      <w:r w:rsidRPr="00E64A69">
        <w:rPr>
          <w:sz w:val="28"/>
          <w:szCs w:val="28"/>
        </w:rPr>
        <w:t>н</w:t>
      </w:r>
      <w:r w:rsidRPr="00E64A69">
        <w:rPr>
          <w:sz w:val="28"/>
          <w:szCs w:val="28"/>
        </w:rPr>
        <w:t>ня дистанцій, етапів та спеціальних завдань, роз’яснення таблиці штрафів, в</w:t>
      </w:r>
      <w:r w:rsidRPr="00E64A69">
        <w:rPr>
          <w:sz w:val="28"/>
          <w:szCs w:val="28"/>
        </w:rPr>
        <w:t>и</w:t>
      </w:r>
      <w:r w:rsidRPr="00E64A69">
        <w:rPr>
          <w:sz w:val="28"/>
          <w:szCs w:val="28"/>
        </w:rPr>
        <w:t>моги до спорядження та його застосування, порядок організації суддівства, в</w:t>
      </w:r>
      <w:r w:rsidRPr="00E64A69">
        <w:rPr>
          <w:sz w:val="28"/>
          <w:szCs w:val="28"/>
        </w:rPr>
        <w:t>е</w:t>
      </w:r>
      <w:r w:rsidRPr="00E64A69">
        <w:rPr>
          <w:sz w:val="28"/>
          <w:szCs w:val="28"/>
        </w:rPr>
        <w:t xml:space="preserve">дення суддівської </w:t>
      </w:r>
      <w:r w:rsidRPr="00E64A69">
        <w:rPr>
          <w:sz w:val="28"/>
          <w:szCs w:val="28"/>
        </w:rPr>
        <w:lastRenderedPageBreak/>
        <w:t>документації, порядок розгляду протестів та інші питання в</w:t>
      </w:r>
      <w:r w:rsidRPr="00E64A69">
        <w:rPr>
          <w:sz w:val="28"/>
          <w:szCs w:val="28"/>
        </w:rPr>
        <w:t>и</w:t>
      </w:r>
      <w:r w:rsidRPr="00E64A69">
        <w:rPr>
          <w:sz w:val="28"/>
          <w:szCs w:val="28"/>
        </w:rPr>
        <w:t>значаються Настановами, які затверджуються Виконкомом ФСТУ за поданням комісії пішохідного туризму ФСТУ.</w:t>
      </w:r>
    </w:p>
    <w:p w:rsidR="00DC014D" w:rsidRPr="00E64A69" w:rsidRDefault="00DC014D" w:rsidP="006D3CB1">
      <w:pPr>
        <w:pStyle w:val="10"/>
        <w:spacing w:before="120"/>
        <w:ind w:firstLine="709"/>
        <w:jc w:val="both"/>
        <w:rPr>
          <w:sz w:val="28"/>
          <w:szCs w:val="28"/>
        </w:rPr>
      </w:pPr>
      <w:r w:rsidRPr="00E64A69">
        <w:rPr>
          <w:sz w:val="28"/>
          <w:szCs w:val="28"/>
        </w:rPr>
        <w:t>Вимоги Настанов обов’язкові до виконання командами (учасниками) та суддями.</w:t>
      </w:r>
    </w:p>
    <w:p w:rsidR="00DC014D" w:rsidRPr="00E64A69" w:rsidRDefault="00DC014D" w:rsidP="006D3CB1">
      <w:pPr>
        <w:pStyle w:val="11"/>
        <w:spacing w:before="120"/>
        <w:ind w:right="-3" w:firstLine="709"/>
        <w:jc w:val="both"/>
        <w:rPr>
          <w:sz w:val="28"/>
          <w:szCs w:val="28"/>
        </w:rPr>
      </w:pPr>
      <w:r w:rsidRPr="00E64A69">
        <w:rPr>
          <w:sz w:val="28"/>
          <w:szCs w:val="28"/>
        </w:rPr>
        <w:t xml:space="preserve">3.13.1.11. Якщо на етапі є елементи інших етапів то треба застосовувати штрафи за порушення всіх етапів, елементи яких мають місце. </w:t>
      </w:r>
    </w:p>
    <w:p w:rsidR="00DC014D" w:rsidRPr="00E64A69" w:rsidRDefault="00DC014D" w:rsidP="006D3CB1">
      <w:pPr>
        <w:pStyle w:val="11"/>
        <w:spacing w:before="120"/>
        <w:ind w:right="-3" w:firstLine="709"/>
        <w:jc w:val="both"/>
        <w:rPr>
          <w:sz w:val="28"/>
          <w:szCs w:val="28"/>
        </w:rPr>
      </w:pPr>
      <w:r w:rsidRPr="00E64A69">
        <w:rPr>
          <w:sz w:val="28"/>
          <w:szCs w:val="28"/>
        </w:rPr>
        <w:t>3.13.1.12. Склад команди визначається Положенням про змагання і пов</w:t>
      </w:r>
      <w:r w:rsidRPr="00E64A69">
        <w:rPr>
          <w:sz w:val="28"/>
          <w:szCs w:val="28"/>
        </w:rPr>
        <w:t>и</w:t>
      </w:r>
      <w:r w:rsidRPr="00E64A69">
        <w:rPr>
          <w:sz w:val="28"/>
          <w:szCs w:val="28"/>
        </w:rPr>
        <w:t>нен забезпечувати безпеку проходження дистанції. Для дистанцій 1У-У класів при командному проходженні дистанції склад команди  становить не менше 6 осіб.</w:t>
      </w:r>
    </w:p>
    <w:p w:rsidR="00DC014D" w:rsidRPr="00E64A69" w:rsidRDefault="00DC014D" w:rsidP="006D3CB1">
      <w:pPr>
        <w:pStyle w:val="10"/>
        <w:spacing w:before="120"/>
        <w:ind w:right="-3" w:firstLine="709"/>
        <w:jc w:val="both"/>
        <w:rPr>
          <w:b/>
          <w:sz w:val="28"/>
          <w:szCs w:val="28"/>
        </w:rPr>
      </w:pPr>
      <w:r w:rsidRPr="00E64A69">
        <w:rPr>
          <w:b/>
          <w:sz w:val="28"/>
          <w:szCs w:val="28"/>
        </w:rPr>
        <w:t>3.13</w:t>
      </w:r>
      <w:r w:rsidRPr="00E64A69">
        <w:rPr>
          <w:sz w:val="28"/>
          <w:szCs w:val="28"/>
        </w:rPr>
        <w:t>.</w:t>
      </w:r>
      <w:r w:rsidRPr="00E64A69">
        <w:rPr>
          <w:b/>
          <w:sz w:val="28"/>
          <w:szCs w:val="28"/>
        </w:rPr>
        <w:t>2. Проходження дистанції</w:t>
      </w:r>
    </w:p>
    <w:p w:rsidR="00DC014D" w:rsidRPr="00E64A69" w:rsidRDefault="00DC014D" w:rsidP="006D3CB1">
      <w:pPr>
        <w:pStyle w:val="10"/>
        <w:spacing w:before="120"/>
        <w:ind w:firstLine="709"/>
        <w:jc w:val="both"/>
        <w:rPr>
          <w:sz w:val="28"/>
          <w:szCs w:val="28"/>
        </w:rPr>
      </w:pPr>
      <w:r w:rsidRPr="00E64A69">
        <w:rPr>
          <w:sz w:val="28"/>
          <w:szCs w:val="28"/>
        </w:rPr>
        <w:t>3.13.2.1</w:t>
      </w:r>
      <w:r w:rsidRPr="00E64A69">
        <w:rPr>
          <w:b/>
          <w:sz w:val="28"/>
          <w:szCs w:val="28"/>
        </w:rPr>
        <w:t xml:space="preserve"> </w:t>
      </w:r>
      <w:r w:rsidRPr="00E64A69">
        <w:rPr>
          <w:sz w:val="28"/>
          <w:szCs w:val="28"/>
        </w:rPr>
        <w:t>Дистанція (частина дистанції) вважається пройденою при прох</w:t>
      </w:r>
      <w:r w:rsidRPr="00E64A69">
        <w:rPr>
          <w:sz w:val="28"/>
          <w:szCs w:val="28"/>
        </w:rPr>
        <w:t>о</w:t>
      </w:r>
      <w:r w:rsidRPr="00E64A69">
        <w:rPr>
          <w:sz w:val="28"/>
          <w:szCs w:val="28"/>
        </w:rPr>
        <w:t>дженні командою (учасником на особистих дистанціях) повного маршр</w:t>
      </w:r>
      <w:r w:rsidRPr="00E64A69">
        <w:rPr>
          <w:sz w:val="28"/>
          <w:szCs w:val="28"/>
        </w:rPr>
        <w:t>у</w:t>
      </w:r>
      <w:r w:rsidRPr="00E64A69">
        <w:rPr>
          <w:sz w:val="28"/>
          <w:szCs w:val="28"/>
        </w:rPr>
        <w:t>ту (взяття в заданій послідовності всіх контрольних пунктів  дистанції або прох</w:t>
      </w:r>
      <w:r w:rsidRPr="00E64A69">
        <w:rPr>
          <w:sz w:val="28"/>
          <w:szCs w:val="28"/>
        </w:rPr>
        <w:t>о</w:t>
      </w:r>
      <w:r w:rsidRPr="00E64A69">
        <w:rPr>
          <w:sz w:val="28"/>
          <w:szCs w:val="28"/>
        </w:rPr>
        <w:t>дження всіма маркірованими коридорами руху по дистанції)  і подолання не менше ніж п’ятдесяти відсотків в</w:t>
      </w:r>
      <w:r w:rsidR="003321AD">
        <w:rPr>
          <w:sz w:val="28"/>
          <w:szCs w:val="28"/>
        </w:rPr>
        <w:t>ід загальної кількості етапів (</w:t>
      </w:r>
      <w:r w:rsidRPr="00E64A69">
        <w:rPr>
          <w:sz w:val="28"/>
          <w:szCs w:val="28"/>
        </w:rPr>
        <w:t>спеціальних з</w:t>
      </w:r>
      <w:r w:rsidRPr="00E64A69">
        <w:rPr>
          <w:sz w:val="28"/>
          <w:szCs w:val="28"/>
        </w:rPr>
        <w:t>а</w:t>
      </w:r>
      <w:r w:rsidRPr="00E64A69">
        <w:rPr>
          <w:sz w:val="28"/>
          <w:szCs w:val="28"/>
        </w:rPr>
        <w:t xml:space="preserve">вдань) . </w:t>
      </w:r>
    </w:p>
    <w:p w:rsidR="00DC014D" w:rsidRPr="00E64A69" w:rsidRDefault="00DC014D" w:rsidP="006D3CB1">
      <w:pPr>
        <w:pStyle w:val="11"/>
        <w:spacing w:before="120"/>
        <w:ind w:right="-3" w:firstLine="709"/>
        <w:jc w:val="both"/>
        <w:rPr>
          <w:sz w:val="28"/>
          <w:szCs w:val="28"/>
        </w:rPr>
      </w:pPr>
      <w:r w:rsidRPr="00E64A69">
        <w:rPr>
          <w:sz w:val="28"/>
          <w:szCs w:val="28"/>
        </w:rPr>
        <w:t>3.13.2.2 Старт команд може бути роздільним, груповим, загальним. Інте</w:t>
      </w:r>
      <w:r w:rsidRPr="00E64A69">
        <w:rPr>
          <w:sz w:val="28"/>
          <w:szCs w:val="28"/>
        </w:rPr>
        <w:t>р</w:t>
      </w:r>
      <w:r w:rsidRPr="00E64A69">
        <w:rPr>
          <w:sz w:val="28"/>
          <w:szCs w:val="28"/>
        </w:rPr>
        <w:t>вал старту між командами (учасниками)  повинен бути таким, щоб вони не створ</w:t>
      </w:r>
      <w:r w:rsidRPr="00E64A69">
        <w:rPr>
          <w:sz w:val="28"/>
          <w:szCs w:val="28"/>
        </w:rPr>
        <w:t>ю</w:t>
      </w:r>
      <w:r w:rsidRPr="00E64A69">
        <w:rPr>
          <w:sz w:val="28"/>
          <w:szCs w:val="28"/>
        </w:rPr>
        <w:t>вали перешкод іншим командам (учасникам) при подоланні дистанції. Старт може бути примусовим або по готовності команди, дистанції, що визн</w:t>
      </w:r>
      <w:r w:rsidRPr="00E64A69">
        <w:rPr>
          <w:sz w:val="28"/>
          <w:szCs w:val="28"/>
        </w:rPr>
        <w:t>а</w:t>
      </w:r>
      <w:r w:rsidRPr="00E64A69">
        <w:rPr>
          <w:sz w:val="28"/>
          <w:szCs w:val="28"/>
        </w:rPr>
        <w:t xml:space="preserve">чається Умовами. </w:t>
      </w:r>
    </w:p>
    <w:p w:rsidR="00DC014D" w:rsidRPr="00E64A69" w:rsidRDefault="00DC014D" w:rsidP="006D3CB1">
      <w:pPr>
        <w:pStyle w:val="11"/>
        <w:spacing w:before="120"/>
        <w:ind w:right="-3" w:firstLine="709"/>
        <w:jc w:val="both"/>
        <w:rPr>
          <w:sz w:val="28"/>
          <w:szCs w:val="28"/>
        </w:rPr>
      </w:pPr>
      <w:r w:rsidRPr="00E64A69">
        <w:rPr>
          <w:sz w:val="28"/>
          <w:szCs w:val="28"/>
        </w:rPr>
        <w:t>У випадку, коли одна команда може наздогнати іншу, дистанція повинна мати  відповідну кількість рівноцінних варіантів подолання етапів. В випадку,  якщо одна команда наздогнала іншу і створюються перешкоди в подоланні ди</w:t>
      </w:r>
      <w:r w:rsidRPr="00E64A69">
        <w:rPr>
          <w:sz w:val="28"/>
          <w:szCs w:val="28"/>
        </w:rPr>
        <w:t>с</w:t>
      </w:r>
      <w:r w:rsidRPr="00E64A69">
        <w:rPr>
          <w:sz w:val="28"/>
          <w:szCs w:val="28"/>
        </w:rPr>
        <w:t>танції, то  одній з цих команд надається відсічка (зупиняється час роботи на д</w:t>
      </w:r>
      <w:r w:rsidRPr="00E64A69">
        <w:rPr>
          <w:sz w:val="28"/>
          <w:szCs w:val="28"/>
        </w:rPr>
        <w:t>и</w:t>
      </w:r>
      <w:r w:rsidRPr="00E64A69">
        <w:rPr>
          <w:sz w:val="28"/>
          <w:szCs w:val="28"/>
        </w:rPr>
        <w:t>станції) і будь-які дії всіх учасників цієї команди припиняються до закінче</w:t>
      </w:r>
      <w:r w:rsidRPr="00E64A69">
        <w:rPr>
          <w:sz w:val="28"/>
          <w:szCs w:val="28"/>
        </w:rPr>
        <w:t>н</w:t>
      </w:r>
      <w:r w:rsidRPr="00E64A69">
        <w:rPr>
          <w:sz w:val="28"/>
          <w:szCs w:val="28"/>
        </w:rPr>
        <w:t xml:space="preserve">ня відсічки, крім випадків пов’язаних з безпекою. </w:t>
      </w:r>
    </w:p>
    <w:p w:rsidR="00DC014D" w:rsidRPr="00E64A69" w:rsidRDefault="00DC014D" w:rsidP="006D3CB1">
      <w:pPr>
        <w:pStyle w:val="11"/>
        <w:tabs>
          <w:tab w:val="left" w:pos="643"/>
        </w:tabs>
        <w:spacing w:before="120"/>
        <w:ind w:right="-3" w:firstLine="709"/>
        <w:jc w:val="both"/>
        <w:rPr>
          <w:sz w:val="28"/>
          <w:szCs w:val="28"/>
        </w:rPr>
      </w:pPr>
      <w:r w:rsidRPr="00E64A69">
        <w:rPr>
          <w:sz w:val="28"/>
          <w:szCs w:val="28"/>
        </w:rPr>
        <w:t>3.13.2.3. Починати роботу команди на етапі крос-походу дозволяється при наявності на етапі не менше двох учасників команди та після того, як судді на етапі буде здана командна картка. В разі не прибуття на етап до закінчення р</w:t>
      </w:r>
      <w:r w:rsidRPr="00E64A69">
        <w:rPr>
          <w:sz w:val="28"/>
          <w:szCs w:val="28"/>
        </w:rPr>
        <w:t>о</w:t>
      </w:r>
      <w:r w:rsidRPr="00E64A69">
        <w:rPr>
          <w:sz w:val="28"/>
          <w:szCs w:val="28"/>
        </w:rPr>
        <w:t>боти на етапі всіх членів команди – команда знімається з етапу, а подальший рух по дистанції членів команди і видача  команді картки здійснюється тільки після прибуття всіх учасників команди на етап.</w:t>
      </w:r>
    </w:p>
    <w:p w:rsidR="00DC014D" w:rsidRPr="00E64A69" w:rsidRDefault="00DC014D" w:rsidP="006D3CB1">
      <w:pPr>
        <w:pStyle w:val="11"/>
        <w:spacing w:before="120"/>
        <w:ind w:right="-3" w:firstLine="709"/>
        <w:jc w:val="both"/>
        <w:rPr>
          <w:i/>
          <w:sz w:val="28"/>
          <w:szCs w:val="28"/>
        </w:rPr>
      </w:pPr>
      <w:r w:rsidRPr="00E64A69">
        <w:rPr>
          <w:sz w:val="28"/>
          <w:szCs w:val="28"/>
        </w:rPr>
        <w:t>3.13.2.4. Рух учасників</w:t>
      </w:r>
      <w:r w:rsidR="005E4172">
        <w:rPr>
          <w:sz w:val="28"/>
          <w:szCs w:val="28"/>
        </w:rPr>
        <w:t xml:space="preserve"> по дистанції (етапі) в зворотн</w:t>
      </w:r>
      <w:r w:rsidRPr="00E64A69">
        <w:rPr>
          <w:sz w:val="28"/>
          <w:szCs w:val="28"/>
        </w:rPr>
        <w:t>ому напрямку д</w:t>
      </w:r>
      <w:r w:rsidRPr="00E64A69">
        <w:rPr>
          <w:sz w:val="28"/>
          <w:szCs w:val="28"/>
        </w:rPr>
        <w:t>о</w:t>
      </w:r>
      <w:r w:rsidRPr="00E64A69">
        <w:rPr>
          <w:sz w:val="28"/>
          <w:szCs w:val="28"/>
        </w:rPr>
        <w:t xml:space="preserve">зволяється в межах коридорів руху, якщо при цьому забезпечено дотримання умов безпеки, які передбаченні для подолання таких етапів.  </w:t>
      </w:r>
    </w:p>
    <w:p w:rsidR="00DC014D" w:rsidRPr="00E64A69" w:rsidRDefault="00DC014D" w:rsidP="006D3CB1">
      <w:pPr>
        <w:pStyle w:val="ad"/>
        <w:spacing w:before="120"/>
        <w:ind w:left="0" w:firstLine="709"/>
        <w:jc w:val="both"/>
        <w:rPr>
          <w:szCs w:val="28"/>
        </w:rPr>
      </w:pPr>
      <w:r w:rsidRPr="00E64A69">
        <w:rPr>
          <w:szCs w:val="28"/>
        </w:rPr>
        <w:t>3.13.2.5. Для регулювання часу проведення змагань допускається введе</w:t>
      </w:r>
      <w:r w:rsidRPr="00E64A69">
        <w:rPr>
          <w:szCs w:val="28"/>
        </w:rPr>
        <w:t>н</w:t>
      </w:r>
      <w:r w:rsidRPr="00E64A69">
        <w:rPr>
          <w:szCs w:val="28"/>
        </w:rPr>
        <w:t>ня суддівського обмеження часу, яке може застосовуватися у вигляді контрол</w:t>
      </w:r>
      <w:r w:rsidRPr="00E64A69">
        <w:rPr>
          <w:szCs w:val="28"/>
        </w:rPr>
        <w:t>ь</w:t>
      </w:r>
      <w:r w:rsidRPr="00E64A69">
        <w:rPr>
          <w:szCs w:val="28"/>
        </w:rPr>
        <w:t xml:space="preserve">ного, заданого, оптимального часу на дистанції або частини дистанції. </w:t>
      </w:r>
    </w:p>
    <w:p w:rsidR="00DC014D" w:rsidRPr="00E64A69" w:rsidRDefault="00DC014D" w:rsidP="006D3CB1">
      <w:pPr>
        <w:pStyle w:val="ad"/>
        <w:spacing w:before="120"/>
        <w:ind w:left="0" w:firstLine="709"/>
        <w:jc w:val="both"/>
        <w:rPr>
          <w:szCs w:val="28"/>
        </w:rPr>
      </w:pPr>
      <w:r w:rsidRPr="00E64A69">
        <w:rPr>
          <w:szCs w:val="28"/>
        </w:rPr>
        <w:t>Суддівські обмеження часу визначаються і повідомляються в Умовах. Якщо Умовами воно не визначено, то суддівське обмеження часу повинно бути повідомлено команді до  старту першої команди.</w:t>
      </w:r>
    </w:p>
    <w:p w:rsidR="00DC014D" w:rsidRPr="00E64A69" w:rsidRDefault="00DC014D" w:rsidP="006D3CB1">
      <w:pPr>
        <w:pStyle w:val="ad"/>
        <w:spacing w:before="120"/>
        <w:ind w:left="0" w:firstLine="709"/>
        <w:jc w:val="both"/>
        <w:rPr>
          <w:szCs w:val="28"/>
        </w:rPr>
      </w:pPr>
      <w:r w:rsidRPr="00E64A69">
        <w:rPr>
          <w:szCs w:val="28"/>
        </w:rPr>
        <w:t xml:space="preserve"> Після закінчення </w:t>
      </w:r>
      <w:r w:rsidRPr="00E64A69">
        <w:rPr>
          <w:b/>
          <w:szCs w:val="28"/>
        </w:rPr>
        <w:t>контрольного часу</w:t>
      </w:r>
      <w:r w:rsidRPr="00E64A69">
        <w:rPr>
          <w:szCs w:val="28"/>
        </w:rPr>
        <w:t xml:space="preserve"> дії команди (учасника) по прох</w:t>
      </w:r>
      <w:r w:rsidRPr="00E64A69">
        <w:rPr>
          <w:szCs w:val="28"/>
        </w:rPr>
        <w:t>о</w:t>
      </w:r>
      <w:r w:rsidRPr="00E64A69">
        <w:rPr>
          <w:szCs w:val="28"/>
        </w:rPr>
        <w:t>дженню припиняються, а результат не зараховується – команда  (учасник) зн</w:t>
      </w:r>
      <w:r w:rsidRPr="00E64A69">
        <w:rPr>
          <w:szCs w:val="28"/>
        </w:rPr>
        <w:t>і</w:t>
      </w:r>
      <w:r w:rsidRPr="00E64A69">
        <w:rPr>
          <w:szCs w:val="28"/>
        </w:rPr>
        <w:t>маються з етапу (дистанції).</w:t>
      </w:r>
    </w:p>
    <w:p w:rsidR="00DC014D" w:rsidRPr="00E64A69" w:rsidRDefault="00DC014D" w:rsidP="006D3CB1">
      <w:pPr>
        <w:pStyle w:val="ad"/>
        <w:spacing w:before="120"/>
        <w:ind w:left="0" w:firstLine="709"/>
        <w:jc w:val="both"/>
        <w:rPr>
          <w:szCs w:val="28"/>
        </w:rPr>
      </w:pPr>
      <w:r w:rsidRPr="00E64A69">
        <w:rPr>
          <w:b/>
          <w:bCs/>
          <w:szCs w:val="28"/>
        </w:rPr>
        <w:lastRenderedPageBreak/>
        <w:t xml:space="preserve"> </w:t>
      </w:r>
      <w:r w:rsidRPr="00E64A69">
        <w:rPr>
          <w:szCs w:val="28"/>
        </w:rPr>
        <w:t xml:space="preserve">По збіганню </w:t>
      </w:r>
      <w:r w:rsidRPr="00E64A69">
        <w:rPr>
          <w:b/>
          <w:szCs w:val="28"/>
        </w:rPr>
        <w:t>заданого часу</w:t>
      </w:r>
      <w:r w:rsidRPr="00E64A69">
        <w:rPr>
          <w:szCs w:val="28"/>
        </w:rPr>
        <w:t xml:space="preserve"> дії команди  припиняються, суддями фікс</w:t>
      </w:r>
      <w:r w:rsidRPr="00E64A69">
        <w:rPr>
          <w:szCs w:val="28"/>
        </w:rPr>
        <w:t>у</w:t>
      </w:r>
      <w:r w:rsidRPr="00E64A69">
        <w:rPr>
          <w:szCs w:val="28"/>
        </w:rPr>
        <w:t>ються положення та місце перебування учасників, спорядження, потерпілого, вантажу. Діям команди надається суддівська оцінка і  призначається  штраф. По закінченні заданого часу команда звільняє дистанцію, частину дистанції, етап і продовжує долати наступну частину дистанції .</w:t>
      </w:r>
    </w:p>
    <w:p w:rsidR="00DC014D" w:rsidRPr="00E64A69" w:rsidRDefault="00DC014D" w:rsidP="006D3CB1">
      <w:pPr>
        <w:pStyle w:val="11"/>
        <w:spacing w:before="120"/>
        <w:ind w:right="-3" w:firstLine="709"/>
        <w:jc w:val="both"/>
        <w:rPr>
          <w:sz w:val="28"/>
          <w:szCs w:val="28"/>
        </w:rPr>
      </w:pPr>
      <w:r w:rsidRPr="00E64A69">
        <w:rPr>
          <w:sz w:val="28"/>
          <w:szCs w:val="28"/>
        </w:rPr>
        <w:t xml:space="preserve">При перевищенні </w:t>
      </w:r>
      <w:r w:rsidRPr="00E64A69">
        <w:rPr>
          <w:b/>
          <w:bCs/>
          <w:sz w:val="28"/>
          <w:szCs w:val="28"/>
        </w:rPr>
        <w:t>оптимального часу</w:t>
      </w:r>
      <w:r w:rsidRPr="00E64A69">
        <w:rPr>
          <w:sz w:val="28"/>
          <w:szCs w:val="28"/>
        </w:rPr>
        <w:t xml:space="preserve"> на команду (учасника) накладаєт</w:t>
      </w:r>
      <w:r w:rsidRPr="00E64A69">
        <w:rPr>
          <w:sz w:val="28"/>
          <w:szCs w:val="28"/>
        </w:rPr>
        <w:t>ь</w:t>
      </w:r>
      <w:r w:rsidRPr="00E64A69">
        <w:rPr>
          <w:sz w:val="28"/>
          <w:szCs w:val="28"/>
        </w:rPr>
        <w:t>ся штраф із розрахунку 1 бал за кожні 30 секунд (повні чи неповні) перевище</w:t>
      </w:r>
      <w:r w:rsidRPr="00E64A69">
        <w:rPr>
          <w:sz w:val="28"/>
          <w:szCs w:val="28"/>
        </w:rPr>
        <w:t>н</w:t>
      </w:r>
      <w:r w:rsidRPr="00E64A69">
        <w:rPr>
          <w:sz w:val="28"/>
          <w:szCs w:val="28"/>
        </w:rPr>
        <w:t xml:space="preserve">ня оптимального часу. Час перевищення визначається як різниця між фактично витраченим на подолання етапу часом і встановленим оптимальним часом.  </w:t>
      </w:r>
    </w:p>
    <w:p w:rsidR="00DC014D" w:rsidRPr="00E64A69" w:rsidRDefault="00DC014D" w:rsidP="006D3CB1">
      <w:pPr>
        <w:pStyle w:val="11"/>
        <w:spacing w:before="120"/>
        <w:ind w:right="-3" w:firstLine="709"/>
        <w:jc w:val="both"/>
        <w:rPr>
          <w:sz w:val="28"/>
          <w:szCs w:val="28"/>
        </w:rPr>
      </w:pPr>
      <w:r w:rsidRPr="00E64A69">
        <w:rPr>
          <w:sz w:val="28"/>
          <w:szCs w:val="28"/>
        </w:rPr>
        <w:t>3.13.2.6. На проходження дистанції  «Крос-походу»  суддівською колег</w:t>
      </w:r>
      <w:r w:rsidRPr="00E64A69">
        <w:rPr>
          <w:sz w:val="28"/>
          <w:szCs w:val="28"/>
        </w:rPr>
        <w:t>і</w:t>
      </w:r>
      <w:r w:rsidRPr="00E64A69">
        <w:rPr>
          <w:sz w:val="28"/>
          <w:szCs w:val="28"/>
        </w:rPr>
        <w:t>єю розраховується суддівське обмеження часу з урахуванням класу змагань та конкретних погодних умов. Контрольний час етапів рекомендується призначати у півтора рази більше розрахункового часу, який визначається начальником д</w:t>
      </w:r>
      <w:r w:rsidRPr="00E64A69">
        <w:rPr>
          <w:sz w:val="28"/>
          <w:szCs w:val="28"/>
        </w:rPr>
        <w:t>и</w:t>
      </w:r>
      <w:r w:rsidRPr="00E64A69">
        <w:rPr>
          <w:sz w:val="28"/>
          <w:szCs w:val="28"/>
        </w:rPr>
        <w:t>станції при її плануванні..</w:t>
      </w:r>
    </w:p>
    <w:p w:rsidR="00DC014D" w:rsidRPr="00E64A69" w:rsidRDefault="00DC014D" w:rsidP="006D3CB1">
      <w:pPr>
        <w:pStyle w:val="10"/>
        <w:spacing w:before="120" w:after="120"/>
        <w:ind w:firstLine="709"/>
        <w:jc w:val="both"/>
        <w:rPr>
          <w:sz w:val="28"/>
          <w:szCs w:val="28"/>
        </w:rPr>
      </w:pPr>
      <w:r w:rsidRPr="00E64A69">
        <w:rPr>
          <w:sz w:val="28"/>
          <w:szCs w:val="28"/>
        </w:rPr>
        <w:t>3.13.2.7. Початком роботи на будь-якому етапі вважається вихід будь-якого учасника за лінію старту(якщо вона є), контрольну лінію, або контакт учасника з суддівським обладнанням етапу або інша дія, обумовлена Умовами. Завершенням проходження (фінішем) етапу, спеціального завдання, спеціал</w:t>
      </w:r>
      <w:r w:rsidRPr="00E64A69">
        <w:rPr>
          <w:sz w:val="28"/>
          <w:szCs w:val="28"/>
        </w:rPr>
        <w:t>ь</w:t>
      </w:r>
      <w:r w:rsidRPr="00E64A69">
        <w:rPr>
          <w:sz w:val="28"/>
          <w:szCs w:val="28"/>
        </w:rPr>
        <w:t>ного прийому  вважається момент виходу за лінію фінішу останнього учасника к</w:t>
      </w:r>
      <w:r w:rsidRPr="00E64A69">
        <w:rPr>
          <w:sz w:val="28"/>
          <w:szCs w:val="28"/>
        </w:rPr>
        <w:t>о</w:t>
      </w:r>
      <w:r w:rsidRPr="00E64A69">
        <w:rPr>
          <w:sz w:val="28"/>
          <w:szCs w:val="28"/>
        </w:rPr>
        <w:t>манди та спорядження, або якщо закінчився контрольний (заданий) час, або по команді капітана у разі  проходження етапу всіма учасниками.</w:t>
      </w:r>
    </w:p>
    <w:p w:rsidR="00DC014D" w:rsidRPr="00E64A69" w:rsidRDefault="00DC014D" w:rsidP="006D3CB1">
      <w:pPr>
        <w:pStyle w:val="11"/>
        <w:spacing w:before="120"/>
        <w:ind w:firstLine="709"/>
        <w:jc w:val="both"/>
        <w:rPr>
          <w:sz w:val="28"/>
          <w:szCs w:val="28"/>
        </w:rPr>
      </w:pPr>
      <w:r w:rsidRPr="00E64A69">
        <w:rPr>
          <w:sz w:val="28"/>
          <w:szCs w:val="28"/>
        </w:rPr>
        <w:t>Спорядження, залишене на етапі крос-походу та довгій дистанції „рят</w:t>
      </w:r>
      <w:r w:rsidRPr="00E64A69">
        <w:rPr>
          <w:sz w:val="28"/>
          <w:szCs w:val="28"/>
        </w:rPr>
        <w:t>у</w:t>
      </w:r>
      <w:r w:rsidRPr="00E64A69">
        <w:rPr>
          <w:sz w:val="28"/>
          <w:szCs w:val="28"/>
        </w:rPr>
        <w:t>вальних робіт” після закінчення контрольного часу або залишення етапу по к</w:t>
      </w:r>
      <w:r w:rsidRPr="00E64A69">
        <w:rPr>
          <w:sz w:val="28"/>
          <w:szCs w:val="28"/>
        </w:rPr>
        <w:t>о</w:t>
      </w:r>
      <w:r w:rsidRPr="00E64A69">
        <w:rPr>
          <w:sz w:val="28"/>
          <w:szCs w:val="28"/>
        </w:rPr>
        <w:t xml:space="preserve">манді капітана, повертається команді після її фінішу на цьому етапі. </w:t>
      </w:r>
    </w:p>
    <w:p w:rsidR="00DC014D" w:rsidRPr="00E64A69" w:rsidRDefault="00DC014D" w:rsidP="006D3CB1">
      <w:pPr>
        <w:pStyle w:val="11"/>
        <w:spacing w:before="120"/>
        <w:ind w:firstLine="709"/>
        <w:jc w:val="both"/>
        <w:rPr>
          <w:sz w:val="28"/>
          <w:szCs w:val="28"/>
        </w:rPr>
      </w:pPr>
      <w:r w:rsidRPr="00E64A69">
        <w:rPr>
          <w:sz w:val="28"/>
          <w:szCs w:val="28"/>
        </w:rPr>
        <w:t>3.13.2.8. Умовами може бути передбачена заміна  учасника на дистанції. Порядок та умови здійснення замін визначаються Настановами, з</w:t>
      </w:r>
      <w:r w:rsidRPr="00E64A69">
        <w:rPr>
          <w:sz w:val="28"/>
          <w:szCs w:val="28"/>
        </w:rPr>
        <w:t>а</w:t>
      </w:r>
      <w:r w:rsidRPr="00E64A69">
        <w:rPr>
          <w:sz w:val="28"/>
          <w:szCs w:val="28"/>
        </w:rPr>
        <w:t>твердженими виконкомом ФСТУ.</w:t>
      </w:r>
    </w:p>
    <w:p w:rsidR="00DC014D" w:rsidRPr="00E64A69" w:rsidRDefault="00DC014D" w:rsidP="006D3CB1">
      <w:pPr>
        <w:pStyle w:val="11"/>
        <w:spacing w:before="120"/>
        <w:ind w:firstLine="709"/>
        <w:jc w:val="both"/>
        <w:rPr>
          <w:sz w:val="28"/>
          <w:szCs w:val="28"/>
        </w:rPr>
      </w:pPr>
      <w:r w:rsidRPr="00E64A69">
        <w:rPr>
          <w:sz w:val="28"/>
          <w:szCs w:val="28"/>
        </w:rPr>
        <w:t>3.13.2.9. Кількість учасників на фініші дистанції, на проміжних етапах та КП повинна бути така ж, як і  на старті, за винятком випадку, коли учасник з</w:t>
      </w:r>
      <w:r w:rsidRPr="00E64A69">
        <w:rPr>
          <w:sz w:val="28"/>
          <w:szCs w:val="28"/>
        </w:rPr>
        <w:t>і</w:t>
      </w:r>
      <w:r w:rsidRPr="00E64A69">
        <w:rPr>
          <w:sz w:val="28"/>
          <w:szCs w:val="28"/>
        </w:rPr>
        <w:t>йшов з дистанції і залишений командою на етапі або на КП з суддями з відпов</w:t>
      </w:r>
      <w:r w:rsidRPr="00E64A69">
        <w:rPr>
          <w:sz w:val="28"/>
          <w:szCs w:val="28"/>
        </w:rPr>
        <w:t>і</w:t>
      </w:r>
      <w:r w:rsidRPr="00E64A69">
        <w:rPr>
          <w:sz w:val="28"/>
          <w:szCs w:val="28"/>
        </w:rPr>
        <w:t>дною суддівською відміткою в командній картці та протоколі,  кількість уча</w:t>
      </w:r>
      <w:r w:rsidRPr="00E64A69">
        <w:rPr>
          <w:sz w:val="28"/>
          <w:szCs w:val="28"/>
        </w:rPr>
        <w:t>с</w:t>
      </w:r>
      <w:r w:rsidRPr="00E64A69">
        <w:rPr>
          <w:sz w:val="28"/>
          <w:szCs w:val="28"/>
        </w:rPr>
        <w:t>ників на фініші та останньому технічному етапі повинна бути однакова. Про неповний склад команди на етапі капітан зобов’язаний сповістити суддів етапу до початку роботи на етапі. Якщо учасник , який не зійшов з дистанції не явл</w:t>
      </w:r>
      <w:r w:rsidRPr="00E64A69">
        <w:rPr>
          <w:sz w:val="28"/>
          <w:szCs w:val="28"/>
        </w:rPr>
        <w:t>я</w:t>
      </w:r>
      <w:r w:rsidRPr="00E64A69">
        <w:rPr>
          <w:sz w:val="28"/>
          <w:szCs w:val="28"/>
        </w:rPr>
        <w:t>ється на етап для проходження (з відповідною фіксацією в протоколі етапу), то команда знімається з етапу.</w:t>
      </w:r>
    </w:p>
    <w:p w:rsidR="00DC014D" w:rsidRPr="00E64A69" w:rsidRDefault="00DC014D" w:rsidP="006D3CB1">
      <w:pPr>
        <w:pStyle w:val="10"/>
        <w:spacing w:before="120"/>
        <w:ind w:right="-3" w:firstLine="709"/>
        <w:jc w:val="both"/>
        <w:rPr>
          <w:sz w:val="28"/>
          <w:szCs w:val="28"/>
        </w:rPr>
      </w:pPr>
      <w:r w:rsidRPr="00E64A69">
        <w:rPr>
          <w:sz w:val="28"/>
          <w:szCs w:val="28"/>
        </w:rPr>
        <w:t>3.13.2.10. Команда (учасники) мають діяти на дистанціях  самостійно, а</w:t>
      </w:r>
      <w:r w:rsidRPr="00E64A69">
        <w:rPr>
          <w:sz w:val="28"/>
          <w:szCs w:val="28"/>
        </w:rPr>
        <w:t>в</w:t>
      </w:r>
      <w:r w:rsidRPr="00E64A69">
        <w:rPr>
          <w:sz w:val="28"/>
          <w:szCs w:val="28"/>
        </w:rPr>
        <w:t>тономно, без отримання сторонньої допомоги, втручання в дії команди трен</w:t>
      </w:r>
      <w:r w:rsidRPr="00E64A69">
        <w:rPr>
          <w:sz w:val="28"/>
          <w:szCs w:val="28"/>
        </w:rPr>
        <w:t>е</w:t>
      </w:r>
      <w:r w:rsidRPr="00E64A69">
        <w:rPr>
          <w:sz w:val="28"/>
          <w:szCs w:val="28"/>
        </w:rPr>
        <w:t>рів, представників, членів делегації (в тому числі у вигляді дублювання команд, підказок, настанов та інше), якщо інше не обумовлено Положенням або Умов</w:t>
      </w:r>
      <w:r w:rsidRPr="00E64A69">
        <w:rPr>
          <w:sz w:val="28"/>
          <w:szCs w:val="28"/>
        </w:rPr>
        <w:t>а</w:t>
      </w:r>
      <w:r w:rsidRPr="00E64A69">
        <w:rPr>
          <w:sz w:val="28"/>
          <w:szCs w:val="28"/>
        </w:rPr>
        <w:t xml:space="preserve">ми.  </w:t>
      </w:r>
    </w:p>
    <w:p w:rsidR="00DC014D" w:rsidRPr="00E64A69" w:rsidRDefault="00DC014D" w:rsidP="006D3CB1">
      <w:pPr>
        <w:pStyle w:val="10"/>
        <w:spacing w:before="120"/>
        <w:ind w:right="-3" w:firstLine="709"/>
        <w:jc w:val="both"/>
        <w:rPr>
          <w:noProof/>
          <w:sz w:val="28"/>
          <w:szCs w:val="28"/>
        </w:rPr>
      </w:pPr>
      <w:bookmarkStart w:id="2" w:name="OCRUncertain1036"/>
      <w:r w:rsidRPr="00E64A69">
        <w:rPr>
          <w:b/>
          <w:sz w:val="28"/>
          <w:szCs w:val="28"/>
        </w:rPr>
        <w:t>3.13.3. Заявки з тактики</w:t>
      </w:r>
      <w:bookmarkStart w:id="3" w:name="OCRUncertain1038"/>
      <w:bookmarkEnd w:id="2"/>
    </w:p>
    <w:p w:rsidR="00DC014D" w:rsidRPr="00E64A69" w:rsidRDefault="00DC014D" w:rsidP="006D3CB1">
      <w:pPr>
        <w:pStyle w:val="10"/>
        <w:spacing w:before="120"/>
        <w:ind w:right="-3" w:firstLine="709"/>
        <w:jc w:val="both"/>
        <w:rPr>
          <w:sz w:val="28"/>
          <w:szCs w:val="28"/>
        </w:rPr>
      </w:pPr>
      <w:bookmarkStart w:id="4" w:name="OCRUncertain1039"/>
      <w:bookmarkEnd w:id="3"/>
      <w:r w:rsidRPr="00E64A69">
        <w:rPr>
          <w:sz w:val="28"/>
          <w:szCs w:val="28"/>
        </w:rPr>
        <w:t>3.13.3.1. З</w:t>
      </w:r>
      <w:bookmarkEnd w:id="4"/>
      <w:r w:rsidRPr="00E64A69">
        <w:rPr>
          <w:sz w:val="28"/>
          <w:szCs w:val="28"/>
        </w:rPr>
        <w:t>ая</w:t>
      </w:r>
      <w:bookmarkStart w:id="5" w:name="OCRUncertain1040"/>
      <w:r w:rsidRPr="00E64A69">
        <w:rPr>
          <w:sz w:val="28"/>
          <w:szCs w:val="28"/>
        </w:rPr>
        <w:t>вк</w:t>
      </w:r>
      <w:bookmarkEnd w:id="5"/>
      <w:r w:rsidRPr="00E64A69">
        <w:rPr>
          <w:sz w:val="28"/>
          <w:szCs w:val="28"/>
        </w:rPr>
        <w:t>а з тактики заповнюєть</w:t>
      </w:r>
      <w:bookmarkStart w:id="6" w:name="OCRUncertain1043"/>
      <w:r w:rsidRPr="00E64A69">
        <w:rPr>
          <w:sz w:val="28"/>
          <w:szCs w:val="28"/>
        </w:rPr>
        <w:t>с</w:t>
      </w:r>
      <w:bookmarkEnd w:id="6"/>
      <w:r w:rsidRPr="00E64A69">
        <w:rPr>
          <w:sz w:val="28"/>
          <w:szCs w:val="28"/>
        </w:rPr>
        <w:t>я п</w:t>
      </w:r>
      <w:bookmarkStart w:id="7" w:name="OCRUncertain1044"/>
      <w:r w:rsidRPr="00E64A69">
        <w:rPr>
          <w:sz w:val="28"/>
          <w:szCs w:val="28"/>
        </w:rPr>
        <w:t>і</w:t>
      </w:r>
      <w:bookmarkEnd w:id="7"/>
      <w:r w:rsidRPr="00E64A69">
        <w:rPr>
          <w:sz w:val="28"/>
          <w:szCs w:val="28"/>
        </w:rPr>
        <w:t>сля п</w:t>
      </w:r>
      <w:bookmarkStart w:id="8" w:name="OCRUncertain1045"/>
      <w:r w:rsidRPr="00E64A69">
        <w:rPr>
          <w:sz w:val="28"/>
          <w:szCs w:val="28"/>
        </w:rPr>
        <w:t>е</w:t>
      </w:r>
      <w:bookmarkEnd w:id="8"/>
      <w:r w:rsidRPr="00E64A69">
        <w:rPr>
          <w:sz w:val="28"/>
          <w:szCs w:val="28"/>
        </w:rPr>
        <w:t xml:space="preserve">регляду </w:t>
      </w:r>
      <w:bookmarkStart w:id="9" w:name="OCRUncertain1046"/>
      <w:r w:rsidRPr="00E64A69">
        <w:rPr>
          <w:sz w:val="28"/>
          <w:szCs w:val="28"/>
        </w:rPr>
        <w:t>або</w:t>
      </w:r>
      <w:bookmarkEnd w:id="9"/>
      <w:r w:rsidRPr="00E64A69">
        <w:rPr>
          <w:sz w:val="28"/>
          <w:szCs w:val="28"/>
        </w:rPr>
        <w:t xml:space="preserve"> оголошення дистанц</w:t>
      </w:r>
      <w:bookmarkStart w:id="10" w:name="OCRUncertain1047"/>
      <w:r w:rsidRPr="00E64A69">
        <w:rPr>
          <w:sz w:val="28"/>
          <w:szCs w:val="28"/>
        </w:rPr>
        <w:t>ії</w:t>
      </w:r>
      <w:bookmarkEnd w:id="10"/>
      <w:r w:rsidRPr="00E64A69">
        <w:rPr>
          <w:sz w:val="28"/>
          <w:szCs w:val="28"/>
        </w:rPr>
        <w:t xml:space="preserve"> в</w:t>
      </w:r>
      <w:bookmarkStart w:id="11" w:name="OCRUncertain1048"/>
      <w:r w:rsidRPr="00E64A69">
        <w:rPr>
          <w:sz w:val="28"/>
          <w:szCs w:val="28"/>
        </w:rPr>
        <w:t>і</w:t>
      </w:r>
      <w:bookmarkEnd w:id="11"/>
      <w:r w:rsidRPr="00E64A69">
        <w:rPr>
          <w:sz w:val="28"/>
          <w:szCs w:val="28"/>
        </w:rPr>
        <w:t>дпов</w:t>
      </w:r>
      <w:bookmarkStart w:id="12" w:name="OCRUncertain1049"/>
      <w:r w:rsidRPr="00E64A69">
        <w:rPr>
          <w:sz w:val="28"/>
          <w:szCs w:val="28"/>
        </w:rPr>
        <w:t>і</w:t>
      </w:r>
      <w:bookmarkEnd w:id="12"/>
      <w:r w:rsidRPr="00E64A69">
        <w:rPr>
          <w:sz w:val="28"/>
          <w:szCs w:val="28"/>
        </w:rPr>
        <w:t>дно до р</w:t>
      </w:r>
      <w:bookmarkStart w:id="13" w:name="OCRUncertain1050"/>
      <w:r w:rsidRPr="00E64A69">
        <w:rPr>
          <w:sz w:val="28"/>
          <w:szCs w:val="28"/>
        </w:rPr>
        <w:t>оз</w:t>
      </w:r>
      <w:bookmarkEnd w:id="13"/>
      <w:r w:rsidRPr="00E64A69">
        <w:rPr>
          <w:sz w:val="28"/>
          <w:szCs w:val="28"/>
        </w:rPr>
        <w:t xml:space="preserve">'яснень, </w:t>
      </w:r>
      <w:bookmarkStart w:id="14" w:name="OCRUncertain1051"/>
      <w:r w:rsidRPr="00E64A69">
        <w:rPr>
          <w:sz w:val="28"/>
          <w:szCs w:val="28"/>
        </w:rPr>
        <w:t>зразк</w:t>
      </w:r>
      <w:bookmarkEnd w:id="14"/>
      <w:r w:rsidRPr="00E64A69">
        <w:rPr>
          <w:sz w:val="28"/>
          <w:szCs w:val="28"/>
        </w:rPr>
        <w:t xml:space="preserve">ів і </w:t>
      </w:r>
      <w:bookmarkStart w:id="15" w:name="OCRUncertain1052"/>
      <w:r w:rsidRPr="00E64A69">
        <w:rPr>
          <w:sz w:val="28"/>
          <w:szCs w:val="28"/>
        </w:rPr>
        <w:t>бланк</w:t>
      </w:r>
      <w:bookmarkEnd w:id="15"/>
      <w:r w:rsidRPr="00E64A69">
        <w:rPr>
          <w:sz w:val="28"/>
          <w:szCs w:val="28"/>
        </w:rPr>
        <w:t>ів за</w:t>
      </w:r>
      <w:bookmarkStart w:id="16" w:name="OCRUncertain1053"/>
      <w:r w:rsidRPr="00E64A69">
        <w:rPr>
          <w:sz w:val="28"/>
          <w:szCs w:val="28"/>
        </w:rPr>
        <w:t>з</w:t>
      </w:r>
      <w:bookmarkEnd w:id="16"/>
      <w:r w:rsidRPr="00E64A69">
        <w:rPr>
          <w:sz w:val="28"/>
          <w:szCs w:val="28"/>
        </w:rPr>
        <w:t>далег</w:t>
      </w:r>
      <w:bookmarkStart w:id="17" w:name="OCRUncertain1054"/>
      <w:r w:rsidRPr="00E64A69">
        <w:rPr>
          <w:sz w:val="28"/>
          <w:szCs w:val="28"/>
        </w:rPr>
        <w:t>і</w:t>
      </w:r>
      <w:bookmarkEnd w:id="17"/>
      <w:r w:rsidRPr="00E64A69">
        <w:rPr>
          <w:sz w:val="28"/>
          <w:szCs w:val="28"/>
        </w:rPr>
        <w:t>дь розданих к</w:t>
      </w:r>
      <w:r w:rsidRPr="00E64A69">
        <w:rPr>
          <w:sz w:val="28"/>
          <w:szCs w:val="28"/>
        </w:rPr>
        <w:t>о</w:t>
      </w:r>
      <w:r w:rsidRPr="00E64A69">
        <w:rPr>
          <w:sz w:val="28"/>
          <w:szCs w:val="28"/>
        </w:rPr>
        <w:t xml:space="preserve">мандам. </w:t>
      </w:r>
    </w:p>
    <w:p w:rsidR="00DC014D" w:rsidRPr="00E64A69" w:rsidRDefault="00DC014D" w:rsidP="006D3CB1">
      <w:pPr>
        <w:pStyle w:val="10"/>
        <w:spacing w:before="120"/>
        <w:ind w:right="-3" w:firstLine="709"/>
        <w:jc w:val="both"/>
        <w:rPr>
          <w:sz w:val="28"/>
          <w:szCs w:val="28"/>
        </w:rPr>
      </w:pPr>
      <w:r w:rsidRPr="00E64A69">
        <w:rPr>
          <w:sz w:val="28"/>
          <w:szCs w:val="28"/>
        </w:rPr>
        <w:lastRenderedPageBreak/>
        <w:t>Необх</w:t>
      </w:r>
      <w:bookmarkStart w:id="18" w:name="OCRUncertain1055"/>
      <w:r w:rsidRPr="00E64A69">
        <w:rPr>
          <w:sz w:val="28"/>
          <w:szCs w:val="28"/>
        </w:rPr>
        <w:t>і</w:t>
      </w:r>
      <w:bookmarkEnd w:id="18"/>
      <w:r w:rsidRPr="00E64A69">
        <w:rPr>
          <w:sz w:val="28"/>
          <w:szCs w:val="28"/>
        </w:rPr>
        <w:t>дн</w:t>
      </w:r>
      <w:bookmarkStart w:id="19" w:name="OCRUncertain1056"/>
      <w:r w:rsidRPr="00E64A69">
        <w:rPr>
          <w:sz w:val="28"/>
          <w:szCs w:val="28"/>
        </w:rPr>
        <w:t xml:space="preserve">і </w:t>
      </w:r>
      <w:bookmarkEnd w:id="19"/>
      <w:r w:rsidRPr="00E64A69">
        <w:rPr>
          <w:sz w:val="28"/>
          <w:szCs w:val="28"/>
        </w:rPr>
        <w:t>в</w:t>
      </w:r>
      <w:bookmarkStart w:id="20" w:name="OCRUncertain1057"/>
      <w:r w:rsidRPr="00E64A69">
        <w:rPr>
          <w:sz w:val="28"/>
          <w:szCs w:val="28"/>
        </w:rPr>
        <w:t>и</w:t>
      </w:r>
      <w:bookmarkEnd w:id="20"/>
      <w:r w:rsidRPr="00E64A69">
        <w:rPr>
          <w:sz w:val="28"/>
          <w:szCs w:val="28"/>
        </w:rPr>
        <w:t>моги д</w:t>
      </w:r>
      <w:bookmarkStart w:id="21" w:name="OCRUncertain1058"/>
      <w:r w:rsidRPr="00E64A69">
        <w:rPr>
          <w:sz w:val="28"/>
          <w:szCs w:val="28"/>
        </w:rPr>
        <w:t>о</w:t>
      </w:r>
      <w:bookmarkEnd w:id="21"/>
      <w:r w:rsidRPr="00E64A69">
        <w:rPr>
          <w:sz w:val="28"/>
          <w:szCs w:val="28"/>
        </w:rPr>
        <w:t xml:space="preserve"> </w:t>
      </w:r>
      <w:bookmarkStart w:id="22" w:name="OCRUncertain1059"/>
      <w:r w:rsidRPr="00E64A69">
        <w:rPr>
          <w:sz w:val="28"/>
          <w:szCs w:val="28"/>
        </w:rPr>
        <w:t>з</w:t>
      </w:r>
      <w:bookmarkEnd w:id="22"/>
      <w:r w:rsidRPr="00E64A69">
        <w:rPr>
          <w:sz w:val="28"/>
          <w:szCs w:val="28"/>
        </w:rPr>
        <w:t xml:space="preserve">аявки </w:t>
      </w:r>
      <w:bookmarkStart w:id="23" w:name="OCRUncertain1061"/>
      <w:r w:rsidRPr="00E64A69">
        <w:rPr>
          <w:sz w:val="28"/>
          <w:szCs w:val="28"/>
        </w:rPr>
        <w:t>визначаються</w:t>
      </w:r>
      <w:bookmarkEnd w:id="23"/>
      <w:r w:rsidRPr="00E64A69">
        <w:rPr>
          <w:sz w:val="28"/>
          <w:szCs w:val="28"/>
        </w:rPr>
        <w:t xml:space="preserve"> Умо</w:t>
      </w:r>
      <w:bookmarkStart w:id="24" w:name="OCRUncertain1062"/>
      <w:r w:rsidRPr="00E64A69">
        <w:rPr>
          <w:sz w:val="28"/>
          <w:szCs w:val="28"/>
        </w:rPr>
        <w:t>в</w:t>
      </w:r>
      <w:bookmarkEnd w:id="24"/>
      <w:r w:rsidRPr="00E64A69">
        <w:rPr>
          <w:sz w:val="28"/>
          <w:szCs w:val="28"/>
        </w:rPr>
        <w:t xml:space="preserve">ами. Позначення на </w:t>
      </w:r>
      <w:bookmarkStart w:id="25" w:name="OCRUncertain1063"/>
      <w:r w:rsidRPr="00E64A69">
        <w:rPr>
          <w:sz w:val="28"/>
          <w:szCs w:val="28"/>
        </w:rPr>
        <w:t>схемі</w:t>
      </w:r>
      <w:r w:rsidRPr="00E64A69">
        <w:rPr>
          <w:i/>
          <w:sz w:val="28"/>
          <w:szCs w:val="28"/>
        </w:rPr>
        <w:t xml:space="preserve"> </w:t>
      </w:r>
      <w:bookmarkEnd w:id="25"/>
      <w:r w:rsidRPr="00E64A69">
        <w:rPr>
          <w:sz w:val="28"/>
          <w:szCs w:val="28"/>
        </w:rPr>
        <w:t>(фотограф</w:t>
      </w:r>
      <w:bookmarkStart w:id="26" w:name="OCRUncertain1064"/>
      <w:r w:rsidRPr="00E64A69">
        <w:rPr>
          <w:sz w:val="28"/>
          <w:szCs w:val="28"/>
        </w:rPr>
        <w:t>ії</w:t>
      </w:r>
      <w:bookmarkEnd w:id="26"/>
      <w:r w:rsidRPr="00E64A69">
        <w:rPr>
          <w:sz w:val="28"/>
          <w:szCs w:val="28"/>
        </w:rPr>
        <w:t>) до заявки подаються в</w:t>
      </w:r>
      <w:bookmarkStart w:id="27" w:name="OCRUncertain1065"/>
      <w:r w:rsidRPr="00E64A69">
        <w:rPr>
          <w:sz w:val="28"/>
          <w:szCs w:val="28"/>
        </w:rPr>
        <w:t>і</w:t>
      </w:r>
      <w:bookmarkEnd w:id="27"/>
      <w:r w:rsidRPr="00E64A69">
        <w:rPr>
          <w:sz w:val="28"/>
          <w:szCs w:val="28"/>
        </w:rPr>
        <w:t>дпов</w:t>
      </w:r>
      <w:bookmarkStart w:id="28" w:name="OCRUncertain1066"/>
      <w:r w:rsidRPr="00E64A69">
        <w:rPr>
          <w:sz w:val="28"/>
          <w:szCs w:val="28"/>
        </w:rPr>
        <w:t>і</w:t>
      </w:r>
      <w:bookmarkEnd w:id="28"/>
      <w:r w:rsidRPr="00E64A69">
        <w:rPr>
          <w:sz w:val="28"/>
          <w:szCs w:val="28"/>
        </w:rPr>
        <w:t xml:space="preserve">дно до </w:t>
      </w:r>
      <w:bookmarkStart w:id="29" w:name="OCRUncertain1067"/>
      <w:r w:rsidRPr="00E64A69">
        <w:rPr>
          <w:sz w:val="28"/>
          <w:szCs w:val="28"/>
        </w:rPr>
        <w:t xml:space="preserve">маркування, </w:t>
      </w:r>
      <w:bookmarkEnd w:id="29"/>
      <w:r w:rsidRPr="00E64A69">
        <w:rPr>
          <w:sz w:val="28"/>
          <w:szCs w:val="28"/>
        </w:rPr>
        <w:t xml:space="preserve">прийнятого </w:t>
      </w:r>
      <w:bookmarkStart w:id="30" w:name="OCRUncertain1069"/>
      <w:r w:rsidRPr="00E64A69">
        <w:rPr>
          <w:sz w:val="28"/>
          <w:szCs w:val="28"/>
        </w:rPr>
        <w:t>слу</w:t>
      </w:r>
      <w:r w:rsidRPr="00E64A69">
        <w:rPr>
          <w:sz w:val="28"/>
          <w:szCs w:val="28"/>
        </w:rPr>
        <w:t>ж</w:t>
      </w:r>
      <w:r w:rsidRPr="00E64A69">
        <w:rPr>
          <w:sz w:val="28"/>
          <w:szCs w:val="28"/>
        </w:rPr>
        <w:t>бою</w:t>
      </w:r>
      <w:bookmarkEnd w:id="30"/>
      <w:r w:rsidRPr="00E64A69">
        <w:rPr>
          <w:sz w:val="28"/>
          <w:szCs w:val="28"/>
        </w:rPr>
        <w:t xml:space="preserve"> дистанц</w:t>
      </w:r>
      <w:bookmarkStart w:id="31" w:name="OCRUncertain1070"/>
      <w:r w:rsidRPr="00E64A69">
        <w:rPr>
          <w:sz w:val="28"/>
          <w:szCs w:val="28"/>
        </w:rPr>
        <w:t>ії</w:t>
      </w:r>
      <w:bookmarkEnd w:id="31"/>
      <w:r w:rsidRPr="00E64A69">
        <w:rPr>
          <w:sz w:val="28"/>
          <w:szCs w:val="28"/>
        </w:rPr>
        <w:t>. Система маркування повідомляється команді до перегляду (ог</w:t>
      </w:r>
      <w:r w:rsidRPr="00E64A69">
        <w:rPr>
          <w:sz w:val="28"/>
          <w:szCs w:val="28"/>
        </w:rPr>
        <w:t>о</w:t>
      </w:r>
      <w:r w:rsidRPr="00E64A69">
        <w:rPr>
          <w:sz w:val="28"/>
          <w:szCs w:val="28"/>
        </w:rPr>
        <w:t>лошення) дистанції. Додатков</w:t>
      </w:r>
      <w:bookmarkStart w:id="32" w:name="OCRUncertain1071"/>
      <w:r w:rsidRPr="00E64A69">
        <w:rPr>
          <w:sz w:val="28"/>
          <w:szCs w:val="28"/>
        </w:rPr>
        <w:t>і</w:t>
      </w:r>
      <w:bookmarkEnd w:id="32"/>
      <w:r w:rsidRPr="00E64A69">
        <w:rPr>
          <w:sz w:val="28"/>
          <w:szCs w:val="28"/>
        </w:rPr>
        <w:t xml:space="preserve"> умовн</w:t>
      </w:r>
      <w:bookmarkStart w:id="33" w:name="OCRUncertain1072"/>
      <w:r w:rsidRPr="00E64A69">
        <w:rPr>
          <w:sz w:val="28"/>
          <w:szCs w:val="28"/>
        </w:rPr>
        <w:t>і</w:t>
      </w:r>
      <w:bookmarkEnd w:id="33"/>
      <w:r w:rsidRPr="00E64A69">
        <w:rPr>
          <w:sz w:val="28"/>
          <w:szCs w:val="28"/>
        </w:rPr>
        <w:t xml:space="preserve"> поз</w:t>
      </w:r>
      <w:bookmarkStart w:id="34" w:name="OCRUncertain1073"/>
      <w:r w:rsidRPr="00E64A69">
        <w:rPr>
          <w:sz w:val="28"/>
          <w:szCs w:val="28"/>
        </w:rPr>
        <w:t>н</w:t>
      </w:r>
      <w:bookmarkEnd w:id="34"/>
      <w:r w:rsidRPr="00E64A69">
        <w:rPr>
          <w:sz w:val="28"/>
          <w:szCs w:val="28"/>
        </w:rPr>
        <w:t>ачення по</w:t>
      </w:r>
      <w:r w:rsidRPr="00E64A69">
        <w:rPr>
          <w:sz w:val="28"/>
          <w:szCs w:val="28"/>
        </w:rPr>
        <w:softHyphen/>
      </w:r>
      <w:bookmarkStart w:id="35" w:name="OCRUncertain1074"/>
      <w:r w:rsidRPr="00E64A69">
        <w:rPr>
          <w:sz w:val="28"/>
          <w:szCs w:val="28"/>
        </w:rPr>
        <w:t>в</w:t>
      </w:r>
      <w:bookmarkEnd w:id="35"/>
      <w:r w:rsidRPr="00E64A69">
        <w:rPr>
          <w:sz w:val="28"/>
          <w:szCs w:val="28"/>
        </w:rPr>
        <w:t>инн</w:t>
      </w:r>
      <w:bookmarkStart w:id="36" w:name="OCRUncertain1075"/>
      <w:r w:rsidRPr="00E64A69">
        <w:rPr>
          <w:sz w:val="28"/>
          <w:szCs w:val="28"/>
        </w:rPr>
        <w:t>і</w:t>
      </w:r>
      <w:bookmarkEnd w:id="36"/>
      <w:r w:rsidRPr="00E64A69">
        <w:rPr>
          <w:sz w:val="28"/>
          <w:szCs w:val="28"/>
        </w:rPr>
        <w:t xml:space="preserve"> бути </w:t>
      </w:r>
      <w:bookmarkStart w:id="37" w:name="OCRUncertain1076"/>
      <w:r w:rsidRPr="00E64A69">
        <w:rPr>
          <w:sz w:val="28"/>
          <w:szCs w:val="28"/>
        </w:rPr>
        <w:t>розшифровані</w:t>
      </w:r>
      <w:r w:rsidRPr="00E64A69">
        <w:rPr>
          <w:noProof/>
          <w:sz w:val="28"/>
          <w:szCs w:val="28"/>
        </w:rPr>
        <w:t>.</w:t>
      </w:r>
      <w:bookmarkEnd w:id="37"/>
    </w:p>
    <w:p w:rsidR="00DC014D" w:rsidRPr="00E64A69" w:rsidRDefault="00DC014D" w:rsidP="006D3CB1">
      <w:pPr>
        <w:pStyle w:val="10"/>
        <w:spacing w:before="120"/>
        <w:ind w:right="-3" w:firstLine="709"/>
        <w:jc w:val="both"/>
        <w:rPr>
          <w:sz w:val="28"/>
          <w:szCs w:val="28"/>
        </w:rPr>
      </w:pPr>
      <w:r w:rsidRPr="00E64A69">
        <w:rPr>
          <w:sz w:val="28"/>
          <w:szCs w:val="28"/>
        </w:rPr>
        <w:t>3.13.3.2. Заявка з тактики п</w:t>
      </w:r>
      <w:bookmarkStart w:id="38" w:name="OCRUncertain1077"/>
      <w:r w:rsidRPr="00E64A69">
        <w:rPr>
          <w:sz w:val="28"/>
          <w:szCs w:val="28"/>
        </w:rPr>
        <w:t>і</w:t>
      </w:r>
      <w:bookmarkEnd w:id="38"/>
      <w:r w:rsidRPr="00E64A69">
        <w:rPr>
          <w:sz w:val="28"/>
          <w:szCs w:val="28"/>
        </w:rPr>
        <w:t>дписується кап</w:t>
      </w:r>
      <w:bookmarkStart w:id="39" w:name="OCRUncertain1078"/>
      <w:r w:rsidRPr="00E64A69">
        <w:rPr>
          <w:sz w:val="28"/>
          <w:szCs w:val="28"/>
        </w:rPr>
        <w:t>і</w:t>
      </w:r>
      <w:bookmarkEnd w:id="39"/>
      <w:r w:rsidRPr="00E64A69">
        <w:rPr>
          <w:sz w:val="28"/>
          <w:szCs w:val="28"/>
        </w:rPr>
        <w:t>таном к</w:t>
      </w:r>
      <w:bookmarkStart w:id="40" w:name="OCRUncertain1079"/>
      <w:r w:rsidRPr="00E64A69">
        <w:rPr>
          <w:sz w:val="28"/>
          <w:szCs w:val="28"/>
        </w:rPr>
        <w:t>о</w:t>
      </w:r>
      <w:bookmarkEnd w:id="40"/>
      <w:r w:rsidRPr="00E64A69">
        <w:rPr>
          <w:sz w:val="28"/>
          <w:szCs w:val="28"/>
        </w:rPr>
        <w:t>манди і подається в судд</w:t>
      </w:r>
      <w:bookmarkStart w:id="41" w:name="OCRUncertain1080"/>
      <w:r w:rsidRPr="00E64A69">
        <w:rPr>
          <w:sz w:val="28"/>
          <w:szCs w:val="28"/>
        </w:rPr>
        <w:t>і</w:t>
      </w:r>
      <w:bookmarkEnd w:id="41"/>
      <w:r w:rsidRPr="00E64A69">
        <w:rPr>
          <w:sz w:val="28"/>
          <w:szCs w:val="28"/>
        </w:rPr>
        <w:t>вську колег</w:t>
      </w:r>
      <w:bookmarkStart w:id="42" w:name="OCRUncertain1081"/>
      <w:r w:rsidRPr="00E64A69">
        <w:rPr>
          <w:sz w:val="28"/>
          <w:szCs w:val="28"/>
        </w:rPr>
        <w:t>і</w:t>
      </w:r>
      <w:bookmarkEnd w:id="42"/>
      <w:r w:rsidRPr="00E64A69">
        <w:rPr>
          <w:sz w:val="28"/>
          <w:szCs w:val="28"/>
        </w:rPr>
        <w:t>ю п</w:t>
      </w:r>
      <w:bookmarkStart w:id="43" w:name="OCRUncertain1082"/>
      <w:r w:rsidRPr="00E64A69">
        <w:rPr>
          <w:sz w:val="28"/>
          <w:szCs w:val="28"/>
        </w:rPr>
        <w:t>і</w:t>
      </w:r>
      <w:bookmarkEnd w:id="43"/>
      <w:r w:rsidRPr="00E64A69">
        <w:rPr>
          <w:sz w:val="28"/>
          <w:szCs w:val="28"/>
        </w:rPr>
        <w:t>сля перегляду (оголошення) дистанц</w:t>
      </w:r>
      <w:bookmarkStart w:id="44" w:name="OCRUncertain1084"/>
      <w:r w:rsidRPr="00E64A69">
        <w:rPr>
          <w:sz w:val="28"/>
          <w:szCs w:val="28"/>
        </w:rPr>
        <w:t>ії</w:t>
      </w:r>
      <w:bookmarkEnd w:id="44"/>
      <w:r w:rsidRPr="00E64A69">
        <w:rPr>
          <w:sz w:val="28"/>
          <w:szCs w:val="28"/>
        </w:rPr>
        <w:t xml:space="preserve"> у </w:t>
      </w:r>
      <w:bookmarkStart w:id="45" w:name="OCRUncertain1085"/>
      <w:r w:rsidRPr="00E64A69">
        <w:rPr>
          <w:sz w:val="28"/>
          <w:szCs w:val="28"/>
        </w:rPr>
        <w:t>в</w:t>
      </w:r>
      <w:bookmarkEnd w:id="45"/>
      <w:r w:rsidRPr="00E64A69">
        <w:rPr>
          <w:sz w:val="28"/>
          <w:szCs w:val="28"/>
        </w:rPr>
        <w:t>ст</w:t>
      </w:r>
      <w:bookmarkStart w:id="46" w:name="OCRUncertain1086"/>
      <w:r w:rsidRPr="00E64A69">
        <w:rPr>
          <w:sz w:val="28"/>
          <w:szCs w:val="28"/>
        </w:rPr>
        <w:t>а</w:t>
      </w:r>
      <w:bookmarkEnd w:id="46"/>
      <w:r w:rsidRPr="00E64A69">
        <w:rPr>
          <w:sz w:val="28"/>
          <w:szCs w:val="28"/>
        </w:rPr>
        <w:t>новлений т</w:t>
      </w:r>
      <w:r w:rsidRPr="00E64A69">
        <w:rPr>
          <w:sz w:val="28"/>
          <w:szCs w:val="28"/>
        </w:rPr>
        <w:t>е</w:t>
      </w:r>
      <w:r w:rsidRPr="00E64A69">
        <w:rPr>
          <w:sz w:val="28"/>
          <w:szCs w:val="28"/>
        </w:rPr>
        <w:t>рм</w:t>
      </w:r>
      <w:bookmarkStart w:id="47" w:name="OCRUncertain1087"/>
      <w:r w:rsidRPr="00E64A69">
        <w:rPr>
          <w:sz w:val="28"/>
          <w:szCs w:val="28"/>
        </w:rPr>
        <w:t>і</w:t>
      </w:r>
      <w:bookmarkEnd w:id="47"/>
      <w:r w:rsidRPr="00E64A69">
        <w:rPr>
          <w:sz w:val="28"/>
          <w:szCs w:val="28"/>
        </w:rPr>
        <w:t>н.</w:t>
      </w:r>
    </w:p>
    <w:p w:rsidR="00DC014D" w:rsidRPr="00E64A69" w:rsidRDefault="00DC014D" w:rsidP="006D3CB1">
      <w:pPr>
        <w:pStyle w:val="10"/>
        <w:spacing w:before="120"/>
        <w:ind w:right="-3" w:firstLine="709"/>
        <w:jc w:val="both"/>
        <w:rPr>
          <w:sz w:val="28"/>
          <w:szCs w:val="28"/>
        </w:rPr>
      </w:pPr>
      <w:r w:rsidRPr="00E64A69">
        <w:rPr>
          <w:sz w:val="28"/>
          <w:szCs w:val="28"/>
        </w:rPr>
        <w:t>3.13.3.3. Перед стартом капітан команди має право внести зм</w:t>
      </w:r>
      <w:bookmarkStart w:id="48" w:name="OCRUncertain1088"/>
      <w:r w:rsidRPr="00E64A69">
        <w:rPr>
          <w:sz w:val="28"/>
          <w:szCs w:val="28"/>
        </w:rPr>
        <w:t>і</w:t>
      </w:r>
      <w:bookmarkEnd w:id="48"/>
      <w:r w:rsidRPr="00E64A69">
        <w:rPr>
          <w:sz w:val="28"/>
          <w:szCs w:val="28"/>
        </w:rPr>
        <w:t>ни в заявку щодо к</w:t>
      </w:r>
      <w:bookmarkStart w:id="49" w:name="OCRUncertain1089"/>
      <w:r w:rsidRPr="00E64A69">
        <w:rPr>
          <w:sz w:val="28"/>
          <w:szCs w:val="28"/>
        </w:rPr>
        <w:t>і</w:t>
      </w:r>
      <w:bookmarkEnd w:id="49"/>
      <w:r w:rsidRPr="00E64A69">
        <w:rPr>
          <w:sz w:val="28"/>
          <w:szCs w:val="28"/>
        </w:rPr>
        <w:t>лькост</w:t>
      </w:r>
      <w:bookmarkStart w:id="50" w:name="OCRUncertain1090"/>
      <w:r w:rsidRPr="00E64A69">
        <w:rPr>
          <w:sz w:val="28"/>
          <w:szCs w:val="28"/>
        </w:rPr>
        <w:t>і</w:t>
      </w:r>
      <w:bookmarkEnd w:id="50"/>
      <w:r w:rsidRPr="00E64A69">
        <w:rPr>
          <w:sz w:val="28"/>
          <w:szCs w:val="28"/>
        </w:rPr>
        <w:t xml:space="preserve"> та виду спорядження, яке буде </w:t>
      </w:r>
      <w:bookmarkStart w:id="51" w:name="OCRUncertain1091"/>
      <w:r w:rsidRPr="00E64A69">
        <w:rPr>
          <w:sz w:val="28"/>
          <w:szCs w:val="28"/>
        </w:rPr>
        <w:t>ви</w:t>
      </w:r>
      <w:bookmarkEnd w:id="51"/>
      <w:r w:rsidRPr="00E64A69">
        <w:rPr>
          <w:sz w:val="28"/>
          <w:szCs w:val="28"/>
        </w:rPr>
        <w:t xml:space="preserve">користано </w:t>
      </w:r>
      <w:bookmarkStart w:id="52" w:name="OCRUncertain1098"/>
      <w:r w:rsidRPr="00E64A69">
        <w:rPr>
          <w:noProof/>
          <w:sz w:val="28"/>
          <w:szCs w:val="28"/>
        </w:rPr>
        <w:t>.</w:t>
      </w:r>
      <w:bookmarkEnd w:id="52"/>
    </w:p>
    <w:p w:rsidR="00DC014D" w:rsidRPr="00E64A69" w:rsidRDefault="00DC014D" w:rsidP="006D3CB1">
      <w:pPr>
        <w:pStyle w:val="10"/>
        <w:spacing w:before="120"/>
        <w:ind w:right="-3" w:firstLine="709"/>
        <w:jc w:val="both"/>
        <w:rPr>
          <w:sz w:val="28"/>
          <w:szCs w:val="28"/>
        </w:rPr>
      </w:pPr>
      <w:r w:rsidRPr="00E64A69">
        <w:rPr>
          <w:sz w:val="28"/>
          <w:szCs w:val="28"/>
        </w:rPr>
        <w:t>3.13.3.4. Вс</w:t>
      </w:r>
      <w:bookmarkStart w:id="53" w:name="OCRUncertain1099"/>
      <w:r w:rsidRPr="00E64A69">
        <w:rPr>
          <w:sz w:val="28"/>
          <w:szCs w:val="28"/>
        </w:rPr>
        <w:t>і</w:t>
      </w:r>
      <w:bookmarkEnd w:id="53"/>
      <w:r w:rsidRPr="00E64A69">
        <w:rPr>
          <w:sz w:val="28"/>
          <w:szCs w:val="28"/>
        </w:rPr>
        <w:t xml:space="preserve"> неточност</w:t>
      </w:r>
      <w:bookmarkStart w:id="54" w:name="OCRUncertain1100"/>
      <w:r w:rsidRPr="00E64A69">
        <w:rPr>
          <w:sz w:val="28"/>
          <w:szCs w:val="28"/>
        </w:rPr>
        <w:t>і</w:t>
      </w:r>
      <w:bookmarkEnd w:id="54"/>
      <w:r w:rsidRPr="00E64A69">
        <w:rPr>
          <w:sz w:val="28"/>
          <w:szCs w:val="28"/>
        </w:rPr>
        <w:t xml:space="preserve"> запов</w:t>
      </w:r>
      <w:bookmarkStart w:id="55" w:name="OCRUncertain1101"/>
      <w:r w:rsidRPr="00E64A69">
        <w:rPr>
          <w:sz w:val="28"/>
          <w:szCs w:val="28"/>
        </w:rPr>
        <w:t>не</w:t>
      </w:r>
      <w:bookmarkEnd w:id="55"/>
      <w:r w:rsidRPr="00E64A69">
        <w:rPr>
          <w:sz w:val="28"/>
          <w:szCs w:val="28"/>
        </w:rPr>
        <w:t>ння заявки, а також пропуск</w:t>
      </w:r>
      <w:bookmarkStart w:id="56" w:name="OCRUncertain1102"/>
      <w:r w:rsidRPr="00E64A69">
        <w:rPr>
          <w:sz w:val="28"/>
          <w:szCs w:val="28"/>
        </w:rPr>
        <w:t xml:space="preserve">и </w:t>
      </w:r>
      <w:bookmarkEnd w:id="56"/>
      <w:r w:rsidRPr="00E64A69">
        <w:rPr>
          <w:sz w:val="28"/>
          <w:szCs w:val="28"/>
        </w:rPr>
        <w:t>в заявц</w:t>
      </w:r>
      <w:bookmarkStart w:id="57" w:name="OCRUncertain1103"/>
      <w:r w:rsidRPr="00E64A69">
        <w:rPr>
          <w:sz w:val="28"/>
          <w:szCs w:val="28"/>
        </w:rPr>
        <w:t>і</w:t>
      </w:r>
      <w:bookmarkEnd w:id="57"/>
      <w:r w:rsidRPr="00E64A69">
        <w:rPr>
          <w:sz w:val="28"/>
          <w:szCs w:val="28"/>
        </w:rPr>
        <w:t xml:space="preserve"> штр</w:t>
      </w:r>
      <w:r w:rsidRPr="00E64A69">
        <w:rPr>
          <w:sz w:val="28"/>
          <w:szCs w:val="28"/>
        </w:rPr>
        <w:t>а</w:t>
      </w:r>
      <w:bookmarkStart w:id="58" w:name="OCRUncertain1104"/>
      <w:r w:rsidRPr="00E64A69">
        <w:rPr>
          <w:sz w:val="28"/>
          <w:szCs w:val="28"/>
        </w:rPr>
        <w:t>ф</w:t>
      </w:r>
      <w:bookmarkEnd w:id="58"/>
      <w:r w:rsidRPr="00E64A69">
        <w:rPr>
          <w:sz w:val="28"/>
          <w:szCs w:val="28"/>
        </w:rPr>
        <w:t>у</w:t>
      </w:r>
      <w:bookmarkStart w:id="59" w:name="OCRUncertain1105"/>
      <w:r w:rsidRPr="00E64A69">
        <w:rPr>
          <w:sz w:val="28"/>
          <w:szCs w:val="28"/>
        </w:rPr>
        <w:t>ю</w:t>
      </w:r>
      <w:bookmarkEnd w:id="59"/>
      <w:r w:rsidRPr="00E64A69">
        <w:rPr>
          <w:sz w:val="28"/>
          <w:szCs w:val="28"/>
        </w:rPr>
        <w:t>ться як порушення заявленої тактики.</w:t>
      </w:r>
    </w:p>
    <w:p w:rsidR="00DC014D" w:rsidRPr="00E64A69" w:rsidRDefault="00DC014D" w:rsidP="006D3CB1">
      <w:pPr>
        <w:pStyle w:val="10"/>
        <w:spacing w:before="120"/>
        <w:ind w:right="-3" w:firstLine="709"/>
        <w:jc w:val="both"/>
        <w:rPr>
          <w:b/>
          <w:sz w:val="28"/>
          <w:szCs w:val="28"/>
        </w:rPr>
      </w:pPr>
      <w:r w:rsidRPr="00E64A69">
        <w:rPr>
          <w:b/>
          <w:sz w:val="28"/>
          <w:szCs w:val="28"/>
        </w:rPr>
        <w:t>3.13.4. Забезпечення безпеки на дистанції (етапах)</w:t>
      </w:r>
    </w:p>
    <w:p w:rsidR="00DC014D" w:rsidRPr="00E64A69" w:rsidRDefault="00DC014D" w:rsidP="006D3CB1">
      <w:pPr>
        <w:pStyle w:val="10"/>
        <w:spacing w:before="120"/>
        <w:ind w:right="-3" w:firstLine="709"/>
        <w:jc w:val="both"/>
        <w:rPr>
          <w:sz w:val="28"/>
          <w:szCs w:val="28"/>
        </w:rPr>
      </w:pPr>
      <w:bookmarkStart w:id="60" w:name="OCRUncertain1112"/>
      <w:r w:rsidRPr="00E64A69">
        <w:rPr>
          <w:sz w:val="28"/>
          <w:szCs w:val="28"/>
        </w:rPr>
        <w:t>3.13.4.1. Д</w:t>
      </w:r>
      <w:bookmarkStart w:id="61" w:name="OCRUncertain1113"/>
      <w:bookmarkEnd w:id="60"/>
      <w:r w:rsidRPr="00E64A69">
        <w:rPr>
          <w:sz w:val="28"/>
          <w:szCs w:val="28"/>
        </w:rPr>
        <w:t>і</w:t>
      </w:r>
      <w:bookmarkEnd w:id="61"/>
      <w:r w:rsidRPr="00E64A69">
        <w:rPr>
          <w:sz w:val="28"/>
          <w:szCs w:val="28"/>
        </w:rPr>
        <w:t>ля</w:t>
      </w:r>
      <w:bookmarkStart w:id="62" w:name="OCRUncertain1114"/>
      <w:r w:rsidRPr="00E64A69">
        <w:rPr>
          <w:sz w:val="28"/>
          <w:szCs w:val="28"/>
        </w:rPr>
        <w:t>н</w:t>
      </w:r>
      <w:bookmarkEnd w:id="62"/>
      <w:r w:rsidRPr="00E64A69">
        <w:rPr>
          <w:sz w:val="28"/>
          <w:szCs w:val="28"/>
        </w:rPr>
        <w:t>ки рель</w:t>
      </w:r>
      <w:bookmarkStart w:id="63" w:name="OCRUncertain1116"/>
      <w:r w:rsidRPr="00E64A69">
        <w:rPr>
          <w:sz w:val="28"/>
          <w:szCs w:val="28"/>
        </w:rPr>
        <w:t>є</w:t>
      </w:r>
      <w:bookmarkEnd w:id="63"/>
      <w:r w:rsidRPr="00E64A69">
        <w:rPr>
          <w:sz w:val="28"/>
          <w:szCs w:val="28"/>
        </w:rPr>
        <w:t>фу, по якому проходить д</w:t>
      </w:r>
      <w:bookmarkStart w:id="64" w:name="OCRUncertain1118"/>
      <w:r w:rsidRPr="00E64A69">
        <w:rPr>
          <w:sz w:val="28"/>
          <w:szCs w:val="28"/>
        </w:rPr>
        <w:t>и</w:t>
      </w:r>
      <w:bookmarkEnd w:id="64"/>
      <w:r w:rsidRPr="00E64A69">
        <w:rPr>
          <w:sz w:val="28"/>
          <w:szCs w:val="28"/>
        </w:rPr>
        <w:t>станц</w:t>
      </w:r>
      <w:bookmarkStart w:id="65" w:name="OCRUncertain1119"/>
      <w:r w:rsidRPr="00E64A69">
        <w:rPr>
          <w:sz w:val="28"/>
          <w:szCs w:val="28"/>
        </w:rPr>
        <w:t>і</w:t>
      </w:r>
      <w:bookmarkEnd w:id="65"/>
      <w:r w:rsidRPr="00E64A69">
        <w:rPr>
          <w:sz w:val="28"/>
          <w:szCs w:val="28"/>
        </w:rPr>
        <w:t>я, а також місц</w:t>
      </w:r>
      <w:bookmarkStart w:id="66" w:name="OCRUncertain1120"/>
      <w:r w:rsidRPr="00E64A69">
        <w:rPr>
          <w:sz w:val="28"/>
          <w:szCs w:val="28"/>
        </w:rPr>
        <w:t>я</w:t>
      </w:r>
      <w:bookmarkEnd w:id="66"/>
      <w:r w:rsidRPr="00E64A69">
        <w:rPr>
          <w:sz w:val="28"/>
          <w:szCs w:val="28"/>
        </w:rPr>
        <w:t>, де повинн</w:t>
      </w:r>
      <w:bookmarkStart w:id="67" w:name="OCRUncertain1121"/>
      <w:r w:rsidRPr="00E64A69">
        <w:rPr>
          <w:sz w:val="28"/>
          <w:szCs w:val="28"/>
        </w:rPr>
        <w:t>і</w:t>
      </w:r>
      <w:bookmarkEnd w:id="67"/>
      <w:r w:rsidRPr="00E64A69">
        <w:rPr>
          <w:sz w:val="28"/>
          <w:szCs w:val="28"/>
        </w:rPr>
        <w:t xml:space="preserve"> проходити вірьовки судд</w:t>
      </w:r>
      <w:bookmarkStart w:id="68" w:name="OCRUncertain1122"/>
      <w:r w:rsidRPr="00E64A69">
        <w:rPr>
          <w:sz w:val="28"/>
          <w:szCs w:val="28"/>
        </w:rPr>
        <w:t>і</w:t>
      </w:r>
      <w:bookmarkEnd w:id="68"/>
      <w:r w:rsidRPr="00E64A69">
        <w:rPr>
          <w:sz w:val="28"/>
          <w:szCs w:val="28"/>
        </w:rPr>
        <w:t>всь</w:t>
      </w:r>
      <w:r w:rsidRPr="00E64A69">
        <w:rPr>
          <w:sz w:val="28"/>
          <w:szCs w:val="28"/>
        </w:rPr>
        <w:softHyphen/>
        <w:t>к</w:t>
      </w:r>
      <w:bookmarkStart w:id="69" w:name="OCRUncertain1123"/>
      <w:r w:rsidRPr="00E64A69">
        <w:rPr>
          <w:sz w:val="28"/>
          <w:szCs w:val="28"/>
        </w:rPr>
        <w:t>ої</w:t>
      </w:r>
      <w:bookmarkEnd w:id="69"/>
      <w:r w:rsidRPr="00E64A69">
        <w:rPr>
          <w:sz w:val="28"/>
          <w:szCs w:val="28"/>
        </w:rPr>
        <w:t xml:space="preserve"> страхов</w:t>
      </w:r>
      <w:bookmarkStart w:id="70" w:name="OCRUncertain1124"/>
      <w:r w:rsidRPr="00E64A69">
        <w:rPr>
          <w:sz w:val="28"/>
          <w:szCs w:val="28"/>
        </w:rPr>
        <w:t>к</w:t>
      </w:r>
      <w:bookmarkEnd w:id="70"/>
      <w:r w:rsidRPr="00E64A69">
        <w:rPr>
          <w:sz w:val="28"/>
          <w:szCs w:val="28"/>
        </w:rPr>
        <w:t>и, очища</w:t>
      </w:r>
      <w:bookmarkStart w:id="71" w:name="OCRUncertain1126"/>
      <w:r w:rsidRPr="00E64A69">
        <w:rPr>
          <w:sz w:val="28"/>
          <w:szCs w:val="28"/>
        </w:rPr>
        <w:t>ют</w:t>
      </w:r>
      <w:bookmarkEnd w:id="71"/>
      <w:r w:rsidRPr="00E64A69">
        <w:rPr>
          <w:sz w:val="28"/>
          <w:szCs w:val="28"/>
        </w:rPr>
        <w:t>ься в</w:t>
      </w:r>
      <w:bookmarkStart w:id="72" w:name="OCRUncertain1127"/>
      <w:r w:rsidRPr="00E64A69">
        <w:rPr>
          <w:sz w:val="28"/>
          <w:szCs w:val="28"/>
        </w:rPr>
        <w:t>і</w:t>
      </w:r>
      <w:bookmarkEnd w:id="72"/>
      <w:r w:rsidRPr="00E64A69">
        <w:rPr>
          <w:sz w:val="28"/>
          <w:szCs w:val="28"/>
        </w:rPr>
        <w:t>д предм</w:t>
      </w:r>
      <w:r w:rsidRPr="00E64A69">
        <w:rPr>
          <w:sz w:val="28"/>
          <w:szCs w:val="28"/>
        </w:rPr>
        <w:t>е</w:t>
      </w:r>
      <w:r w:rsidRPr="00E64A69">
        <w:rPr>
          <w:sz w:val="28"/>
          <w:szCs w:val="28"/>
        </w:rPr>
        <w:t>т</w:t>
      </w:r>
      <w:bookmarkStart w:id="73" w:name="OCRUncertain1134"/>
      <w:r w:rsidRPr="00E64A69">
        <w:rPr>
          <w:sz w:val="28"/>
          <w:szCs w:val="28"/>
        </w:rPr>
        <w:t>і</w:t>
      </w:r>
      <w:bookmarkEnd w:id="73"/>
      <w:r w:rsidRPr="00E64A69">
        <w:rPr>
          <w:sz w:val="28"/>
          <w:szCs w:val="28"/>
        </w:rPr>
        <w:t>в, які можуть становити небезпеку для учасників та суддів. У випадку немо</w:t>
      </w:r>
      <w:r w:rsidRPr="00E64A69">
        <w:rPr>
          <w:sz w:val="28"/>
          <w:szCs w:val="28"/>
        </w:rPr>
        <w:t>ж</w:t>
      </w:r>
      <w:r w:rsidRPr="00E64A69">
        <w:rPr>
          <w:sz w:val="28"/>
          <w:szCs w:val="28"/>
        </w:rPr>
        <w:t>ливост</w:t>
      </w:r>
      <w:bookmarkStart w:id="74" w:name="OCRUncertain1139"/>
      <w:r w:rsidRPr="00E64A69">
        <w:rPr>
          <w:sz w:val="28"/>
          <w:szCs w:val="28"/>
        </w:rPr>
        <w:t>і</w:t>
      </w:r>
      <w:bookmarkEnd w:id="74"/>
      <w:r w:rsidRPr="00E64A69">
        <w:rPr>
          <w:sz w:val="28"/>
          <w:szCs w:val="28"/>
        </w:rPr>
        <w:t xml:space="preserve"> усунен</w:t>
      </w:r>
      <w:bookmarkStart w:id="75" w:name="OCRUncertain1140"/>
      <w:r w:rsidRPr="00E64A69">
        <w:rPr>
          <w:sz w:val="28"/>
          <w:szCs w:val="28"/>
        </w:rPr>
        <w:t>н</w:t>
      </w:r>
      <w:bookmarkEnd w:id="75"/>
      <w:r w:rsidRPr="00E64A69">
        <w:rPr>
          <w:sz w:val="28"/>
          <w:szCs w:val="28"/>
        </w:rPr>
        <w:t>я вс</w:t>
      </w:r>
      <w:bookmarkStart w:id="76" w:name="OCRUncertain1141"/>
      <w:r w:rsidRPr="00E64A69">
        <w:rPr>
          <w:sz w:val="28"/>
          <w:szCs w:val="28"/>
        </w:rPr>
        <w:t>і</w:t>
      </w:r>
      <w:bookmarkEnd w:id="76"/>
      <w:r w:rsidRPr="00E64A69">
        <w:rPr>
          <w:sz w:val="28"/>
          <w:szCs w:val="28"/>
        </w:rPr>
        <w:t>х небезпечних предмет</w:t>
      </w:r>
      <w:bookmarkStart w:id="77" w:name="OCRUncertain1145"/>
      <w:r w:rsidRPr="00E64A69">
        <w:rPr>
          <w:sz w:val="28"/>
          <w:szCs w:val="28"/>
        </w:rPr>
        <w:t>і</w:t>
      </w:r>
      <w:bookmarkEnd w:id="77"/>
      <w:r w:rsidRPr="00E64A69">
        <w:rPr>
          <w:sz w:val="28"/>
          <w:szCs w:val="28"/>
        </w:rPr>
        <w:t>в вони позначаються обмежувал</w:t>
      </w:r>
      <w:r w:rsidRPr="00E64A69">
        <w:rPr>
          <w:sz w:val="28"/>
          <w:szCs w:val="28"/>
        </w:rPr>
        <w:t>ь</w:t>
      </w:r>
      <w:r w:rsidRPr="00E64A69">
        <w:rPr>
          <w:sz w:val="28"/>
          <w:szCs w:val="28"/>
        </w:rPr>
        <w:t>ною  л</w:t>
      </w:r>
      <w:bookmarkStart w:id="78" w:name="OCRUncertain1149"/>
      <w:r w:rsidRPr="00E64A69">
        <w:rPr>
          <w:sz w:val="28"/>
          <w:szCs w:val="28"/>
        </w:rPr>
        <w:t>і</w:t>
      </w:r>
      <w:bookmarkEnd w:id="78"/>
      <w:r w:rsidRPr="00E64A69">
        <w:rPr>
          <w:sz w:val="28"/>
          <w:szCs w:val="28"/>
        </w:rPr>
        <w:t>н</w:t>
      </w:r>
      <w:bookmarkStart w:id="79" w:name="OCRUncertain1150"/>
      <w:r w:rsidRPr="00E64A69">
        <w:rPr>
          <w:sz w:val="28"/>
          <w:szCs w:val="28"/>
        </w:rPr>
        <w:t>і</w:t>
      </w:r>
      <w:bookmarkEnd w:id="79"/>
      <w:r w:rsidRPr="00E64A69">
        <w:rPr>
          <w:sz w:val="28"/>
          <w:szCs w:val="28"/>
        </w:rPr>
        <w:t>єю або іншим чином.</w:t>
      </w:r>
    </w:p>
    <w:p w:rsidR="00DC014D" w:rsidRPr="00E64A69" w:rsidRDefault="00DC014D" w:rsidP="006D3CB1">
      <w:pPr>
        <w:pStyle w:val="10"/>
        <w:spacing w:before="120"/>
        <w:ind w:right="-3" w:firstLine="709"/>
        <w:jc w:val="both"/>
        <w:rPr>
          <w:sz w:val="28"/>
          <w:szCs w:val="28"/>
        </w:rPr>
      </w:pPr>
      <w:r w:rsidRPr="00E64A69">
        <w:rPr>
          <w:sz w:val="28"/>
          <w:szCs w:val="28"/>
        </w:rPr>
        <w:t>3.13.4.2. Д</w:t>
      </w:r>
      <w:bookmarkStart w:id="80" w:name="OCRUncertain1152"/>
      <w:r w:rsidRPr="00E64A69">
        <w:rPr>
          <w:sz w:val="28"/>
          <w:szCs w:val="28"/>
        </w:rPr>
        <w:t>і</w:t>
      </w:r>
      <w:bookmarkEnd w:id="80"/>
      <w:r w:rsidRPr="00E64A69">
        <w:rPr>
          <w:sz w:val="28"/>
          <w:szCs w:val="28"/>
        </w:rPr>
        <w:t>лянка р</w:t>
      </w:r>
      <w:bookmarkStart w:id="81" w:name="OCRUncertain1153"/>
      <w:r w:rsidRPr="00E64A69">
        <w:rPr>
          <w:sz w:val="28"/>
          <w:szCs w:val="28"/>
        </w:rPr>
        <w:t>і</w:t>
      </w:r>
      <w:bookmarkEnd w:id="81"/>
      <w:r w:rsidRPr="00E64A69">
        <w:rPr>
          <w:sz w:val="28"/>
          <w:szCs w:val="28"/>
        </w:rPr>
        <w:t xml:space="preserve">ки, яка використовується для </w:t>
      </w:r>
      <w:bookmarkStart w:id="82" w:name="OCRUncertain1155"/>
      <w:r w:rsidRPr="00E64A69">
        <w:rPr>
          <w:sz w:val="28"/>
          <w:szCs w:val="28"/>
        </w:rPr>
        <w:t>проведення</w:t>
      </w:r>
      <w:bookmarkEnd w:id="82"/>
      <w:r w:rsidRPr="00E64A69">
        <w:rPr>
          <w:sz w:val="28"/>
          <w:szCs w:val="28"/>
        </w:rPr>
        <w:t xml:space="preserve"> змага</w:t>
      </w:r>
      <w:bookmarkStart w:id="83" w:name="OCRUncertain1156"/>
      <w:r w:rsidRPr="00E64A69">
        <w:rPr>
          <w:sz w:val="28"/>
          <w:szCs w:val="28"/>
        </w:rPr>
        <w:t>н</w:t>
      </w:r>
      <w:bookmarkEnd w:id="83"/>
      <w:r w:rsidRPr="00E64A69">
        <w:rPr>
          <w:sz w:val="28"/>
          <w:szCs w:val="28"/>
        </w:rPr>
        <w:t>ь, по</w:t>
      </w:r>
      <w:r w:rsidRPr="00E64A69">
        <w:rPr>
          <w:sz w:val="28"/>
          <w:szCs w:val="28"/>
        </w:rPr>
        <w:softHyphen/>
        <w:t>винна мати дос</w:t>
      </w:r>
      <w:bookmarkStart w:id="84" w:name="OCRUncertain1157"/>
      <w:r w:rsidRPr="00E64A69">
        <w:rPr>
          <w:sz w:val="28"/>
          <w:szCs w:val="28"/>
        </w:rPr>
        <w:t>и</w:t>
      </w:r>
      <w:bookmarkEnd w:id="84"/>
      <w:r w:rsidRPr="00E64A69">
        <w:rPr>
          <w:sz w:val="28"/>
          <w:szCs w:val="28"/>
        </w:rPr>
        <w:t>ть р</w:t>
      </w:r>
      <w:bookmarkStart w:id="85" w:name="OCRUncertain1158"/>
      <w:r w:rsidRPr="00E64A69">
        <w:rPr>
          <w:sz w:val="28"/>
          <w:szCs w:val="28"/>
        </w:rPr>
        <w:t>і</w:t>
      </w:r>
      <w:bookmarkEnd w:id="85"/>
      <w:r w:rsidRPr="00E64A69">
        <w:rPr>
          <w:sz w:val="28"/>
          <w:szCs w:val="28"/>
        </w:rPr>
        <w:t>вне дно, б</w:t>
      </w:r>
      <w:bookmarkStart w:id="86" w:name="OCRUncertain1161"/>
      <w:r w:rsidRPr="00E64A69">
        <w:rPr>
          <w:sz w:val="28"/>
          <w:szCs w:val="28"/>
        </w:rPr>
        <w:t>е</w:t>
      </w:r>
      <w:bookmarkEnd w:id="86"/>
      <w:r w:rsidRPr="00E64A69">
        <w:rPr>
          <w:sz w:val="28"/>
          <w:szCs w:val="28"/>
        </w:rPr>
        <w:t>зпечн</w:t>
      </w:r>
      <w:bookmarkStart w:id="87" w:name="OCRUncertain1162"/>
      <w:r w:rsidRPr="00E64A69">
        <w:rPr>
          <w:sz w:val="28"/>
          <w:szCs w:val="28"/>
        </w:rPr>
        <w:t>і</w:t>
      </w:r>
      <w:bookmarkEnd w:id="87"/>
      <w:r w:rsidRPr="00E64A69">
        <w:rPr>
          <w:sz w:val="28"/>
          <w:szCs w:val="28"/>
        </w:rPr>
        <w:t xml:space="preserve"> п</w:t>
      </w:r>
      <w:bookmarkStart w:id="88" w:name="OCRUncertain1163"/>
      <w:r w:rsidRPr="00E64A69">
        <w:rPr>
          <w:sz w:val="28"/>
          <w:szCs w:val="28"/>
        </w:rPr>
        <w:t>і</w:t>
      </w:r>
      <w:bookmarkEnd w:id="88"/>
      <w:r w:rsidRPr="00E64A69">
        <w:rPr>
          <w:sz w:val="28"/>
          <w:szCs w:val="28"/>
        </w:rPr>
        <w:t>дходи до м</w:t>
      </w:r>
      <w:bookmarkStart w:id="89" w:name="OCRUncertain1164"/>
      <w:r w:rsidRPr="00E64A69">
        <w:rPr>
          <w:sz w:val="28"/>
          <w:szCs w:val="28"/>
        </w:rPr>
        <w:t>і</w:t>
      </w:r>
      <w:bookmarkEnd w:id="89"/>
      <w:r w:rsidRPr="00E64A69">
        <w:rPr>
          <w:sz w:val="28"/>
          <w:szCs w:val="28"/>
        </w:rPr>
        <w:t>сця змага</w:t>
      </w:r>
      <w:bookmarkStart w:id="90" w:name="OCRUncertain1165"/>
      <w:r w:rsidRPr="00E64A69">
        <w:rPr>
          <w:sz w:val="28"/>
          <w:szCs w:val="28"/>
        </w:rPr>
        <w:t>н</w:t>
      </w:r>
      <w:bookmarkEnd w:id="90"/>
      <w:r w:rsidRPr="00E64A69">
        <w:rPr>
          <w:sz w:val="28"/>
          <w:szCs w:val="28"/>
        </w:rPr>
        <w:t>ь. Р</w:t>
      </w:r>
      <w:bookmarkStart w:id="91" w:name="OCRUncertain1166"/>
      <w:r w:rsidRPr="00E64A69">
        <w:rPr>
          <w:sz w:val="28"/>
          <w:szCs w:val="28"/>
        </w:rPr>
        <w:t>ек</w:t>
      </w:r>
      <w:bookmarkEnd w:id="91"/>
      <w:r w:rsidRPr="00E64A69">
        <w:rPr>
          <w:sz w:val="28"/>
          <w:szCs w:val="28"/>
        </w:rPr>
        <w:t>омендуєт</w:t>
      </w:r>
      <w:r w:rsidRPr="00E64A69">
        <w:rPr>
          <w:sz w:val="28"/>
          <w:szCs w:val="28"/>
        </w:rPr>
        <w:t>ь</w:t>
      </w:r>
      <w:r w:rsidRPr="00E64A69">
        <w:rPr>
          <w:sz w:val="28"/>
          <w:szCs w:val="28"/>
        </w:rPr>
        <w:t>ся встановлення поста перехоплення ни</w:t>
      </w:r>
      <w:bookmarkStart w:id="92" w:name="OCRUncertain1167"/>
      <w:r w:rsidRPr="00E64A69">
        <w:rPr>
          <w:sz w:val="28"/>
          <w:szCs w:val="28"/>
        </w:rPr>
        <w:t>ж</w:t>
      </w:r>
      <w:bookmarkEnd w:id="92"/>
      <w:r w:rsidRPr="00E64A69">
        <w:rPr>
          <w:sz w:val="28"/>
          <w:szCs w:val="28"/>
        </w:rPr>
        <w:t>че по теч</w:t>
      </w:r>
      <w:bookmarkStart w:id="93" w:name="OCRUncertain1168"/>
      <w:r w:rsidRPr="00E64A69">
        <w:rPr>
          <w:sz w:val="28"/>
          <w:szCs w:val="28"/>
        </w:rPr>
        <w:t>ії</w:t>
      </w:r>
      <w:bookmarkEnd w:id="93"/>
      <w:r w:rsidRPr="00E64A69">
        <w:rPr>
          <w:sz w:val="28"/>
          <w:szCs w:val="28"/>
        </w:rPr>
        <w:t>.</w:t>
      </w:r>
    </w:p>
    <w:p w:rsidR="00DC014D" w:rsidRPr="00E64A69" w:rsidRDefault="00DC014D" w:rsidP="006D3CB1">
      <w:pPr>
        <w:pStyle w:val="10"/>
        <w:spacing w:before="120"/>
        <w:ind w:right="-3" w:firstLine="709"/>
        <w:jc w:val="both"/>
        <w:rPr>
          <w:sz w:val="28"/>
          <w:szCs w:val="28"/>
        </w:rPr>
      </w:pPr>
      <w:r w:rsidRPr="00E64A69">
        <w:rPr>
          <w:sz w:val="28"/>
          <w:szCs w:val="28"/>
        </w:rPr>
        <w:t>3.13.4.3. Очищення дистанц</w:t>
      </w:r>
      <w:bookmarkStart w:id="94" w:name="OCRUncertain1169"/>
      <w:r w:rsidRPr="00E64A69">
        <w:rPr>
          <w:sz w:val="28"/>
          <w:szCs w:val="28"/>
        </w:rPr>
        <w:t>ії</w:t>
      </w:r>
      <w:bookmarkEnd w:id="94"/>
      <w:r w:rsidRPr="00E64A69">
        <w:rPr>
          <w:sz w:val="28"/>
          <w:szCs w:val="28"/>
        </w:rPr>
        <w:t xml:space="preserve"> провод</w:t>
      </w:r>
      <w:bookmarkStart w:id="95" w:name="OCRUncertain1170"/>
      <w:r w:rsidRPr="00E64A69">
        <w:rPr>
          <w:sz w:val="28"/>
          <w:szCs w:val="28"/>
        </w:rPr>
        <w:t>и</w:t>
      </w:r>
      <w:bookmarkEnd w:id="95"/>
      <w:r w:rsidRPr="00E64A69">
        <w:rPr>
          <w:sz w:val="28"/>
          <w:szCs w:val="28"/>
        </w:rPr>
        <w:t>ться спец</w:t>
      </w:r>
      <w:bookmarkStart w:id="96" w:name="OCRUncertain1171"/>
      <w:r w:rsidRPr="00E64A69">
        <w:rPr>
          <w:sz w:val="28"/>
          <w:szCs w:val="28"/>
        </w:rPr>
        <w:t>і</w:t>
      </w:r>
      <w:bookmarkEnd w:id="96"/>
      <w:r w:rsidRPr="00E64A69">
        <w:rPr>
          <w:sz w:val="28"/>
          <w:szCs w:val="28"/>
        </w:rPr>
        <w:t xml:space="preserve">альною бригадою </w:t>
      </w:r>
      <w:bookmarkStart w:id="97" w:name="OCRUncertain1172"/>
      <w:r w:rsidRPr="00E64A69">
        <w:rPr>
          <w:sz w:val="28"/>
          <w:szCs w:val="28"/>
        </w:rPr>
        <w:t>під к</w:t>
      </w:r>
      <w:r w:rsidRPr="00E64A69">
        <w:rPr>
          <w:sz w:val="28"/>
          <w:szCs w:val="28"/>
        </w:rPr>
        <w:t>е</w:t>
      </w:r>
      <w:r w:rsidRPr="00E64A69">
        <w:rPr>
          <w:sz w:val="28"/>
          <w:szCs w:val="28"/>
        </w:rPr>
        <w:t>рівництвом начальника дистанції.</w:t>
      </w:r>
      <w:bookmarkEnd w:id="97"/>
    </w:p>
    <w:p w:rsidR="00DC014D" w:rsidRPr="00E64A69" w:rsidRDefault="00DC014D" w:rsidP="006D3CB1">
      <w:pPr>
        <w:pStyle w:val="10"/>
        <w:spacing w:before="120"/>
        <w:ind w:right="-3" w:firstLine="709"/>
        <w:jc w:val="both"/>
        <w:rPr>
          <w:sz w:val="28"/>
          <w:szCs w:val="28"/>
        </w:rPr>
      </w:pPr>
      <w:bookmarkStart w:id="98" w:name="OCRUncertain1187"/>
      <w:r w:rsidRPr="00E64A69">
        <w:rPr>
          <w:sz w:val="28"/>
          <w:szCs w:val="28"/>
        </w:rPr>
        <w:t>3.13.4.4. На</w:t>
      </w:r>
      <w:bookmarkEnd w:id="98"/>
      <w:r w:rsidRPr="00E64A69">
        <w:rPr>
          <w:sz w:val="28"/>
          <w:szCs w:val="28"/>
        </w:rPr>
        <w:t xml:space="preserve"> ет</w:t>
      </w:r>
      <w:bookmarkStart w:id="99" w:name="OCRUncertain1188"/>
      <w:r w:rsidRPr="00E64A69">
        <w:rPr>
          <w:sz w:val="28"/>
          <w:szCs w:val="28"/>
        </w:rPr>
        <w:t>а</w:t>
      </w:r>
      <w:bookmarkEnd w:id="99"/>
      <w:r w:rsidRPr="00E64A69">
        <w:rPr>
          <w:sz w:val="28"/>
          <w:szCs w:val="28"/>
        </w:rPr>
        <w:t>пах, де це необх</w:t>
      </w:r>
      <w:bookmarkStart w:id="100" w:name="OCRUncertain1189"/>
      <w:r w:rsidRPr="00E64A69">
        <w:rPr>
          <w:sz w:val="28"/>
          <w:szCs w:val="28"/>
        </w:rPr>
        <w:t>і</w:t>
      </w:r>
      <w:bookmarkEnd w:id="100"/>
      <w:r w:rsidRPr="00E64A69">
        <w:rPr>
          <w:sz w:val="28"/>
          <w:szCs w:val="28"/>
        </w:rPr>
        <w:t>дно, суддями обладнуються пункти стр</w:t>
      </w:r>
      <w:r w:rsidRPr="00E64A69">
        <w:rPr>
          <w:sz w:val="28"/>
          <w:szCs w:val="28"/>
        </w:rPr>
        <w:t>а</w:t>
      </w:r>
      <w:r w:rsidRPr="00E64A69">
        <w:rPr>
          <w:sz w:val="28"/>
          <w:szCs w:val="28"/>
        </w:rPr>
        <w:t>хо</w:t>
      </w:r>
      <w:bookmarkStart w:id="101" w:name="OCRUncertain1190"/>
      <w:r w:rsidRPr="00E64A69">
        <w:rPr>
          <w:sz w:val="28"/>
          <w:szCs w:val="28"/>
        </w:rPr>
        <w:t>в</w:t>
      </w:r>
      <w:bookmarkEnd w:id="101"/>
      <w:r w:rsidRPr="00E64A69">
        <w:rPr>
          <w:sz w:val="28"/>
          <w:szCs w:val="28"/>
        </w:rPr>
        <w:t xml:space="preserve">ки та </w:t>
      </w:r>
      <w:bookmarkStart w:id="102" w:name="OCRUncertain1191"/>
      <w:r w:rsidRPr="00E64A69">
        <w:rPr>
          <w:sz w:val="28"/>
          <w:szCs w:val="28"/>
        </w:rPr>
        <w:t>самостраховки.</w:t>
      </w:r>
      <w:bookmarkEnd w:id="102"/>
    </w:p>
    <w:p w:rsidR="00DC014D" w:rsidRPr="00E64A69" w:rsidRDefault="00DC014D" w:rsidP="006D3CB1">
      <w:pPr>
        <w:pStyle w:val="10"/>
        <w:spacing w:before="120"/>
        <w:ind w:right="-3" w:firstLine="709"/>
        <w:jc w:val="both"/>
        <w:rPr>
          <w:sz w:val="28"/>
          <w:szCs w:val="28"/>
        </w:rPr>
      </w:pPr>
      <w:r w:rsidRPr="00E64A69">
        <w:rPr>
          <w:sz w:val="28"/>
          <w:szCs w:val="28"/>
        </w:rPr>
        <w:t>3.13.4.5. В</w:t>
      </w:r>
      <w:bookmarkStart w:id="103" w:name="OCRUncertain1193"/>
      <w:r w:rsidRPr="00E64A69">
        <w:rPr>
          <w:sz w:val="28"/>
          <w:szCs w:val="28"/>
        </w:rPr>
        <w:t>сі</w:t>
      </w:r>
      <w:bookmarkEnd w:id="103"/>
      <w:r w:rsidRPr="00E64A69">
        <w:rPr>
          <w:sz w:val="28"/>
          <w:szCs w:val="28"/>
        </w:rPr>
        <w:t xml:space="preserve"> учасники змагань, що знаходяться на дистанції, повинн</w:t>
      </w:r>
      <w:bookmarkStart w:id="104" w:name="OCRUncertain1198"/>
      <w:r w:rsidRPr="00E64A69">
        <w:rPr>
          <w:sz w:val="28"/>
          <w:szCs w:val="28"/>
        </w:rPr>
        <w:t>і</w:t>
      </w:r>
      <w:bookmarkEnd w:id="104"/>
      <w:r w:rsidRPr="00E64A69">
        <w:rPr>
          <w:sz w:val="28"/>
          <w:szCs w:val="28"/>
        </w:rPr>
        <w:t xml:space="preserve"> бути в касках та забезпечен</w:t>
      </w:r>
      <w:bookmarkStart w:id="105" w:name="OCRUncertain1199"/>
      <w:r w:rsidRPr="00E64A69">
        <w:rPr>
          <w:sz w:val="28"/>
          <w:szCs w:val="28"/>
        </w:rPr>
        <w:t xml:space="preserve">і </w:t>
      </w:r>
      <w:bookmarkEnd w:id="105"/>
      <w:r w:rsidRPr="00E64A69">
        <w:rPr>
          <w:sz w:val="28"/>
          <w:szCs w:val="28"/>
        </w:rPr>
        <w:t>судд</w:t>
      </w:r>
      <w:bookmarkStart w:id="106" w:name="OCRUncertain1200"/>
      <w:r w:rsidRPr="00E64A69">
        <w:rPr>
          <w:sz w:val="28"/>
          <w:szCs w:val="28"/>
        </w:rPr>
        <w:t>і</w:t>
      </w:r>
      <w:bookmarkEnd w:id="106"/>
      <w:r w:rsidRPr="00E64A69">
        <w:rPr>
          <w:sz w:val="28"/>
          <w:szCs w:val="28"/>
        </w:rPr>
        <w:t>вською чи  командною страховк</w:t>
      </w:r>
      <w:bookmarkStart w:id="107" w:name="OCRUncertain1202"/>
      <w:r w:rsidRPr="00E64A69">
        <w:rPr>
          <w:sz w:val="28"/>
          <w:szCs w:val="28"/>
        </w:rPr>
        <w:t>ою</w:t>
      </w:r>
      <w:bookmarkStart w:id="108" w:name="OCRUncertain1203"/>
      <w:bookmarkEnd w:id="107"/>
      <w:r w:rsidRPr="00E64A69">
        <w:rPr>
          <w:sz w:val="28"/>
          <w:szCs w:val="28"/>
        </w:rPr>
        <w:t xml:space="preserve"> (самострахо</w:t>
      </w:r>
      <w:r w:rsidRPr="00E64A69">
        <w:rPr>
          <w:sz w:val="28"/>
          <w:szCs w:val="28"/>
        </w:rPr>
        <w:t>в</w:t>
      </w:r>
      <w:r w:rsidRPr="00E64A69">
        <w:rPr>
          <w:sz w:val="28"/>
          <w:szCs w:val="28"/>
        </w:rPr>
        <w:t>кою)</w:t>
      </w:r>
      <w:bookmarkEnd w:id="108"/>
      <w:r w:rsidRPr="00E64A69">
        <w:rPr>
          <w:sz w:val="28"/>
          <w:szCs w:val="28"/>
        </w:rPr>
        <w:t>, за винятком ділянок, обумовлених Умовами.</w:t>
      </w:r>
    </w:p>
    <w:p w:rsidR="00DC014D" w:rsidRPr="00E64A69" w:rsidRDefault="00DC014D" w:rsidP="006D3CB1">
      <w:pPr>
        <w:pStyle w:val="10"/>
        <w:spacing w:before="120"/>
        <w:ind w:right="-3" w:firstLine="709"/>
        <w:jc w:val="both"/>
        <w:rPr>
          <w:bCs/>
          <w:iCs/>
          <w:sz w:val="28"/>
          <w:szCs w:val="28"/>
        </w:rPr>
      </w:pPr>
      <w:bookmarkStart w:id="109" w:name="OCRUncertain1205"/>
      <w:r w:rsidRPr="00E64A69">
        <w:rPr>
          <w:sz w:val="28"/>
          <w:szCs w:val="28"/>
        </w:rPr>
        <w:t>3.13.4.6. Пункти</w:t>
      </w:r>
      <w:bookmarkEnd w:id="109"/>
      <w:r w:rsidRPr="00E64A69">
        <w:rPr>
          <w:sz w:val="28"/>
          <w:szCs w:val="28"/>
        </w:rPr>
        <w:t xml:space="preserve"> </w:t>
      </w:r>
      <w:bookmarkStart w:id="110" w:name="OCRUncertain1206"/>
      <w:r w:rsidRPr="00E64A69">
        <w:rPr>
          <w:sz w:val="28"/>
          <w:szCs w:val="28"/>
        </w:rPr>
        <w:t>перестібування</w:t>
      </w:r>
      <w:bookmarkEnd w:id="110"/>
      <w:r w:rsidRPr="00E64A69">
        <w:rPr>
          <w:sz w:val="28"/>
          <w:szCs w:val="28"/>
        </w:rPr>
        <w:t xml:space="preserve"> суддівсько</w:t>
      </w:r>
      <w:bookmarkStart w:id="111" w:name="OCRUncertain1207"/>
      <w:r w:rsidRPr="00E64A69">
        <w:rPr>
          <w:sz w:val="28"/>
          <w:szCs w:val="28"/>
        </w:rPr>
        <w:t>ї</w:t>
      </w:r>
      <w:bookmarkEnd w:id="111"/>
      <w:r w:rsidRPr="00E64A69">
        <w:rPr>
          <w:noProof/>
          <w:sz w:val="28"/>
          <w:szCs w:val="28"/>
        </w:rPr>
        <w:t xml:space="preserve"> страховки</w:t>
      </w:r>
      <w:r w:rsidRPr="00E64A69">
        <w:rPr>
          <w:sz w:val="28"/>
          <w:szCs w:val="28"/>
        </w:rPr>
        <w:t xml:space="preserve"> повинн</w:t>
      </w:r>
      <w:bookmarkStart w:id="112" w:name="OCRUncertain1209"/>
      <w:r w:rsidRPr="00E64A69">
        <w:rPr>
          <w:sz w:val="28"/>
          <w:szCs w:val="28"/>
        </w:rPr>
        <w:t xml:space="preserve">і </w:t>
      </w:r>
      <w:bookmarkEnd w:id="112"/>
      <w:r w:rsidRPr="00E64A69">
        <w:rPr>
          <w:sz w:val="28"/>
          <w:szCs w:val="28"/>
        </w:rPr>
        <w:t>бути об</w:t>
      </w:r>
      <w:bookmarkStart w:id="113" w:name="OCRUncertain1211"/>
      <w:r w:rsidRPr="00E64A69">
        <w:rPr>
          <w:sz w:val="28"/>
          <w:szCs w:val="28"/>
        </w:rPr>
        <w:t>у</w:t>
      </w:r>
      <w:r w:rsidRPr="00E64A69">
        <w:rPr>
          <w:sz w:val="28"/>
          <w:szCs w:val="28"/>
        </w:rPr>
        <w:t>мов</w:t>
      </w:r>
      <w:bookmarkEnd w:id="113"/>
      <w:r w:rsidRPr="00E64A69">
        <w:rPr>
          <w:sz w:val="28"/>
          <w:szCs w:val="28"/>
        </w:rPr>
        <w:t>ле</w:t>
      </w:r>
      <w:bookmarkStart w:id="114" w:name="OCRUncertain1212"/>
      <w:r w:rsidRPr="00E64A69">
        <w:rPr>
          <w:sz w:val="28"/>
          <w:szCs w:val="28"/>
        </w:rPr>
        <w:t>ні</w:t>
      </w:r>
      <w:bookmarkEnd w:id="114"/>
      <w:r w:rsidRPr="00E64A69">
        <w:rPr>
          <w:sz w:val="28"/>
          <w:szCs w:val="28"/>
        </w:rPr>
        <w:t xml:space="preserve"> та обладнан</w:t>
      </w:r>
      <w:bookmarkStart w:id="115" w:name="OCRUncertain1213"/>
      <w:r w:rsidRPr="00E64A69">
        <w:rPr>
          <w:sz w:val="28"/>
          <w:szCs w:val="28"/>
        </w:rPr>
        <w:t>і</w:t>
      </w:r>
      <w:bookmarkEnd w:id="115"/>
      <w:r w:rsidRPr="00E64A69">
        <w:rPr>
          <w:sz w:val="28"/>
          <w:szCs w:val="28"/>
        </w:rPr>
        <w:t xml:space="preserve"> відповідним чином для забезпечення безпеки. Судді</w:t>
      </w:r>
      <w:bookmarkStart w:id="116" w:name="OCRUncertain1214"/>
      <w:r w:rsidRPr="00E64A69">
        <w:rPr>
          <w:sz w:val="28"/>
          <w:szCs w:val="28"/>
        </w:rPr>
        <w:t>в</w:t>
      </w:r>
      <w:bookmarkEnd w:id="116"/>
      <w:r w:rsidRPr="00E64A69">
        <w:rPr>
          <w:sz w:val="28"/>
          <w:szCs w:val="28"/>
        </w:rPr>
        <w:t>ська ст</w:t>
      </w:r>
      <w:bookmarkStart w:id="117" w:name="OCRUncertain1215"/>
      <w:r w:rsidRPr="00E64A69">
        <w:rPr>
          <w:sz w:val="28"/>
          <w:szCs w:val="28"/>
        </w:rPr>
        <w:t>р</w:t>
      </w:r>
      <w:bookmarkEnd w:id="117"/>
      <w:r w:rsidRPr="00E64A69">
        <w:rPr>
          <w:sz w:val="28"/>
          <w:szCs w:val="28"/>
        </w:rPr>
        <w:t>аховка не по</w:t>
      </w:r>
      <w:bookmarkStart w:id="118" w:name="OCRUncertain1216"/>
      <w:r w:rsidRPr="00E64A69">
        <w:rPr>
          <w:sz w:val="28"/>
          <w:szCs w:val="28"/>
        </w:rPr>
        <w:t>в</w:t>
      </w:r>
      <w:bookmarkEnd w:id="118"/>
      <w:r w:rsidRPr="00E64A69">
        <w:rPr>
          <w:sz w:val="28"/>
          <w:szCs w:val="28"/>
        </w:rPr>
        <w:t>инна заважати а</w:t>
      </w:r>
      <w:bookmarkStart w:id="119" w:name="OCRUncertain1220"/>
      <w:r w:rsidRPr="00E64A69">
        <w:rPr>
          <w:sz w:val="28"/>
          <w:szCs w:val="28"/>
        </w:rPr>
        <w:t>б</w:t>
      </w:r>
      <w:bookmarkEnd w:id="119"/>
      <w:r w:rsidRPr="00E64A69">
        <w:rPr>
          <w:sz w:val="28"/>
          <w:szCs w:val="28"/>
        </w:rPr>
        <w:t>о надавати допомогу учасн</w:t>
      </w:r>
      <w:bookmarkStart w:id="120" w:name="OCRUncertain1221"/>
      <w:r w:rsidRPr="00E64A69">
        <w:rPr>
          <w:sz w:val="28"/>
          <w:szCs w:val="28"/>
        </w:rPr>
        <w:t>и</w:t>
      </w:r>
      <w:bookmarkEnd w:id="120"/>
      <w:r w:rsidRPr="00E64A69">
        <w:rPr>
          <w:sz w:val="28"/>
          <w:szCs w:val="28"/>
        </w:rPr>
        <w:t>ку при прох</w:t>
      </w:r>
      <w:r w:rsidRPr="00E64A69">
        <w:rPr>
          <w:sz w:val="28"/>
          <w:szCs w:val="28"/>
        </w:rPr>
        <w:t>о</w:t>
      </w:r>
      <w:r w:rsidRPr="00E64A69">
        <w:rPr>
          <w:sz w:val="28"/>
          <w:szCs w:val="28"/>
        </w:rPr>
        <w:t>д</w:t>
      </w:r>
      <w:bookmarkStart w:id="121" w:name="OCRUncertain1222"/>
      <w:r w:rsidRPr="00E64A69">
        <w:rPr>
          <w:sz w:val="28"/>
          <w:szCs w:val="28"/>
        </w:rPr>
        <w:t>ж</w:t>
      </w:r>
      <w:bookmarkEnd w:id="121"/>
      <w:r w:rsidRPr="00E64A69">
        <w:rPr>
          <w:sz w:val="28"/>
          <w:szCs w:val="28"/>
        </w:rPr>
        <w:t>енн</w:t>
      </w:r>
      <w:bookmarkStart w:id="122" w:name="OCRUncertain1223"/>
      <w:r w:rsidRPr="00E64A69">
        <w:rPr>
          <w:sz w:val="28"/>
          <w:szCs w:val="28"/>
        </w:rPr>
        <w:t xml:space="preserve">і </w:t>
      </w:r>
      <w:bookmarkEnd w:id="122"/>
      <w:r w:rsidRPr="00E64A69">
        <w:rPr>
          <w:sz w:val="28"/>
          <w:szCs w:val="28"/>
        </w:rPr>
        <w:t>д</w:t>
      </w:r>
      <w:bookmarkStart w:id="123" w:name="OCRUncertain1224"/>
      <w:r w:rsidRPr="00E64A69">
        <w:rPr>
          <w:sz w:val="28"/>
          <w:szCs w:val="28"/>
        </w:rPr>
        <w:t>и</w:t>
      </w:r>
      <w:bookmarkEnd w:id="123"/>
      <w:r w:rsidRPr="00E64A69">
        <w:rPr>
          <w:sz w:val="28"/>
          <w:szCs w:val="28"/>
        </w:rPr>
        <w:t>станц</w:t>
      </w:r>
      <w:bookmarkStart w:id="124" w:name="OCRUncertain1225"/>
      <w:r w:rsidRPr="00E64A69">
        <w:rPr>
          <w:sz w:val="28"/>
          <w:szCs w:val="28"/>
        </w:rPr>
        <w:t>ії</w:t>
      </w:r>
      <w:bookmarkEnd w:id="124"/>
      <w:r w:rsidRPr="00E64A69">
        <w:rPr>
          <w:sz w:val="28"/>
          <w:szCs w:val="28"/>
        </w:rPr>
        <w:t xml:space="preserve">, </w:t>
      </w:r>
      <w:r w:rsidRPr="00E64A69">
        <w:rPr>
          <w:bCs/>
          <w:iCs/>
          <w:sz w:val="28"/>
          <w:szCs w:val="28"/>
        </w:rPr>
        <w:t xml:space="preserve">а </w:t>
      </w:r>
      <w:bookmarkStart w:id="125" w:name="OCRUncertain1226"/>
      <w:r w:rsidRPr="00E64A69">
        <w:rPr>
          <w:bCs/>
          <w:iCs/>
          <w:sz w:val="28"/>
          <w:szCs w:val="28"/>
        </w:rPr>
        <w:t>т</w:t>
      </w:r>
      <w:bookmarkEnd w:id="125"/>
      <w:r w:rsidRPr="00E64A69">
        <w:rPr>
          <w:bCs/>
          <w:iCs/>
          <w:sz w:val="28"/>
          <w:szCs w:val="28"/>
        </w:rPr>
        <w:t>ак</w:t>
      </w:r>
      <w:bookmarkStart w:id="126" w:name="OCRUncertain1227"/>
      <w:r w:rsidRPr="00E64A69">
        <w:rPr>
          <w:bCs/>
          <w:iCs/>
          <w:sz w:val="28"/>
          <w:szCs w:val="28"/>
        </w:rPr>
        <w:t>ож</w:t>
      </w:r>
      <w:bookmarkEnd w:id="126"/>
      <w:r w:rsidRPr="00E64A69">
        <w:rPr>
          <w:bCs/>
          <w:iCs/>
          <w:sz w:val="28"/>
          <w:szCs w:val="28"/>
        </w:rPr>
        <w:t xml:space="preserve"> торкати</w:t>
      </w:r>
      <w:bookmarkStart w:id="127" w:name="OCRUncertain1228"/>
      <w:r w:rsidRPr="00E64A69">
        <w:rPr>
          <w:bCs/>
          <w:iCs/>
          <w:sz w:val="28"/>
          <w:szCs w:val="28"/>
        </w:rPr>
        <w:t>с</w:t>
      </w:r>
      <w:bookmarkEnd w:id="127"/>
      <w:r w:rsidRPr="00E64A69">
        <w:rPr>
          <w:bCs/>
          <w:iCs/>
          <w:sz w:val="28"/>
          <w:szCs w:val="28"/>
        </w:rPr>
        <w:t>я потенційно небезп</w:t>
      </w:r>
      <w:bookmarkStart w:id="128" w:name="OCRUncertain1229"/>
      <w:r w:rsidRPr="00E64A69">
        <w:rPr>
          <w:bCs/>
          <w:iCs/>
          <w:sz w:val="28"/>
          <w:szCs w:val="28"/>
        </w:rPr>
        <w:t>еч</w:t>
      </w:r>
      <w:bookmarkEnd w:id="128"/>
      <w:r w:rsidRPr="00E64A69">
        <w:rPr>
          <w:bCs/>
          <w:iCs/>
          <w:sz w:val="28"/>
          <w:szCs w:val="28"/>
        </w:rPr>
        <w:t>н</w:t>
      </w:r>
      <w:bookmarkStart w:id="129" w:name="OCRUncertain1230"/>
      <w:r w:rsidRPr="00E64A69">
        <w:rPr>
          <w:bCs/>
          <w:iCs/>
          <w:sz w:val="28"/>
          <w:szCs w:val="28"/>
        </w:rPr>
        <w:t>и</w:t>
      </w:r>
      <w:bookmarkEnd w:id="129"/>
      <w:r w:rsidRPr="00E64A69">
        <w:rPr>
          <w:bCs/>
          <w:iCs/>
          <w:sz w:val="28"/>
          <w:szCs w:val="28"/>
        </w:rPr>
        <w:t>х ділян</w:t>
      </w:r>
      <w:bookmarkStart w:id="130" w:name="OCRUncertain1231"/>
      <w:r w:rsidRPr="00E64A69">
        <w:rPr>
          <w:bCs/>
          <w:iCs/>
          <w:sz w:val="28"/>
          <w:szCs w:val="28"/>
        </w:rPr>
        <w:t>о</w:t>
      </w:r>
      <w:bookmarkEnd w:id="130"/>
      <w:r w:rsidRPr="00E64A69">
        <w:rPr>
          <w:bCs/>
          <w:iCs/>
          <w:sz w:val="28"/>
          <w:szCs w:val="28"/>
        </w:rPr>
        <w:t xml:space="preserve">к </w:t>
      </w:r>
      <w:bookmarkStart w:id="131" w:name="OCRUncertain1232"/>
      <w:r w:rsidRPr="00E64A69">
        <w:rPr>
          <w:bCs/>
          <w:iCs/>
          <w:sz w:val="28"/>
          <w:szCs w:val="28"/>
        </w:rPr>
        <w:t>рельєфу.</w:t>
      </w:r>
      <w:bookmarkEnd w:id="131"/>
    </w:p>
    <w:p w:rsidR="00DC014D" w:rsidRPr="00E64A69" w:rsidRDefault="00DC014D" w:rsidP="006D3CB1">
      <w:pPr>
        <w:pStyle w:val="10"/>
        <w:spacing w:before="120"/>
        <w:ind w:right="-3" w:firstLine="709"/>
        <w:jc w:val="both"/>
        <w:rPr>
          <w:sz w:val="28"/>
          <w:szCs w:val="28"/>
        </w:rPr>
      </w:pPr>
      <w:r w:rsidRPr="00E64A69">
        <w:rPr>
          <w:sz w:val="28"/>
          <w:szCs w:val="28"/>
        </w:rPr>
        <w:t>3.13.4.7. Учас</w:t>
      </w:r>
      <w:bookmarkStart w:id="132" w:name="OCRUncertain1234"/>
      <w:r w:rsidRPr="00E64A69">
        <w:rPr>
          <w:sz w:val="28"/>
          <w:szCs w:val="28"/>
        </w:rPr>
        <w:t>ни</w:t>
      </w:r>
      <w:bookmarkEnd w:id="132"/>
      <w:r w:rsidRPr="00E64A69">
        <w:rPr>
          <w:sz w:val="28"/>
          <w:szCs w:val="28"/>
        </w:rPr>
        <w:t>ки зобов'язані сл</w:t>
      </w:r>
      <w:bookmarkStart w:id="133" w:name="OCRUncertain1235"/>
      <w:r w:rsidRPr="00E64A69">
        <w:rPr>
          <w:sz w:val="28"/>
          <w:szCs w:val="28"/>
        </w:rPr>
        <w:t>і</w:t>
      </w:r>
      <w:bookmarkEnd w:id="133"/>
      <w:r w:rsidRPr="00E64A69">
        <w:rPr>
          <w:sz w:val="28"/>
          <w:szCs w:val="28"/>
        </w:rPr>
        <w:t>дку</w:t>
      </w:r>
      <w:bookmarkStart w:id="134" w:name="OCRUncertain1236"/>
      <w:r w:rsidRPr="00E64A69">
        <w:rPr>
          <w:sz w:val="28"/>
          <w:szCs w:val="28"/>
        </w:rPr>
        <w:t>в</w:t>
      </w:r>
      <w:bookmarkEnd w:id="134"/>
      <w:r w:rsidRPr="00E64A69">
        <w:rPr>
          <w:sz w:val="28"/>
          <w:szCs w:val="28"/>
        </w:rPr>
        <w:t>ати за прави</w:t>
      </w:r>
      <w:bookmarkStart w:id="135" w:name="OCRUncertain1237"/>
      <w:r w:rsidRPr="00E64A69">
        <w:rPr>
          <w:sz w:val="28"/>
          <w:szCs w:val="28"/>
        </w:rPr>
        <w:t>л</w:t>
      </w:r>
      <w:bookmarkEnd w:id="135"/>
      <w:r w:rsidRPr="00E64A69">
        <w:rPr>
          <w:sz w:val="28"/>
          <w:szCs w:val="28"/>
        </w:rPr>
        <w:t>ьним по</w:t>
      </w:r>
      <w:r w:rsidRPr="00E64A69">
        <w:rPr>
          <w:sz w:val="28"/>
          <w:szCs w:val="28"/>
        </w:rPr>
        <w:softHyphen/>
        <w:t>ло</w:t>
      </w:r>
      <w:bookmarkStart w:id="136" w:name="OCRUncertain1238"/>
      <w:r w:rsidRPr="00E64A69">
        <w:rPr>
          <w:sz w:val="28"/>
          <w:szCs w:val="28"/>
        </w:rPr>
        <w:t>ж</w:t>
      </w:r>
      <w:bookmarkEnd w:id="136"/>
      <w:r w:rsidRPr="00E64A69">
        <w:rPr>
          <w:sz w:val="28"/>
          <w:szCs w:val="28"/>
        </w:rPr>
        <w:t>енням пр</w:t>
      </w:r>
      <w:bookmarkStart w:id="137" w:name="OCRUncertain1239"/>
      <w:r w:rsidRPr="00E64A69">
        <w:rPr>
          <w:sz w:val="28"/>
          <w:szCs w:val="28"/>
        </w:rPr>
        <w:t>икрі</w:t>
      </w:r>
      <w:bookmarkStart w:id="138" w:name="OCRUncertain1240"/>
      <w:bookmarkEnd w:id="137"/>
      <w:r w:rsidRPr="00E64A69">
        <w:rPr>
          <w:sz w:val="28"/>
          <w:szCs w:val="28"/>
        </w:rPr>
        <w:t>п</w:t>
      </w:r>
      <w:bookmarkEnd w:id="138"/>
      <w:r w:rsidRPr="00E64A69">
        <w:rPr>
          <w:sz w:val="28"/>
          <w:szCs w:val="28"/>
        </w:rPr>
        <w:t>лено</w:t>
      </w:r>
      <w:bookmarkStart w:id="139" w:name="OCRUncertain1241"/>
      <w:r w:rsidRPr="00E64A69">
        <w:rPr>
          <w:sz w:val="28"/>
          <w:szCs w:val="28"/>
        </w:rPr>
        <w:t>ї</w:t>
      </w:r>
      <w:bookmarkEnd w:id="139"/>
      <w:r w:rsidRPr="00E64A69">
        <w:rPr>
          <w:sz w:val="28"/>
          <w:szCs w:val="28"/>
        </w:rPr>
        <w:t xml:space="preserve"> до них судд</w:t>
      </w:r>
      <w:bookmarkStart w:id="140" w:name="OCRUncertain1242"/>
      <w:r w:rsidRPr="00E64A69">
        <w:rPr>
          <w:sz w:val="28"/>
          <w:szCs w:val="28"/>
        </w:rPr>
        <w:t>і</w:t>
      </w:r>
      <w:bookmarkEnd w:id="140"/>
      <w:r w:rsidRPr="00E64A69">
        <w:rPr>
          <w:sz w:val="28"/>
          <w:szCs w:val="28"/>
        </w:rPr>
        <w:t>всько</w:t>
      </w:r>
      <w:bookmarkStart w:id="141" w:name="OCRUncertain1243"/>
      <w:r w:rsidRPr="00E64A69">
        <w:rPr>
          <w:sz w:val="28"/>
          <w:szCs w:val="28"/>
        </w:rPr>
        <w:t>ї</w:t>
      </w:r>
      <w:bookmarkEnd w:id="141"/>
      <w:r w:rsidRPr="00E64A69">
        <w:rPr>
          <w:sz w:val="28"/>
          <w:szCs w:val="28"/>
        </w:rPr>
        <w:t xml:space="preserve"> страхо</w:t>
      </w:r>
      <w:bookmarkStart w:id="142" w:name="OCRUncertain1244"/>
      <w:r w:rsidRPr="00E64A69">
        <w:rPr>
          <w:sz w:val="28"/>
          <w:szCs w:val="28"/>
        </w:rPr>
        <w:t>в</w:t>
      </w:r>
      <w:bookmarkEnd w:id="142"/>
      <w:r w:rsidRPr="00E64A69">
        <w:rPr>
          <w:sz w:val="28"/>
          <w:szCs w:val="28"/>
        </w:rPr>
        <w:t>ки.</w:t>
      </w:r>
    </w:p>
    <w:p w:rsidR="00DC014D" w:rsidRPr="00E64A69" w:rsidRDefault="00DC014D" w:rsidP="006D3CB1">
      <w:pPr>
        <w:pStyle w:val="10"/>
        <w:spacing w:before="120"/>
        <w:ind w:right="-3" w:firstLine="709"/>
        <w:jc w:val="both"/>
        <w:rPr>
          <w:sz w:val="28"/>
          <w:szCs w:val="28"/>
        </w:rPr>
      </w:pPr>
      <w:bookmarkStart w:id="143" w:name="OCRUncertain1245"/>
      <w:r w:rsidRPr="00E64A69">
        <w:rPr>
          <w:sz w:val="28"/>
          <w:szCs w:val="28"/>
        </w:rPr>
        <w:t>3.13.4.8. Н</w:t>
      </w:r>
      <w:bookmarkEnd w:id="143"/>
      <w:r w:rsidRPr="00E64A69">
        <w:rPr>
          <w:sz w:val="28"/>
          <w:szCs w:val="28"/>
        </w:rPr>
        <w:t>ачальник д</w:t>
      </w:r>
      <w:bookmarkStart w:id="144" w:name="OCRUncertain1246"/>
      <w:r w:rsidRPr="00E64A69">
        <w:rPr>
          <w:sz w:val="28"/>
          <w:szCs w:val="28"/>
        </w:rPr>
        <w:t>и</w:t>
      </w:r>
      <w:bookmarkEnd w:id="144"/>
      <w:r w:rsidRPr="00E64A69">
        <w:rPr>
          <w:sz w:val="28"/>
          <w:szCs w:val="28"/>
        </w:rPr>
        <w:t>станц</w:t>
      </w:r>
      <w:bookmarkStart w:id="145" w:name="OCRUncertain1247"/>
      <w:r w:rsidRPr="00E64A69">
        <w:rPr>
          <w:sz w:val="28"/>
          <w:szCs w:val="28"/>
        </w:rPr>
        <w:t>ії</w:t>
      </w:r>
      <w:bookmarkEnd w:id="145"/>
      <w:r w:rsidRPr="00E64A69">
        <w:rPr>
          <w:noProof/>
          <w:sz w:val="28"/>
          <w:szCs w:val="28"/>
        </w:rPr>
        <w:t xml:space="preserve"> </w:t>
      </w:r>
      <w:r w:rsidRPr="00E64A69">
        <w:rPr>
          <w:sz w:val="28"/>
          <w:szCs w:val="28"/>
        </w:rPr>
        <w:t>і  заступник головного судді з безпеки зо</w:t>
      </w:r>
      <w:bookmarkStart w:id="146" w:name="OCRUncertain1249"/>
      <w:r w:rsidRPr="00E64A69">
        <w:rPr>
          <w:sz w:val="28"/>
          <w:szCs w:val="28"/>
        </w:rPr>
        <w:t>б</w:t>
      </w:r>
      <w:bookmarkEnd w:id="146"/>
      <w:r w:rsidRPr="00E64A69">
        <w:rPr>
          <w:sz w:val="28"/>
          <w:szCs w:val="28"/>
        </w:rPr>
        <w:t>о</w:t>
      </w:r>
      <w:r w:rsidRPr="00E64A69">
        <w:rPr>
          <w:sz w:val="28"/>
          <w:szCs w:val="28"/>
        </w:rPr>
        <w:t>в</w:t>
      </w:r>
      <w:bookmarkStart w:id="147" w:name="OCRUncertain1250"/>
      <w:r w:rsidRPr="00E64A69">
        <w:rPr>
          <w:sz w:val="28"/>
          <w:szCs w:val="28"/>
        </w:rPr>
        <w:t>'</w:t>
      </w:r>
      <w:bookmarkEnd w:id="147"/>
      <w:r w:rsidRPr="00E64A69">
        <w:rPr>
          <w:sz w:val="28"/>
          <w:szCs w:val="28"/>
        </w:rPr>
        <w:t>язан</w:t>
      </w:r>
      <w:bookmarkStart w:id="148" w:name="OCRUncertain1251"/>
      <w:r w:rsidRPr="00E64A69">
        <w:rPr>
          <w:sz w:val="28"/>
          <w:szCs w:val="28"/>
        </w:rPr>
        <w:t>і о</w:t>
      </w:r>
      <w:bookmarkEnd w:id="148"/>
      <w:r w:rsidRPr="00E64A69">
        <w:rPr>
          <w:sz w:val="28"/>
          <w:szCs w:val="28"/>
        </w:rPr>
        <w:t>собисто пере</w:t>
      </w:r>
      <w:bookmarkStart w:id="149" w:name="OCRUncertain1252"/>
      <w:r w:rsidRPr="00E64A69">
        <w:rPr>
          <w:sz w:val="28"/>
          <w:szCs w:val="28"/>
        </w:rPr>
        <w:t>ві</w:t>
      </w:r>
      <w:bookmarkEnd w:id="149"/>
      <w:r w:rsidRPr="00E64A69">
        <w:rPr>
          <w:sz w:val="28"/>
          <w:szCs w:val="28"/>
        </w:rPr>
        <w:t>рити район змагань, д</w:t>
      </w:r>
      <w:bookmarkStart w:id="150" w:name="OCRUncertain1253"/>
      <w:r w:rsidRPr="00E64A69">
        <w:rPr>
          <w:sz w:val="28"/>
          <w:szCs w:val="28"/>
        </w:rPr>
        <w:t>и</w:t>
      </w:r>
      <w:bookmarkEnd w:id="150"/>
      <w:r w:rsidRPr="00E64A69">
        <w:rPr>
          <w:sz w:val="28"/>
          <w:szCs w:val="28"/>
        </w:rPr>
        <w:t>станц</w:t>
      </w:r>
      <w:bookmarkStart w:id="151" w:name="OCRUncertain1254"/>
      <w:r w:rsidRPr="00E64A69">
        <w:rPr>
          <w:sz w:val="28"/>
          <w:szCs w:val="28"/>
        </w:rPr>
        <w:t>ії,</w:t>
      </w:r>
      <w:bookmarkEnd w:id="151"/>
      <w:r w:rsidRPr="00E64A69">
        <w:rPr>
          <w:sz w:val="28"/>
          <w:szCs w:val="28"/>
        </w:rPr>
        <w:t xml:space="preserve"> етапи, </w:t>
      </w:r>
      <w:bookmarkStart w:id="152" w:name="OCRUncertain1256"/>
      <w:r w:rsidRPr="00E64A69">
        <w:rPr>
          <w:sz w:val="28"/>
          <w:szCs w:val="28"/>
        </w:rPr>
        <w:t>н</w:t>
      </w:r>
      <w:bookmarkEnd w:id="152"/>
      <w:r w:rsidRPr="00E64A69">
        <w:rPr>
          <w:sz w:val="28"/>
          <w:szCs w:val="28"/>
        </w:rPr>
        <w:t>ад</w:t>
      </w:r>
      <w:bookmarkStart w:id="153" w:name="OCRUncertain1257"/>
      <w:r w:rsidRPr="00E64A69">
        <w:rPr>
          <w:sz w:val="28"/>
          <w:szCs w:val="28"/>
        </w:rPr>
        <w:t>і</w:t>
      </w:r>
      <w:bookmarkEnd w:id="153"/>
      <w:r w:rsidRPr="00E64A69">
        <w:rPr>
          <w:sz w:val="28"/>
          <w:szCs w:val="28"/>
        </w:rPr>
        <w:t>йн</w:t>
      </w:r>
      <w:bookmarkStart w:id="154" w:name="OCRUncertain1258"/>
      <w:r w:rsidRPr="00E64A69">
        <w:rPr>
          <w:sz w:val="28"/>
          <w:szCs w:val="28"/>
        </w:rPr>
        <w:t>і</w:t>
      </w:r>
      <w:bookmarkEnd w:id="154"/>
      <w:r w:rsidRPr="00E64A69">
        <w:rPr>
          <w:sz w:val="28"/>
          <w:szCs w:val="28"/>
        </w:rPr>
        <w:t>сть обла</w:t>
      </w:r>
      <w:r w:rsidRPr="00E64A69">
        <w:rPr>
          <w:sz w:val="28"/>
          <w:szCs w:val="28"/>
        </w:rPr>
        <w:t>д</w:t>
      </w:r>
      <w:r w:rsidRPr="00E64A69">
        <w:rPr>
          <w:sz w:val="28"/>
          <w:szCs w:val="28"/>
        </w:rPr>
        <w:t xml:space="preserve">нання </w:t>
      </w:r>
      <w:bookmarkStart w:id="155" w:name="OCRUncertain1261"/>
      <w:r w:rsidRPr="00E64A69">
        <w:rPr>
          <w:sz w:val="28"/>
          <w:szCs w:val="28"/>
        </w:rPr>
        <w:t>пунктів страхо</w:t>
      </w:r>
      <w:bookmarkEnd w:id="155"/>
      <w:r w:rsidRPr="00E64A69">
        <w:rPr>
          <w:sz w:val="28"/>
          <w:szCs w:val="28"/>
        </w:rPr>
        <w:t>в</w:t>
      </w:r>
      <w:bookmarkStart w:id="156" w:name="OCRUncertain1262"/>
      <w:r w:rsidRPr="00E64A69">
        <w:rPr>
          <w:sz w:val="28"/>
          <w:szCs w:val="28"/>
        </w:rPr>
        <w:t>ки</w:t>
      </w:r>
      <w:bookmarkEnd w:id="156"/>
      <w:r w:rsidRPr="00E64A69">
        <w:rPr>
          <w:sz w:val="28"/>
          <w:szCs w:val="28"/>
        </w:rPr>
        <w:t xml:space="preserve"> та </w:t>
      </w:r>
      <w:bookmarkStart w:id="157" w:name="OCRUncertain1263"/>
      <w:r w:rsidRPr="00E64A69">
        <w:rPr>
          <w:sz w:val="28"/>
          <w:szCs w:val="28"/>
        </w:rPr>
        <w:t xml:space="preserve">самостраховки, </w:t>
      </w:r>
      <w:bookmarkEnd w:id="157"/>
      <w:r w:rsidRPr="00E64A69">
        <w:rPr>
          <w:sz w:val="28"/>
          <w:szCs w:val="28"/>
        </w:rPr>
        <w:t>судд</w:t>
      </w:r>
      <w:bookmarkStart w:id="158" w:name="OCRUncertain1264"/>
      <w:r w:rsidRPr="00E64A69">
        <w:rPr>
          <w:sz w:val="28"/>
          <w:szCs w:val="28"/>
        </w:rPr>
        <w:t>і</w:t>
      </w:r>
      <w:bookmarkEnd w:id="158"/>
      <w:r w:rsidRPr="00E64A69">
        <w:rPr>
          <w:sz w:val="28"/>
          <w:szCs w:val="28"/>
        </w:rPr>
        <w:t>всько</w:t>
      </w:r>
      <w:bookmarkStart w:id="159" w:name="OCRUncertain1265"/>
      <w:r w:rsidRPr="00E64A69">
        <w:rPr>
          <w:sz w:val="28"/>
          <w:szCs w:val="28"/>
        </w:rPr>
        <w:t>ї</w:t>
      </w:r>
      <w:bookmarkEnd w:id="159"/>
      <w:r w:rsidRPr="00E64A69">
        <w:rPr>
          <w:sz w:val="28"/>
          <w:szCs w:val="28"/>
        </w:rPr>
        <w:t xml:space="preserve"> страховки, вжити зах</w:t>
      </w:r>
      <w:r w:rsidRPr="00E64A69">
        <w:rPr>
          <w:sz w:val="28"/>
          <w:szCs w:val="28"/>
        </w:rPr>
        <w:t>о</w:t>
      </w:r>
      <w:r w:rsidRPr="00E64A69">
        <w:rPr>
          <w:sz w:val="28"/>
          <w:szCs w:val="28"/>
        </w:rPr>
        <w:t>ди до усу</w:t>
      </w:r>
      <w:bookmarkStart w:id="160" w:name="OCRUncertain1270"/>
      <w:r w:rsidRPr="00E64A69">
        <w:rPr>
          <w:sz w:val="28"/>
          <w:szCs w:val="28"/>
        </w:rPr>
        <w:t>н</w:t>
      </w:r>
      <w:bookmarkEnd w:id="160"/>
      <w:r w:rsidRPr="00E64A69">
        <w:rPr>
          <w:sz w:val="28"/>
          <w:szCs w:val="28"/>
        </w:rPr>
        <w:t>ення пр</w:t>
      </w:r>
      <w:bookmarkStart w:id="161" w:name="OCRUncertain1271"/>
      <w:r w:rsidRPr="00E64A69">
        <w:rPr>
          <w:sz w:val="28"/>
          <w:szCs w:val="28"/>
        </w:rPr>
        <w:t>и</w:t>
      </w:r>
      <w:bookmarkEnd w:id="161"/>
      <w:r w:rsidRPr="00E64A69">
        <w:rPr>
          <w:sz w:val="28"/>
          <w:szCs w:val="28"/>
        </w:rPr>
        <w:t xml:space="preserve">чин, що </w:t>
      </w:r>
      <w:bookmarkStart w:id="162" w:name="OCRUncertain1272"/>
      <w:r w:rsidRPr="00E64A69">
        <w:rPr>
          <w:sz w:val="28"/>
          <w:szCs w:val="28"/>
        </w:rPr>
        <w:t>можуть</w:t>
      </w:r>
      <w:bookmarkEnd w:id="162"/>
      <w:r w:rsidRPr="00E64A69">
        <w:rPr>
          <w:sz w:val="28"/>
          <w:szCs w:val="28"/>
        </w:rPr>
        <w:t xml:space="preserve"> </w:t>
      </w:r>
      <w:bookmarkStart w:id="163" w:name="OCRUncertain1273"/>
      <w:r w:rsidRPr="00E64A69">
        <w:rPr>
          <w:sz w:val="28"/>
          <w:szCs w:val="28"/>
        </w:rPr>
        <w:t>призвести</w:t>
      </w:r>
      <w:bookmarkEnd w:id="163"/>
      <w:r w:rsidRPr="00E64A69">
        <w:rPr>
          <w:sz w:val="28"/>
          <w:szCs w:val="28"/>
        </w:rPr>
        <w:t xml:space="preserve"> до </w:t>
      </w:r>
      <w:bookmarkStart w:id="164" w:name="OCRUncertain1274"/>
      <w:r w:rsidRPr="00E64A69">
        <w:rPr>
          <w:sz w:val="28"/>
          <w:szCs w:val="28"/>
        </w:rPr>
        <w:t>нещасного</w:t>
      </w:r>
      <w:bookmarkEnd w:id="164"/>
      <w:r w:rsidRPr="00E64A69">
        <w:rPr>
          <w:sz w:val="28"/>
          <w:szCs w:val="28"/>
        </w:rPr>
        <w:t xml:space="preserve"> випадку.</w:t>
      </w:r>
    </w:p>
    <w:p w:rsidR="00DC014D" w:rsidRPr="00E64A69" w:rsidRDefault="00DC014D" w:rsidP="006D3CB1">
      <w:pPr>
        <w:pStyle w:val="10"/>
        <w:spacing w:before="120"/>
        <w:ind w:right="-3" w:firstLine="709"/>
        <w:jc w:val="both"/>
        <w:rPr>
          <w:sz w:val="28"/>
          <w:szCs w:val="28"/>
        </w:rPr>
      </w:pPr>
      <w:r w:rsidRPr="00E64A69">
        <w:rPr>
          <w:sz w:val="28"/>
          <w:szCs w:val="28"/>
        </w:rPr>
        <w:t>3.13.4.9. Всі судд</w:t>
      </w:r>
      <w:bookmarkStart w:id="165" w:name="OCRUncertain1276"/>
      <w:r w:rsidRPr="00E64A69">
        <w:rPr>
          <w:sz w:val="28"/>
          <w:szCs w:val="28"/>
        </w:rPr>
        <w:t>і</w:t>
      </w:r>
      <w:bookmarkEnd w:id="165"/>
      <w:r w:rsidRPr="00E64A69">
        <w:rPr>
          <w:sz w:val="28"/>
          <w:szCs w:val="28"/>
        </w:rPr>
        <w:t xml:space="preserve">, </w:t>
      </w:r>
      <w:bookmarkStart w:id="166" w:name="OCRUncertain1277"/>
      <w:r w:rsidRPr="00E64A69">
        <w:rPr>
          <w:sz w:val="28"/>
          <w:szCs w:val="28"/>
        </w:rPr>
        <w:t>щ</w:t>
      </w:r>
      <w:bookmarkEnd w:id="166"/>
      <w:r w:rsidRPr="00E64A69">
        <w:rPr>
          <w:sz w:val="28"/>
          <w:szCs w:val="28"/>
        </w:rPr>
        <w:t>о знаходяться на дистанц</w:t>
      </w:r>
      <w:bookmarkStart w:id="167" w:name="OCRUncertain1278"/>
      <w:r w:rsidRPr="00E64A69">
        <w:rPr>
          <w:sz w:val="28"/>
          <w:szCs w:val="28"/>
        </w:rPr>
        <w:t>ії</w:t>
      </w:r>
      <w:bookmarkEnd w:id="167"/>
      <w:r w:rsidRPr="00E64A69">
        <w:rPr>
          <w:sz w:val="28"/>
          <w:szCs w:val="28"/>
        </w:rPr>
        <w:t xml:space="preserve"> в м</w:t>
      </w:r>
      <w:bookmarkStart w:id="168" w:name="OCRUncertain1279"/>
      <w:r w:rsidRPr="00E64A69">
        <w:rPr>
          <w:sz w:val="28"/>
          <w:szCs w:val="28"/>
        </w:rPr>
        <w:t>і</w:t>
      </w:r>
      <w:bookmarkEnd w:id="168"/>
      <w:r w:rsidRPr="00E64A69">
        <w:rPr>
          <w:sz w:val="28"/>
          <w:szCs w:val="28"/>
        </w:rPr>
        <w:t>сцях, де можлив</w:t>
      </w:r>
      <w:bookmarkStart w:id="169" w:name="OCRUncertain1280"/>
      <w:r w:rsidRPr="00E64A69">
        <w:rPr>
          <w:sz w:val="28"/>
          <w:szCs w:val="28"/>
        </w:rPr>
        <w:t>і</w:t>
      </w:r>
      <w:bookmarkEnd w:id="169"/>
      <w:r w:rsidRPr="00E64A69">
        <w:rPr>
          <w:sz w:val="28"/>
          <w:szCs w:val="28"/>
        </w:rPr>
        <w:t xml:space="preserve"> з</w:t>
      </w:r>
      <w:bookmarkStart w:id="170" w:name="OCRUncertain1281"/>
      <w:r w:rsidRPr="00E64A69">
        <w:rPr>
          <w:sz w:val="28"/>
          <w:szCs w:val="28"/>
        </w:rPr>
        <w:t>р</w:t>
      </w:r>
      <w:bookmarkEnd w:id="170"/>
      <w:r w:rsidRPr="00E64A69">
        <w:rPr>
          <w:sz w:val="28"/>
          <w:szCs w:val="28"/>
        </w:rPr>
        <w:t>и</w:t>
      </w:r>
      <w:r w:rsidRPr="00E64A69">
        <w:rPr>
          <w:sz w:val="28"/>
          <w:szCs w:val="28"/>
        </w:rPr>
        <w:t>ви або пад</w:t>
      </w:r>
      <w:bookmarkStart w:id="171" w:name="OCRUncertain1282"/>
      <w:r w:rsidRPr="00E64A69">
        <w:rPr>
          <w:sz w:val="28"/>
          <w:szCs w:val="28"/>
        </w:rPr>
        <w:t>і</w:t>
      </w:r>
      <w:bookmarkEnd w:id="171"/>
      <w:r w:rsidRPr="00E64A69">
        <w:rPr>
          <w:sz w:val="28"/>
          <w:szCs w:val="28"/>
        </w:rPr>
        <w:t>ння кам</w:t>
      </w:r>
      <w:bookmarkStart w:id="172" w:name="OCRUncertain1283"/>
      <w:r w:rsidRPr="00E64A69">
        <w:rPr>
          <w:sz w:val="28"/>
          <w:szCs w:val="28"/>
        </w:rPr>
        <w:t>і</w:t>
      </w:r>
      <w:bookmarkEnd w:id="172"/>
      <w:r w:rsidRPr="00E64A69">
        <w:rPr>
          <w:sz w:val="28"/>
          <w:szCs w:val="28"/>
        </w:rPr>
        <w:t>ння, повинн</w:t>
      </w:r>
      <w:bookmarkStart w:id="173" w:name="OCRUncertain1284"/>
      <w:r w:rsidRPr="00E64A69">
        <w:rPr>
          <w:sz w:val="28"/>
          <w:szCs w:val="28"/>
        </w:rPr>
        <w:t>і</w:t>
      </w:r>
      <w:bookmarkEnd w:id="173"/>
      <w:r w:rsidRPr="00E64A69">
        <w:rPr>
          <w:sz w:val="28"/>
          <w:szCs w:val="28"/>
        </w:rPr>
        <w:t xml:space="preserve"> бути забезпечен</w:t>
      </w:r>
      <w:bookmarkStart w:id="174" w:name="OCRUncertain1285"/>
      <w:r w:rsidRPr="00E64A69">
        <w:rPr>
          <w:sz w:val="28"/>
          <w:szCs w:val="28"/>
        </w:rPr>
        <w:t xml:space="preserve">і </w:t>
      </w:r>
      <w:bookmarkStart w:id="175" w:name="OCRUncertain1286"/>
      <w:bookmarkEnd w:id="174"/>
      <w:r w:rsidRPr="00E64A69">
        <w:rPr>
          <w:sz w:val="28"/>
          <w:szCs w:val="28"/>
        </w:rPr>
        <w:t>самостраховкою</w:t>
      </w:r>
      <w:bookmarkEnd w:id="175"/>
      <w:r w:rsidRPr="00E64A69">
        <w:rPr>
          <w:sz w:val="28"/>
          <w:szCs w:val="28"/>
        </w:rPr>
        <w:t xml:space="preserve"> та захисн</w:t>
      </w:r>
      <w:bookmarkStart w:id="176" w:name="OCRUncertain1287"/>
      <w:r w:rsidRPr="00E64A69">
        <w:rPr>
          <w:sz w:val="28"/>
          <w:szCs w:val="28"/>
        </w:rPr>
        <w:t>и</w:t>
      </w:r>
      <w:bookmarkEnd w:id="176"/>
      <w:r w:rsidRPr="00E64A69">
        <w:rPr>
          <w:sz w:val="28"/>
          <w:szCs w:val="28"/>
        </w:rPr>
        <w:t>м</w:t>
      </w:r>
      <w:bookmarkStart w:id="177" w:name="OCRUncertain1288"/>
      <w:r w:rsidRPr="00E64A69">
        <w:rPr>
          <w:sz w:val="28"/>
          <w:szCs w:val="28"/>
        </w:rPr>
        <w:t>и</w:t>
      </w:r>
      <w:bookmarkEnd w:id="177"/>
      <w:r w:rsidRPr="00E64A69">
        <w:rPr>
          <w:noProof/>
          <w:sz w:val="28"/>
          <w:szCs w:val="28"/>
        </w:rPr>
        <w:t xml:space="preserve"> </w:t>
      </w:r>
      <w:bookmarkStart w:id="178" w:name="OCRUncertain1289"/>
      <w:r w:rsidRPr="00E64A69">
        <w:rPr>
          <w:sz w:val="28"/>
          <w:szCs w:val="28"/>
        </w:rPr>
        <w:t>касками</w:t>
      </w:r>
      <w:bookmarkEnd w:id="178"/>
      <w:r w:rsidRPr="00E64A69">
        <w:rPr>
          <w:sz w:val="28"/>
          <w:szCs w:val="28"/>
        </w:rPr>
        <w:t>.</w:t>
      </w:r>
    </w:p>
    <w:p w:rsidR="00DC014D" w:rsidRPr="00E64A69" w:rsidRDefault="00DC014D" w:rsidP="006D3CB1">
      <w:pPr>
        <w:widowControl w:val="0"/>
        <w:autoSpaceDE w:val="0"/>
        <w:autoSpaceDN w:val="0"/>
        <w:adjustRightInd w:val="0"/>
        <w:spacing w:before="120"/>
        <w:ind w:firstLine="709"/>
        <w:jc w:val="both"/>
        <w:rPr>
          <w:szCs w:val="28"/>
        </w:rPr>
      </w:pPr>
      <w:bookmarkStart w:id="179" w:name="OCRUncertain1290"/>
      <w:r w:rsidRPr="00E64A69">
        <w:rPr>
          <w:szCs w:val="28"/>
        </w:rPr>
        <w:t>3.13.4.10. Закріплення суддівської страховки до учасника і зняття її вик</w:t>
      </w:r>
      <w:r w:rsidRPr="00E64A69">
        <w:rPr>
          <w:szCs w:val="28"/>
        </w:rPr>
        <w:t>о</w:t>
      </w:r>
      <w:r w:rsidRPr="00E64A69">
        <w:rPr>
          <w:szCs w:val="28"/>
        </w:rPr>
        <w:t xml:space="preserve">нується під контролем суддів у пунктах, визначених Умовами. </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3.13.4.11. Забороняється використовувати обладнання дистанції, не п</w:t>
      </w:r>
      <w:r w:rsidRPr="00E64A69">
        <w:rPr>
          <w:szCs w:val="28"/>
        </w:rPr>
        <w:t>е</w:t>
      </w:r>
      <w:r w:rsidRPr="00E64A69">
        <w:rPr>
          <w:szCs w:val="28"/>
        </w:rPr>
        <w:t xml:space="preserve">редбачене </w:t>
      </w:r>
      <w:r w:rsidRPr="00E64A69">
        <w:rPr>
          <w:szCs w:val="28"/>
        </w:rPr>
        <w:lastRenderedPageBreak/>
        <w:t>для її проходження, та вірьовку верхньої командної страховки для підйому (витягування) або спуску учасника при проходженні дистанції.</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3.13.4.12.  Усі учасники змагань повинні бути забезпечені: індивідуал</w:t>
      </w:r>
      <w:r w:rsidRPr="00E64A69">
        <w:rPr>
          <w:szCs w:val="28"/>
        </w:rPr>
        <w:t>ь</w:t>
      </w:r>
      <w:r w:rsidRPr="00E64A69">
        <w:rPr>
          <w:szCs w:val="28"/>
        </w:rPr>
        <w:t>ною страховочною системою, яка складається із зблокованих поясу грудної обв’язки з наплічними лямками та поясу бесідки з лямками під стегна або кон</w:t>
      </w:r>
      <w:r w:rsidRPr="00E64A69">
        <w:rPr>
          <w:szCs w:val="28"/>
        </w:rPr>
        <w:t>с</w:t>
      </w:r>
      <w:r w:rsidRPr="00E64A69">
        <w:rPr>
          <w:szCs w:val="28"/>
        </w:rPr>
        <w:t>труктивно складати єдину</w:t>
      </w:r>
      <w:r w:rsidRPr="00E64A69">
        <w:rPr>
          <w:color w:val="FF0000"/>
          <w:szCs w:val="28"/>
        </w:rPr>
        <w:t xml:space="preserve"> </w:t>
      </w:r>
      <w:r w:rsidRPr="00E64A69">
        <w:rPr>
          <w:szCs w:val="28"/>
        </w:rPr>
        <w:t>систему; захисною каскою з номером  учасника і л</w:t>
      </w:r>
      <w:r w:rsidRPr="00E64A69">
        <w:rPr>
          <w:szCs w:val="28"/>
        </w:rPr>
        <w:t>і</w:t>
      </w:r>
      <w:r w:rsidRPr="00E64A69">
        <w:rPr>
          <w:szCs w:val="28"/>
        </w:rPr>
        <w:t>терою  "К"  у  капітана; єдиною, по можливості, формою, яка повинна закрив</w:t>
      </w:r>
      <w:r w:rsidRPr="00E64A69">
        <w:rPr>
          <w:szCs w:val="28"/>
        </w:rPr>
        <w:t>а</w:t>
      </w:r>
      <w:r w:rsidRPr="00E64A69">
        <w:rPr>
          <w:szCs w:val="28"/>
        </w:rPr>
        <w:t>ти лікті та коліна, а також іншим  спорядженням, визначеним Положенням і Умовами.</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3.13.4.13. Все спорядження виступаючих, яке використовується при пр</w:t>
      </w:r>
      <w:r w:rsidRPr="00E64A69">
        <w:rPr>
          <w:szCs w:val="28"/>
        </w:rPr>
        <w:t>о</w:t>
      </w:r>
      <w:r w:rsidRPr="00E64A69">
        <w:rPr>
          <w:szCs w:val="28"/>
        </w:rPr>
        <w:t>ходженні дистанції, повинно бути оглянуте і допущене до використання техн</w:t>
      </w:r>
      <w:r w:rsidRPr="00E64A69">
        <w:rPr>
          <w:szCs w:val="28"/>
        </w:rPr>
        <w:t>і</w:t>
      </w:r>
      <w:r w:rsidRPr="00E64A69">
        <w:rPr>
          <w:szCs w:val="28"/>
        </w:rPr>
        <w:t>чною комісією.</w:t>
      </w:r>
    </w:p>
    <w:p w:rsidR="00DC014D" w:rsidRPr="00E64A69" w:rsidRDefault="00DC014D" w:rsidP="006D3CB1">
      <w:pPr>
        <w:pStyle w:val="a9"/>
        <w:spacing w:before="120"/>
        <w:ind w:firstLine="709"/>
        <w:jc w:val="both"/>
        <w:rPr>
          <w:b/>
          <w:sz w:val="28"/>
          <w:szCs w:val="28"/>
        </w:rPr>
      </w:pPr>
      <w:r w:rsidRPr="00E64A69">
        <w:rPr>
          <w:sz w:val="28"/>
          <w:szCs w:val="28"/>
        </w:rPr>
        <w:t xml:space="preserve"> </w:t>
      </w:r>
      <w:r w:rsidRPr="00E64A69">
        <w:rPr>
          <w:b/>
          <w:sz w:val="28"/>
          <w:szCs w:val="28"/>
        </w:rPr>
        <w:t>Основні вимоги до спорядження:</w:t>
      </w:r>
    </w:p>
    <w:p w:rsidR="00DC014D" w:rsidRPr="00E64A69" w:rsidRDefault="00DC014D" w:rsidP="00705620">
      <w:pPr>
        <w:widowControl w:val="0"/>
        <w:numPr>
          <w:ilvl w:val="0"/>
          <w:numId w:val="13"/>
        </w:numPr>
        <w:tabs>
          <w:tab w:val="clear" w:pos="1068"/>
          <w:tab w:val="num" w:pos="360"/>
        </w:tabs>
        <w:autoSpaceDE w:val="0"/>
        <w:autoSpaceDN w:val="0"/>
        <w:adjustRightInd w:val="0"/>
        <w:spacing w:before="120"/>
        <w:ind w:left="360"/>
        <w:jc w:val="both"/>
        <w:rPr>
          <w:szCs w:val="28"/>
        </w:rPr>
      </w:pPr>
      <w:r w:rsidRPr="00E64A69">
        <w:rPr>
          <w:szCs w:val="28"/>
        </w:rPr>
        <w:t xml:space="preserve">Основна вірьовка повинна мати діаметр  не менше ніж </w:t>
      </w:r>
      <w:smartTag w:uri="urn:schemas-microsoft-com:office:smarttags" w:element="metricconverter">
        <w:smartTagPr>
          <w:attr w:name="ProductID" w:val="10 мм"/>
        </w:smartTagPr>
        <w:r w:rsidRPr="00E64A69">
          <w:rPr>
            <w:szCs w:val="28"/>
          </w:rPr>
          <w:t>10 мм</w:t>
        </w:r>
      </w:smartTag>
      <w:r w:rsidRPr="00E64A69">
        <w:rPr>
          <w:szCs w:val="28"/>
        </w:rPr>
        <w:t xml:space="preserve">  і не мати  пошкоджень;  </w:t>
      </w:r>
    </w:p>
    <w:p w:rsidR="00DC014D" w:rsidRPr="00E64A69" w:rsidRDefault="00DC014D" w:rsidP="00705620">
      <w:pPr>
        <w:widowControl w:val="0"/>
        <w:numPr>
          <w:ilvl w:val="0"/>
          <w:numId w:val="13"/>
        </w:numPr>
        <w:tabs>
          <w:tab w:val="clear" w:pos="1068"/>
          <w:tab w:val="num" w:pos="360"/>
          <w:tab w:val="num" w:pos="1579"/>
        </w:tabs>
        <w:autoSpaceDE w:val="0"/>
        <w:autoSpaceDN w:val="0"/>
        <w:adjustRightInd w:val="0"/>
        <w:spacing w:before="120"/>
        <w:ind w:left="360"/>
        <w:jc w:val="both"/>
        <w:rPr>
          <w:szCs w:val="28"/>
        </w:rPr>
      </w:pPr>
      <w:r w:rsidRPr="00E64A69">
        <w:rPr>
          <w:szCs w:val="28"/>
        </w:rPr>
        <w:t>Усі елементи страховки, самостраховки і з'єднань (блокування) мають б</w:t>
      </w:r>
      <w:r w:rsidRPr="00E64A69">
        <w:rPr>
          <w:szCs w:val="28"/>
        </w:rPr>
        <w:t>у</w:t>
      </w:r>
      <w:r w:rsidRPr="00E64A69">
        <w:rPr>
          <w:szCs w:val="28"/>
        </w:rPr>
        <w:t xml:space="preserve">ти виконанні із основної вірьовки або матеріалу такої ж міцності; </w:t>
      </w:r>
    </w:p>
    <w:p w:rsidR="00DC014D" w:rsidRPr="00E64A69" w:rsidRDefault="00DC014D" w:rsidP="00705620">
      <w:pPr>
        <w:widowControl w:val="0"/>
        <w:numPr>
          <w:ilvl w:val="0"/>
          <w:numId w:val="13"/>
        </w:numPr>
        <w:tabs>
          <w:tab w:val="clear" w:pos="1068"/>
          <w:tab w:val="num" w:pos="360"/>
        </w:tabs>
        <w:autoSpaceDE w:val="0"/>
        <w:autoSpaceDN w:val="0"/>
        <w:adjustRightInd w:val="0"/>
        <w:spacing w:before="120"/>
        <w:ind w:left="360"/>
        <w:jc w:val="both"/>
        <w:rPr>
          <w:szCs w:val="28"/>
        </w:rPr>
      </w:pPr>
      <w:r w:rsidRPr="00E64A69">
        <w:rPr>
          <w:szCs w:val="28"/>
        </w:rPr>
        <w:t>Захисна каска повинна бути обладнана амортизатором, ременем для підборіддя та      закріплена до страховочної системи учасника.</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3.13.4.14.  Усе спорядження, яке учасники беруть з собою на дистанцію, разом з дозволом технічної комісії, повинне бути представлене для контролю с</w:t>
      </w:r>
      <w:r w:rsidRPr="00E64A69">
        <w:rPr>
          <w:szCs w:val="28"/>
        </w:rPr>
        <w:t>у</w:t>
      </w:r>
      <w:r w:rsidRPr="00E64A69">
        <w:rPr>
          <w:szCs w:val="28"/>
        </w:rPr>
        <w:t>дді при учасниках.</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3.13.4.15. Відповідальність за якість і безпечне використання всього сп</w:t>
      </w:r>
      <w:r w:rsidRPr="00E64A69">
        <w:rPr>
          <w:szCs w:val="28"/>
        </w:rPr>
        <w:t>о</w:t>
      </w:r>
      <w:r w:rsidRPr="00E64A69">
        <w:rPr>
          <w:szCs w:val="28"/>
        </w:rPr>
        <w:t>рядження учасників покладається на представника команди або самих учасн</w:t>
      </w:r>
      <w:r w:rsidRPr="00E64A69">
        <w:rPr>
          <w:szCs w:val="28"/>
        </w:rPr>
        <w:t>и</w:t>
      </w:r>
      <w:r w:rsidRPr="00E64A69">
        <w:rPr>
          <w:szCs w:val="28"/>
        </w:rPr>
        <w:t>ків.</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3.13.4.16. Відповідальність за підготовку учасників команд вимогам, н</w:t>
      </w:r>
      <w:r w:rsidRPr="00E64A69">
        <w:rPr>
          <w:szCs w:val="28"/>
        </w:rPr>
        <w:t>е</w:t>
      </w:r>
      <w:r w:rsidRPr="00E64A69">
        <w:rPr>
          <w:szCs w:val="28"/>
        </w:rPr>
        <w:t>обхідним для подолання дистанцій, покладається на представників команд.</w:t>
      </w:r>
    </w:p>
    <w:p w:rsidR="00DC014D" w:rsidRPr="00E64A69" w:rsidRDefault="00DC014D" w:rsidP="006D3CB1">
      <w:pPr>
        <w:widowControl w:val="0"/>
        <w:autoSpaceDE w:val="0"/>
        <w:autoSpaceDN w:val="0"/>
        <w:adjustRightInd w:val="0"/>
        <w:spacing w:before="120"/>
        <w:ind w:firstLine="709"/>
        <w:jc w:val="both"/>
        <w:rPr>
          <w:szCs w:val="28"/>
        </w:rPr>
      </w:pPr>
      <w:r w:rsidRPr="00E64A69">
        <w:rPr>
          <w:szCs w:val="28"/>
        </w:rPr>
        <w:t>3.13.4.17. Відповідальність за наслідки, викликані порушенням безпеки з в</w:t>
      </w:r>
      <w:r w:rsidRPr="00E64A69">
        <w:rPr>
          <w:szCs w:val="28"/>
        </w:rPr>
        <w:t>и</w:t>
      </w:r>
      <w:r w:rsidRPr="00E64A69">
        <w:rPr>
          <w:szCs w:val="28"/>
        </w:rPr>
        <w:t>ни учасника, несе учасник, який припустив таке порушення.</w:t>
      </w:r>
    </w:p>
    <w:p w:rsidR="00DC014D" w:rsidRPr="00E64A69" w:rsidRDefault="00DC014D" w:rsidP="006D3CB1">
      <w:pPr>
        <w:pStyle w:val="10"/>
        <w:spacing w:before="120"/>
        <w:ind w:right="-3" w:firstLine="708"/>
        <w:jc w:val="both"/>
        <w:rPr>
          <w:b/>
          <w:sz w:val="28"/>
          <w:szCs w:val="28"/>
        </w:rPr>
      </w:pPr>
      <w:r w:rsidRPr="00E64A69">
        <w:rPr>
          <w:b/>
          <w:sz w:val="28"/>
          <w:szCs w:val="28"/>
        </w:rPr>
        <w:t>3.13</w:t>
      </w:r>
      <w:r w:rsidRPr="00E64A69">
        <w:rPr>
          <w:sz w:val="28"/>
          <w:szCs w:val="28"/>
        </w:rPr>
        <w:t>.</w:t>
      </w:r>
      <w:r w:rsidRPr="00E64A69">
        <w:rPr>
          <w:b/>
          <w:sz w:val="28"/>
          <w:szCs w:val="28"/>
        </w:rPr>
        <w:t>5. С</w:t>
      </w:r>
      <w:bookmarkEnd w:id="179"/>
      <w:r w:rsidRPr="00E64A69">
        <w:rPr>
          <w:b/>
          <w:sz w:val="28"/>
          <w:szCs w:val="28"/>
        </w:rPr>
        <w:t>уддівство та визначення результатів</w:t>
      </w:r>
    </w:p>
    <w:p w:rsidR="00DC014D" w:rsidRPr="00E64A69" w:rsidRDefault="00DC014D" w:rsidP="006D3CB1">
      <w:pPr>
        <w:pStyle w:val="10"/>
        <w:spacing w:before="120"/>
        <w:ind w:right="-3" w:firstLine="709"/>
        <w:jc w:val="both"/>
        <w:rPr>
          <w:b/>
          <w:sz w:val="28"/>
          <w:szCs w:val="28"/>
        </w:rPr>
      </w:pPr>
      <w:r w:rsidRPr="00E64A69">
        <w:rPr>
          <w:sz w:val="28"/>
          <w:szCs w:val="28"/>
        </w:rPr>
        <w:t>3.13.5.</w:t>
      </w:r>
      <w:bookmarkStart w:id="180" w:name="OCRUncertain1309"/>
      <w:r w:rsidRPr="00E64A69">
        <w:rPr>
          <w:sz w:val="28"/>
          <w:szCs w:val="28"/>
        </w:rPr>
        <w:t>1 Техн</w:t>
      </w:r>
      <w:bookmarkStart w:id="181" w:name="OCRUncertain1294"/>
      <w:r w:rsidRPr="00E64A69">
        <w:rPr>
          <w:sz w:val="28"/>
          <w:szCs w:val="28"/>
        </w:rPr>
        <w:t>іка</w:t>
      </w:r>
      <w:bookmarkEnd w:id="181"/>
      <w:r w:rsidRPr="00E64A69">
        <w:rPr>
          <w:sz w:val="28"/>
          <w:szCs w:val="28"/>
        </w:rPr>
        <w:t xml:space="preserve"> і тактика проходження </w:t>
      </w:r>
      <w:bookmarkStart w:id="182" w:name="OCRUncertain1295"/>
      <w:r w:rsidRPr="00E64A69">
        <w:rPr>
          <w:sz w:val="28"/>
          <w:szCs w:val="28"/>
        </w:rPr>
        <w:t>кожного</w:t>
      </w:r>
      <w:bookmarkEnd w:id="182"/>
      <w:r w:rsidRPr="00E64A69">
        <w:rPr>
          <w:sz w:val="28"/>
          <w:szCs w:val="28"/>
        </w:rPr>
        <w:t xml:space="preserve"> етапу </w:t>
      </w:r>
      <w:bookmarkStart w:id="183" w:name="OCRUncertain1296"/>
      <w:r w:rsidRPr="00E64A69">
        <w:rPr>
          <w:sz w:val="28"/>
          <w:szCs w:val="28"/>
        </w:rPr>
        <w:t>і</w:t>
      </w:r>
      <w:bookmarkEnd w:id="183"/>
      <w:r w:rsidRPr="00E64A69">
        <w:rPr>
          <w:sz w:val="28"/>
          <w:szCs w:val="28"/>
        </w:rPr>
        <w:t xml:space="preserve"> ви</w:t>
      </w:r>
      <w:r w:rsidRPr="00E64A69">
        <w:rPr>
          <w:sz w:val="28"/>
          <w:szCs w:val="28"/>
        </w:rPr>
        <w:softHyphen/>
        <w:t>кона</w:t>
      </w:r>
      <w:bookmarkStart w:id="184" w:name="OCRUncertain1297"/>
      <w:r w:rsidRPr="00E64A69">
        <w:rPr>
          <w:sz w:val="28"/>
          <w:szCs w:val="28"/>
        </w:rPr>
        <w:t>н</w:t>
      </w:r>
      <w:bookmarkEnd w:id="184"/>
      <w:r w:rsidRPr="00E64A69">
        <w:rPr>
          <w:sz w:val="28"/>
          <w:szCs w:val="28"/>
        </w:rPr>
        <w:t xml:space="preserve">ня </w:t>
      </w:r>
      <w:bookmarkStart w:id="185" w:name="OCRUncertain1298"/>
      <w:r w:rsidRPr="00E64A69">
        <w:rPr>
          <w:sz w:val="28"/>
          <w:szCs w:val="28"/>
        </w:rPr>
        <w:t>спец</w:t>
      </w:r>
      <w:r w:rsidRPr="00E64A69">
        <w:rPr>
          <w:sz w:val="28"/>
          <w:szCs w:val="28"/>
        </w:rPr>
        <w:t>і</w:t>
      </w:r>
      <w:r w:rsidRPr="00E64A69">
        <w:rPr>
          <w:sz w:val="28"/>
          <w:szCs w:val="28"/>
        </w:rPr>
        <w:t>альних</w:t>
      </w:r>
      <w:bookmarkEnd w:id="185"/>
      <w:r w:rsidRPr="00E64A69">
        <w:rPr>
          <w:sz w:val="28"/>
          <w:szCs w:val="28"/>
        </w:rPr>
        <w:t xml:space="preserve"> при</w:t>
      </w:r>
      <w:bookmarkStart w:id="186" w:name="OCRUncertain1299"/>
      <w:r w:rsidRPr="00E64A69">
        <w:rPr>
          <w:sz w:val="28"/>
          <w:szCs w:val="28"/>
        </w:rPr>
        <w:t>й</w:t>
      </w:r>
      <w:bookmarkEnd w:id="186"/>
      <w:r w:rsidRPr="00E64A69">
        <w:rPr>
          <w:sz w:val="28"/>
          <w:szCs w:val="28"/>
        </w:rPr>
        <w:t>ом</w:t>
      </w:r>
      <w:bookmarkStart w:id="187" w:name="OCRUncertain1300"/>
      <w:r w:rsidRPr="00E64A69">
        <w:rPr>
          <w:sz w:val="28"/>
          <w:szCs w:val="28"/>
        </w:rPr>
        <w:t>і</w:t>
      </w:r>
      <w:bookmarkEnd w:id="187"/>
      <w:r w:rsidRPr="00E64A69">
        <w:rPr>
          <w:sz w:val="28"/>
          <w:szCs w:val="28"/>
        </w:rPr>
        <w:t xml:space="preserve">в </w:t>
      </w:r>
      <w:bookmarkStart w:id="188" w:name="OCRUncertain1301"/>
      <w:r w:rsidRPr="00E64A69">
        <w:rPr>
          <w:sz w:val="28"/>
          <w:szCs w:val="28"/>
        </w:rPr>
        <w:t>оцінюється</w:t>
      </w:r>
      <w:bookmarkEnd w:id="188"/>
      <w:r w:rsidRPr="00E64A69">
        <w:rPr>
          <w:sz w:val="28"/>
          <w:szCs w:val="28"/>
        </w:rPr>
        <w:t xml:space="preserve"> бригадо</w:t>
      </w:r>
      <w:bookmarkStart w:id="189" w:name="OCRUncertain1302"/>
      <w:r w:rsidRPr="00E64A69">
        <w:rPr>
          <w:sz w:val="28"/>
          <w:szCs w:val="28"/>
        </w:rPr>
        <w:t>ю</w:t>
      </w:r>
      <w:bookmarkEnd w:id="189"/>
      <w:r w:rsidRPr="00E64A69">
        <w:rPr>
          <w:sz w:val="28"/>
          <w:szCs w:val="28"/>
        </w:rPr>
        <w:t xml:space="preserve"> судд</w:t>
      </w:r>
      <w:bookmarkStart w:id="190" w:name="OCRUncertain1303"/>
      <w:r w:rsidRPr="00E64A69">
        <w:rPr>
          <w:sz w:val="28"/>
          <w:szCs w:val="28"/>
        </w:rPr>
        <w:t>і</w:t>
      </w:r>
      <w:bookmarkEnd w:id="190"/>
      <w:r w:rsidRPr="00E64A69">
        <w:rPr>
          <w:sz w:val="28"/>
          <w:szCs w:val="28"/>
        </w:rPr>
        <w:t>в в</w:t>
      </w:r>
      <w:bookmarkStart w:id="191" w:name="OCRUncertain1304"/>
      <w:r w:rsidRPr="00E64A69">
        <w:rPr>
          <w:sz w:val="28"/>
          <w:szCs w:val="28"/>
        </w:rPr>
        <w:t>і</w:t>
      </w:r>
      <w:bookmarkEnd w:id="191"/>
      <w:r w:rsidRPr="00E64A69">
        <w:rPr>
          <w:sz w:val="28"/>
          <w:szCs w:val="28"/>
        </w:rPr>
        <w:t>дпов</w:t>
      </w:r>
      <w:bookmarkStart w:id="192" w:name="OCRUncertain1305"/>
      <w:r w:rsidRPr="00E64A69">
        <w:rPr>
          <w:sz w:val="28"/>
          <w:szCs w:val="28"/>
        </w:rPr>
        <w:t>і</w:t>
      </w:r>
      <w:bookmarkEnd w:id="192"/>
      <w:r w:rsidRPr="00E64A69">
        <w:rPr>
          <w:sz w:val="28"/>
          <w:szCs w:val="28"/>
        </w:rPr>
        <w:t>дно до шкали штрафних б</w:t>
      </w:r>
      <w:r w:rsidRPr="00E64A69">
        <w:rPr>
          <w:sz w:val="28"/>
          <w:szCs w:val="28"/>
        </w:rPr>
        <w:t>а</w:t>
      </w:r>
      <w:r w:rsidRPr="00E64A69">
        <w:rPr>
          <w:sz w:val="28"/>
          <w:szCs w:val="28"/>
        </w:rPr>
        <w:t>л</w:t>
      </w:r>
      <w:bookmarkStart w:id="193" w:name="OCRUncertain1307"/>
      <w:r w:rsidRPr="00E64A69">
        <w:rPr>
          <w:sz w:val="28"/>
          <w:szCs w:val="28"/>
        </w:rPr>
        <w:t>і</w:t>
      </w:r>
      <w:bookmarkEnd w:id="193"/>
      <w:r w:rsidRPr="00E64A69">
        <w:rPr>
          <w:sz w:val="28"/>
          <w:szCs w:val="28"/>
        </w:rPr>
        <w:t>в, згідно таблиць 3.13.4, 3.13.5, 3.13.6.</w:t>
      </w:r>
    </w:p>
    <w:p w:rsidR="00DC014D" w:rsidRPr="00E64A69" w:rsidRDefault="00DC014D" w:rsidP="006D3CB1">
      <w:pPr>
        <w:pStyle w:val="10"/>
        <w:spacing w:before="120"/>
        <w:ind w:right="-3" w:firstLine="709"/>
        <w:jc w:val="both"/>
        <w:rPr>
          <w:b/>
          <w:sz w:val="28"/>
          <w:szCs w:val="28"/>
        </w:rPr>
      </w:pPr>
      <w:bookmarkStart w:id="194" w:name="OCRUncertain1310"/>
      <w:bookmarkEnd w:id="180"/>
      <w:r w:rsidRPr="00E64A69">
        <w:rPr>
          <w:sz w:val="28"/>
          <w:szCs w:val="28"/>
        </w:rPr>
        <w:t>Бригада суддів на етапі здійснює суддівство</w:t>
      </w:r>
      <w:bookmarkEnd w:id="194"/>
      <w:r w:rsidRPr="00E64A69">
        <w:rPr>
          <w:sz w:val="28"/>
          <w:szCs w:val="28"/>
        </w:rPr>
        <w:t xml:space="preserve"> сп</w:t>
      </w:r>
      <w:bookmarkStart w:id="195" w:name="OCRUncertain1311"/>
      <w:r w:rsidRPr="00E64A69">
        <w:rPr>
          <w:sz w:val="28"/>
          <w:szCs w:val="28"/>
        </w:rPr>
        <w:t>і</w:t>
      </w:r>
      <w:bookmarkEnd w:id="195"/>
      <w:r w:rsidRPr="00E64A69">
        <w:rPr>
          <w:sz w:val="28"/>
          <w:szCs w:val="28"/>
        </w:rPr>
        <w:t>льно. Судд</w:t>
      </w:r>
      <w:bookmarkStart w:id="196" w:name="OCRUncertain1312"/>
      <w:r w:rsidRPr="00E64A69">
        <w:rPr>
          <w:sz w:val="28"/>
          <w:szCs w:val="28"/>
        </w:rPr>
        <w:t>і</w:t>
      </w:r>
      <w:bookmarkEnd w:id="196"/>
      <w:r w:rsidRPr="00E64A69">
        <w:rPr>
          <w:sz w:val="28"/>
          <w:szCs w:val="28"/>
        </w:rPr>
        <w:t xml:space="preserve"> </w:t>
      </w:r>
      <w:bookmarkStart w:id="197" w:name="OCRUncertain1313"/>
      <w:r w:rsidRPr="00E64A69">
        <w:rPr>
          <w:sz w:val="28"/>
          <w:szCs w:val="28"/>
        </w:rPr>
        <w:t>н</w:t>
      </w:r>
      <w:bookmarkEnd w:id="197"/>
      <w:r w:rsidRPr="00E64A69">
        <w:rPr>
          <w:sz w:val="28"/>
          <w:szCs w:val="28"/>
        </w:rPr>
        <w:t>а етапах фі</w:t>
      </w:r>
      <w:r w:rsidRPr="00E64A69">
        <w:rPr>
          <w:sz w:val="28"/>
          <w:szCs w:val="28"/>
        </w:rPr>
        <w:t>к</w:t>
      </w:r>
      <w:r w:rsidRPr="00E64A69">
        <w:rPr>
          <w:sz w:val="28"/>
          <w:szCs w:val="28"/>
        </w:rPr>
        <w:t xml:space="preserve">сують </w:t>
      </w:r>
      <w:bookmarkStart w:id="198" w:name="OCRUncertain1315"/>
      <w:r w:rsidRPr="00E64A69">
        <w:rPr>
          <w:sz w:val="28"/>
          <w:szCs w:val="28"/>
        </w:rPr>
        <w:t>штрафи</w:t>
      </w:r>
      <w:bookmarkEnd w:id="198"/>
      <w:r w:rsidRPr="00E64A69">
        <w:rPr>
          <w:sz w:val="28"/>
          <w:szCs w:val="28"/>
        </w:rPr>
        <w:t xml:space="preserve"> в </w:t>
      </w:r>
      <w:bookmarkStart w:id="199" w:name="OCRUncertain1318"/>
      <w:r w:rsidRPr="00E64A69">
        <w:rPr>
          <w:sz w:val="28"/>
          <w:szCs w:val="28"/>
        </w:rPr>
        <w:t>суддівськ</w:t>
      </w:r>
      <w:bookmarkEnd w:id="199"/>
      <w:r w:rsidRPr="00E64A69">
        <w:rPr>
          <w:sz w:val="28"/>
          <w:szCs w:val="28"/>
        </w:rPr>
        <w:t>их картках і прото</w:t>
      </w:r>
      <w:bookmarkStart w:id="200" w:name="OCRUncertain1319"/>
      <w:r w:rsidRPr="00E64A69">
        <w:rPr>
          <w:sz w:val="28"/>
          <w:szCs w:val="28"/>
        </w:rPr>
        <w:t>к</w:t>
      </w:r>
      <w:bookmarkEnd w:id="200"/>
      <w:r w:rsidRPr="00E64A69">
        <w:rPr>
          <w:sz w:val="28"/>
          <w:szCs w:val="28"/>
        </w:rPr>
        <w:t>олах. Учас</w:t>
      </w:r>
      <w:bookmarkStart w:id="201" w:name="OCRUncertain1323"/>
      <w:r w:rsidRPr="00E64A69">
        <w:rPr>
          <w:sz w:val="28"/>
          <w:szCs w:val="28"/>
        </w:rPr>
        <w:t>никам</w:t>
      </w:r>
      <w:bookmarkEnd w:id="201"/>
      <w:r w:rsidRPr="00E64A69">
        <w:rPr>
          <w:sz w:val="28"/>
          <w:szCs w:val="28"/>
        </w:rPr>
        <w:t xml:space="preserve"> </w:t>
      </w:r>
      <w:bookmarkStart w:id="202" w:name="OCRUncertain1325"/>
      <w:r w:rsidRPr="00E64A69">
        <w:rPr>
          <w:sz w:val="28"/>
          <w:szCs w:val="28"/>
        </w:rPr>
        <w:t xml:space="preserve"> можуть надав</w:t>
      </w:r>
      <w:r w:rsidRPr="00E64A69">
        <w:rPr>
          <w:sz w:val="28"/>
          <w:szCs w:val="28"/>
        </w:rPr>
        <w:t>а</w:t>
      </w:r>
      <w:r w:rsidRPr="00E64A69">
        <w:rPr>
          <w:sz w:val="28"/>
          <w:szCs w:val="28"/>
        </w:rPr>
        <w:t>тись і</w:t>
      </w:r>
      <w:bookmarkEnd w:id="202"/>
      <w:r w:rsidRPr="00E64A69">
        <w:rPr>
          <w:sz w:val="28"/>
          <w:szCs w:val="28"/>
        </w:rPr>
        <w:t>нформац</w:t>
      </w:r>
      <w:bookmarkStart w:id="203" w:name="OCRUncertain1326"/>
      <w:r w:rsidRPr="00E64A69">
        <w:rPr>
          <w:sz w:val="28"/>
          <w:szCs w:val="28"/>
        </w:rPr>
        <w:t>і</w:t>
      </w:r>
      <w:bookmarkEnd w:id="203"/>
      <w:r w:rsidRPr="00E64A69">
        <w:rPr>
          <w:sz w:val="28"/>
          <w:szCs w:val="28"/>
        </w:rPr>
        <w:t>йн</w:t>
      </w:r>
      <w:bookmarkStart w:id="204" w:name="OCRUncertain1327"/>
      <w:r w:rsidRPr="00E64A69">
        <w:rPr>
          <w:sz w:val="28"/>
          <w:szCs w:val="28"/>
        </w:rPr>
        <w:t>і</w:t>
      </w:r>
      <w:bookmarkEnd w:id="204"/>
      <w:r w:rsidRPr="00E64A69">
        <w:rPr>
          <w:sz w:val="28"/>
          <w:szCs w:val="28"/>
        </w:rPr>
        <w:t xml:space="preserve"> </w:t>
      </w:r>
      <w:bookmarkStart w:id="205" w:name="OCRUncertain1328"/>
      <w:r w:rsidRPr="00E64A69">
        <w:rPr>
          <w:sz w:val="28"/>
          <w:szCs w:val="28"/>
        </w:rPr>
        <w:t>картки,</w:t>
      </w:r>
      <w:bookmarkEnd w:id="205"/>
      <w:r w:rsidRPr="00E64A69">
        <w:rPr>
          <w:sz w:val="28"/>
          <w:szCs w:val="28"/>
        </w:rPr>
        <w:t xml:space="preserve"> на яких судд</w:t>
      </w:r>
      <w:bookmarkStart w:id="206" w:name="OCRUncertain1329"/>
      <w:r w:rsidRPr="00E64A69">
        <w:rPr>
          <w:sz w:val="28"/>
          <w:szCs w:val="28"/>
        </w:rPr>
        <w:t>і</w:t>
      </w:r>
      <w:bookmarkEnd w:id="206"/>
      <w:r w:rsidRPr="00E64A69">
        <w:rPr>
          <w:sz w:val="28"/>
          <w:szCs w:val="28"/>
        </w:rPr>
        <w:t xml:space="preserve"> роблят</w:t>
      </w:r>
      <w:bookmarkStart w:id="207" w:name="OCRUncertain1330"/>
      <w:r w:rsidRPr="00E64A69">
        <w:rPr>
          <w:sz w:val="28"/>
          <w:szCs w:val="28"/>
        </w:rPr>
        <w:t>ь</w:t>
      </w:r>
      <w:bookmarkEnd w:id="207"/>
      <w:r w:rsidRPr="00E64A69">
        <w:rPr>
          <w:sz w:val="28"/>
          <w:szCs w:val="28"/>
        </w:rPr>
        <w:t xml:space="preserve"> </w:t>
      </w:r>
      <w:bookmarkStart w:id="208" w:name="OCRUncertain1331"/>
      <w:r w:rsidRPr="00E64A69">
        <w:rPr>
          <w:sz w:val="28"/>
          <w:szCs w:val="28"/>
        </w:rPr>
        <w:t>ві</w:t>
      </w:r>
      <w:bookmarkEnd w:id="208"/>
      <w:r w:rsidRPr="00E64A69">
        <w:rPr>
          <w:sz w:val="28"/>
          <w:szCs w:val="28"/>
        </w:rPr>
        <w:t>дм</w:t>
      </w:r>
      <w:bookmarkStart w:id="209" w:name="OCRUncertain1332"/>
      <w:r w:rsidRPr="00E64A69">
        <w:rPr>
          <w:sz w:val="28"/>
          <w:szCs w:val="28"/>
        </w:rPr>
        <w:t>і</w:t>
      </w:r>
      <w:bookmarkEnd w:id="209"/>
      <w:r w:rsidRPr="00E64A69">
        <w:rPr>
          <w:sz w:val="28"/>
          <w:szCs w:val="28"/>
        </w:rPr>
        <w:t>тку про проход</w:t>
      </w:r>
      <w:bookmarkStart w:id="210" w:name="OCRUncertain1333"/>
      <w:r w:rsidRPr="00E64A69">
        <w:rPr>
          <w:sz w:val="28"/>
          <w:szCs w:val="28"/>
        </w:rPr>
        <w:t>ж</w:t>
      </w:r>
      <w:bookmarkEnd w:id="210"/>
      <w:r w:rsidRPr="00E64A69">
        <w:rPr>
          <w:sz w:val="28"/>
          <w:szCs w:val="28"/>
        </w:rPr>
        <w:t>ення ета</w:t>
      </w:r>
      <w:bookmarkStart w:id="211" w:name="OCRUncertain1334"/>
      <w:r w:rsidRPr="00E64A69">
        <w:rPr>
          <w:sz w:val="28"/>
          <w:szCs w:val="28"/>
        </w:rPr>
        <w:t>п</w:t>
      </w:r>
      <w:bookmarkEnd w:id="211"/>
      <w:r w:rsidRPr="00E64A69">
        <w:rPr>
          <w:sz w:val="28"/>
          <w:szCs w:val="28"/>
        </w:rPr>
        <w:t xml:space="preserve">у та </w:t>
      </w:r>
      <w:bookmarkStart w:id="212" w:name="OCRUncertain1335"/>
      <w:r w:rsidRPr="00E64A69">
        <w:rPr>
          <w:sz w:val="28"/>
          <w:szCs w:val="28"/>
        </w:rPr>
        <w:t>п</w:t>
      </w:r>
      <w:bookmarkEnd w:id="212"/>
      <w:r w:rsidRPr="00E64A69">
        <w:rPr>
          <w:sz w:val="28"/>
          <w:szCs w:val="28"/>
        </w:rPr>
        <w:t>о</w:t>
      </w:r>
      <w:bookmarkStart w:id="213" w:name="OCRUncertain1336"/>
      <w:r w:rsidRPr="00E64A69">
        <w:rPr>
          <w:sz w:val="28"/>
          <w:szCs w:val="28"/>
        </w:rPr>
        <w:t>в</w:t>
      </w:r>
      <w:bookmarkEnd w:id="213"/>
      <w:r w:rsidRPr="00E64A69">
        <w:rPr>
          <w:sz w:val="28"/>
          <w:szCs w:val="28"/>
        </w:rPr>
        <w:t>торюють за</w:t>
      </w:r>
      <w:r w:rsidRPr="00E64A69">
        <w:rPr>
          <w:sz w:val="28"/>
          <w:szCs w:val="28"/>
        </w:rPr>
        <w:softHyphen/>
        <w:t>пис штрафі</w:t>
      </w:r>
      <w:bookmarkStart w:id="214" w:name="OCRUncertain1337"/>
      <w:r w:rsidRPr="00E64A69">
        <w:rPr>
          <w:sz w:val="28"/>
          <w:szCs w:val="28"/>
        </w:rPr>
        <w:t>в</w:t>
      </w:r>
      <w:bookmarkEnd w:id="214"/>
      <w:r w:rsidRPr="00E64A69">
        <w:rPr>
          <w:sz w:val="28"/>
          <w:szCs w:val="28"/>
        </w:rPr>
        <w:t xml:space="preserve">. </w:t>
      </w:r>
    </w:p>
    <w:p w:rsidR="00DC014D" w:rsidRPr="00E64A69" w:rsidRDefault="00DC014D" w:rsidP="006D3CB1">
      <w:pPr>
        <w:pStyle w:val="11"/>
        <w:spacing w:before="120"/>
        <w:ind w:right="-3" w:firstLine="709"/>
        <w:jc w:val="both"/>
        <w:rPr>
          <w:sz w:val="28"/>
          <w:szCs w:val="28"/>
        </w:rPr>
      </w:pPr>
      <w:r w:rsidRPr="00E64A69">
        <w:rPr>
          <w:sz w:val="28"/>
          <w:szCs w:val="28"/>
        </w:rPr>
        <w:t>3.13.5.2. Результат команди (учасника) на довгій дистанції - дистанціях "Крос-похід" та "Рятувальні роботи" визначається сумою часу штрафів та п</w:t>
      </w:r>
      <w:r w:rsidRPr="00E64A69">
        <w:rPr>
          <w:sz w:val="28"/>
          <w:szCs w:val="28"/>
        </w:rPr>
        <w:t>о</w:t>
      </w:r>
      <w:r w:rsidRPr="00E64A69">
        <w:rPr>
          <w:sz w:val="28"/>
          <w:szCs w:val="28"/>
        </w:rPr>
        <w:t>стійної часу. Постійна часу залежить від складності дистанції і дорівнює її  б</w:t>
      </w:r>
      <w:r w:rsidRPr="00E64A69">
        <w:rPr>
          <w:sz w:val="28"/>
          <w:szCs w:val="28"/>
        </w:rPr>
        <w:t>а</w:t>
      </w:r>
      <w:r w:rsidRPr="00E64A69">
        <w:rPr>
          <w:sz w:val="28"/>
          <w:szCs w:val="28"/>
        </w:rPr>
        <w:t xml:space="preserve">льній оцінці х 3  (1 бал=30 сек.). </w:t>
      </w:r>
    </w:p>
    <w:p w:rsidR="00DC014D" w:rsidRPr="00E64A69" w:rsidRDefault="00DC014D" w:rsidP="006D3CB1">
      <w:pPr>
        <w:pStyle w:val="10"/>
        <w:spacing w:before="120"/>
        <w:ind w:right="-3" w:firstLine="709"/>
        <w:jc w:val="both"/>
        <w:rPr>
          <w:b/>
          <w:sz w:val="28"/>
          <w:szCs w:val="28"/>
        </w:rPr>
      </w:pPr>
      <w:r w:rsidRPr="00E64A69">
        <w:rPr>
          <w:sz w:val="28"/>
          <w:szCs w:val="28"/>
        </w:rPr>
        <w:t>Краще місце займають ті, що мають менший сумарний результат. При р</w:t>
      </w:r>
      <w:r w:rsidRPr="00E64A69">
        <w:rPr>
          <w:sz w:val="28"/>
          <w:szCs w:val="28"/>
        </w:rPr>
        <w:t>і</w:t>
      </w:r>
      <w:r w:rsidRPr="00E64A69">
        <w:rPr>
          <w:sz w:val="28"/>
          <w:szCs w:val="28"/>
        </w:rPr>
        <w:t xml:space="preserve">вності результатів команд (учасників) вищі місця одержують ті, хто стартував раніше. Порядок визначення результатів на довгій дистанції - крос-походу за вибором </w:t>
      </w:r>
      <w:r w:rsidRPr="00E64A69">
        <w:rPr>
          <w:sz w:val="28"/>
          <w:szCs w:val="28"/>
        </w:rPr>
        <w:lastRenderedPageBreak/>
        <w:t>встановлюється у Методичних роз'ясненнях, настановах, що затве</w:t>
      </w:r>
      <w:r w:rsidRPr="00E64A69">
        <w:rPr>
          <w:sz w:val="28"/>
          <w:szCs w:val="28"/>
        </w:rPr>
        <w:t>р</w:t>
      </w:r>
      <w:r w:rsidRPr="00E64A69">
        <w:rPr>
          <w:sz w:val="28"/>
          <w:szCs w:val="28"/>
        </w:rPr>
        <w:t xml:space="preserve">джені виконкомом ФСТУ. </w:t>
      </w:r>
    </w:p>
    <w:p w:rsidR="00DC014D" w:rsidRPr="00E64A69" w:rsidRDefault="00DC014D" w:rsidP="006D3CB1">
      <w:pPr>
        <w:pStyle w:val="10"/>
        <w:spacing w:before="120"/>
        <w:ind w:firstLine="709"/>
        <w:jc w:val="both"/>
        <w:rPr>
          <w:sz w:val="28"/>
          <w:szCs w:val="28"/>
        </w:rPr>
      </w:pPr>
      <w:r w:rsidRPr="00E64A69">
        <w:rPr>
          <w:sz w:val="28"/>
          <w:szCs w:val="28"/>
        </w:rPr>
        <w:t>Положенням або Умовами може бути передбачено інший порядок визн</w:t>
      </w:r>
      <w:r w:rsidRPr="00E64A69">
        <w:rPr>
          <w:sz w:val="28"/>
          <w:szCs w:val="28"/>
        </w:rPr>
        <w:t>а</w:t>
      </w:r>
      <w:r w:rsidRPr="00E64A69">
        <w:rPr>
          <w:sz w:val="28"/>
          <w:szCs w:val="28"/>
        </w:rPr>
        <w:t xml:space="preserve">чення результату команди.  </w:t>
      </w:r>
    </w:p>
    <w:p w:rsidR="00DC014D" w:rsidRPr="00E64A69" w:rsidRDefault="00DC014D" w:rsidP="006D3CB1">
      <w:pPr>
        <w:pStyle w:val="10"/>
        <w:spacing w:before="120"/>
        <w:ind w:firstLine="709"/>
        <w:jc w:val="both"/>
        <w:rPr>
          <w:sz w:val="28"/>
          <w:szCs w:val="28"/>
        </w:rPr>
      </w:pPr>
      <w:r w:rsidRPr="00E64A69">
        <w:rPr>
          <w:sz w:val="28"/>
          <w:szCs w:val="28"/>
        </w:rPr>
        <w:t>3.13.5.3. Результат команди (учасника) на короткій дистанціях "Смуга п</w:t>
      </w:r>
      <w:r w:rsidRPr="00E64A69">
        <w:rPr>
          <w:sz w:val="28"/>
          <w:szCs w:val="28"/>
        </w:rPr>
        <w:t>е</w:t>
      </w:r>
      <w:r w:rsidRPr="00E64A69">
        <w:rPr>
          <w:sz w:val="28"/>
          <w:szCs w:val="28"/>
        </w:rPr>
        <w:t>решкод" та "Рятувальні роботи" визначається сумою часу, витраченого кома</w:t>
      </w:r>
      <w:r w:rsidRPr="00E64A69">
        <w:rPr>
          <w:sz w:val="28"/>
          <w:szCs w:val="28"/>
        </w:rPr>
        <w:t>н</w:t>
      </w:r>
      <w:r w:rsidRPr="00E64A69">
        <w:rPr>
          <w:sz w:val="28"/>
          <w:szCs w:val="28"/>
        </w:rPr>
        <w:t>дою на проходження дистанції і штрафів. Кращі місця займають ті , хто має менший сум</w:t>
      </w:r>
      <w:r w:rsidRPr="00E64A69">
        <w:rPr>
          <w:sz w:val="28"/>
          <w:szCs w:val="28"/>
        </w:rPr>
        <w:t>а</w:t>
      </w:r>
      <w:r w:rsidRPr="00E64A69">
        <w:rPr>
          <w:sz w:val="28"/>
          <w:szCs w:val="28"/>
        </w:rPr>
        <w:t>рний результат.  При рівності результатів команд (учасників) вищі місця одержують ті, хто має менший штраф. Порядок визначення результатів на короткій дистанції за вибором визначаються у Методичних роз'ясненнях, що затверджені виконкомом ФСТУ. Положенням або Умовами може бути пере</w:t>
      </w:r>
      <w:r w:rsidRPr="00E64A69">
        <w:rPr>
          <w:sz w:val="28"/>
          <w:szCs w:val="28"/>
        </w:rPr>
        <w:t>д</w:t>
      </w:r>
      <w:r w:rsidRPr="00E64A69">
        <w:rPr>
          <w:sz w:val="28"/>
          <w:szCs w:val="28"/>
        </w:rPr>
        <w:t>бачено інший порядок визначення результату кома</w:t>
      </w:r>
      <w:r w:rsidRPr="00E64A69">
        <w:rPr>
          <w:sz w:val="28"/>
          <w:szCs w:val="28"/>
        </w:rPr>
        <w:t>н</w:t>
      </w:r>
      <w:r w:rsidRPr="00E64A69">
        <w:rPr>
          <w:sz w:val="28"/>
          <w:szCs w:val="28"/>
        </w:rPr>
        <w:t xml:space="preserve">ди.  </w:t>
      </w:r>
    </w:p>
    <w:p w:rsidR="00DC014D" w:rsidRPr="00E64A69" w:rsidRDefault="00DC014D" w:rsidP="006D3CB1">
      <w:pPr>
        <w:pStyle w:val="10"/>
        <w:spacing w:before="120"/>
        <w:ind w:firstLine="709"/>
        <w:jc w:val="both"/>
        <w:rPr>
          <w:sz w:val="28"/>
          <w:szCs w:val="28"/>
        </w:rPr>
      </w:pPr>
      <w:r w:rsidRPr="00E64A69">
        <w:rPr>
          <w:sz w:val="28"/>
          <w:szCs w:val="28"/>
        </w:rPr>
        <w:t>3.13.5.4. Якщо всі означені показники команд (учасників) однакові, вони займають одне вище місце, а наступна одержує місце на одне більше, ніж кіл</w:t>
      </w:r>
      <w:r w:rsidRPr="00E64A69">
        <w:rPr>
          <w:sz w:val="28"/>
          <w:szCs w:val="28"/>
        </w:rPr>
        <w:t>ь</w:t>
      </w:r>
      <w:r w:rsidRPr="00E64A69">
        <w:rPr>
          <w:sz w:val="28"/>
          <w:szCs w:val="28"/>
        </w:rPr>
        <w:t xml:space="preserve">кість команд (учасників) в протоколі до неї. </w:t>
      </w:r>
    </w:p>
    <w:p w:rsidR="00DC014D" w:rsidRPr="00E64A69" w:rsidRDefault="00DC014D" w:rsidP="006D3CB1">
      <w:pPr>
        <w:pStyle w:val="10"/>
        <w:spacing w:before="120"/>
        <w:ind w:right="-3" w:firstLine="709"/>
        <w:jc w:val="both"/>
        <w:rPr>
          <w:sz w:val="28"/>
          <w:szCs w:val="28"/>
        </w:rPr>
      </w:pPr>
      <w:r w:rsidRPr="00E64A69">
        <w:rPr>
          <w:sz w:val="28"/>
          <w:szCs w:val="28"/>
        </w:rPr>
        <w:t>3.13.5.5</w:t>
      </w:r>
      <w:r w:rsidRPr="00E64A69">
        <w:rPr>
          <w:b/>
          <w:noProof/>
          <w:sz w:val="28"/>
          <w:szCs w:val="28"/>
        </w:rPr>
        <w:t xml:space="preserve">. </w:t>
      </w:r>
      <w:r w:rsidRPr="00E64A69">
        <w:rPr>
          <w:sz w:val="28"/>
          <w:szCs w:val="28"/>
        </w:rPr>
        <w:t>Якщо після закінчення заданого часу  етап подолали не всі уча</w:t>
      </w:r>
      <w:r w:rsidRPr="00E64A69">
        <w:rPr>
          <w:sz w:val="28"/>
          <w:szCs w:val="28"/>
        </w:rPr>
        <w:t>с</w:t>
      </w:r>
      <w:r w:rsidRPr="00E64A69">
        <w:rPr>
          <w:sz w:val="28"/>
          <w:szCs w:val="28"/>
        </w:rPr>
        <w:t>ники команди, команда отримує штраф відповідно до таблиць штрафів .</w:t>
      </w:r>
    </w:p>
    <w:p w:rsidR="00DC014D" w:rsidRPr="00E64A69" w:rsidRDefault="00DC014D" w:rsidP="006D3CB1">
      <w:pPr>
        <w:pStyle w:val="10"/>
        <w:spacing w:before="120"/>
        <w:ind w:right="-3" w:firstLine="709"/>
        <w:jc w:val="both"/>
        <w:rPr>
          <w:sz w:val="28"/>
          <w:szCs w:val="28"/>
        </w:rPr>
      </w:pPr>
      <w:r w:rsidRPr="00E64A69">
        <w:rPr>
          <w:sz w:val="28"/>
          <w:szCs w:val="28"/>
        </w:rPr>
        <w:t>3.13.5.6.В особисто-командних змаганнях кількість учасників команди, які дають командний залік, рекомендується встановлювати менше складу к</w:t>
      </w:r>
      <w:r w:rsidRPr="00E64A69">
        <w:rPr>
          <w:sz w:val="28"/>
          <w:szCs w:val="28"/>
        </w:rPr>
        <w:t>о</w:t>
      </w:r>
      <w:r w:rsidRPr="00E64A69">
        <w:rPr>
          <w:sz w:val="28"/>
          <w:szCs w:val="28"/>
        </w:rPr>
        <w:t>манди, визначеному до участі в змаганнях. Ці учасники, якщо вони мають р</w:t>
      </w:r>
      <w:r w:rsidRPr="00E64A69">
        <w:rPr>
          <w:sz w:val="28"/>
          <w:szCs w:val="28"/>
        </w:rPr>
        <w:t>е</w:t>
      </w:r>
      <w:r w:rsidRPr="00E64A69">
        <w:rPr>
          <w:sz w:val="28"/>
          <w:szCs w:val="28"/>
        </w:rPr>
        <w:t>зультат та місце, мають назву "залікових". Найменша кількість залікових уча</w:t>
      </w:r>
      <w:r w:rsidRPr="00E64A69">
        <w:rPr>
          <w:sz w:val="28"/>
          <w:szCs w:val="28"/>
        </w:rPr>
        <w:t>с</w:t>
      </w:r>
      <w:r w:rsidRPr="00E64A69">
        <w:rPr>
          <w:sz w:val="28"/>
          <w:szCs w:val="28"/>
        </w:rPr>
        <w:t>ників –  два. Порядок визначення результатів команди в особисто–командних змаганнях в</w:t>
      </w:r>
      <w:r w:rsidRPr="00E64A69">
        <w:rPr>
          <w:sz w:val="28"/>
          <w:szCs w:val="28"/>
        </w:rPr>
        <w:t>и</w:t>
      </w:r>
      <w:r w:rsidRPr="00E64A69">
        <w:rPr>
          <w:sz w:val="28"/>
          <w:szCs w:val="28"/>
        </w:rPr>
        <w:t>значається Положенням  або Умовами про змагання.</w:t>
      </w:r>
    </w:p>
    <w:p w:rsidR="00DC014D" w:rsidRPr="00E64A69" w:rsidRDefault="00DC014D" w:rsidP="006D3CB1">
      <w:pPr>
        <w:pStyle w:val="10"/>
        <w:spacing w:before="120"/>
        <w:ind w:right="-3" w:firstLine="709"/>
        <w:jc w:val="both"/>
        <w:rPr>
          <w:sz w:val="28"/>
          <w:szCs w:val="28"/>
        </w:rPr>
      </w:pPr>
      <w:r w:rsidRPr="00E64A69">
        <w:rPr>
          <w:sz w:val="28"/>
          <w:szCs w:val="28"/>
        </w:rPr>
        <w:t>3.13.5.7. При рівності результатів більш високе місце займає команда, що має більш високе місце кращого учасника незалежно від статті, потім другого та інших.</w:t>
      </w:r>
    </w:p>
    <w:p w:rsidR="00DC014D" w:rsidRPr="00E64A69" w:rsidRDefault="00DC014D" w:rsidP="006D3CB1">
      <w:pPr>
        <w:pStyle w:val="11"/>
        <w:spacing w:before="120"/>
        <w:ind w:right="-3" w:firstLine="709"/>
        <w:jc w:val="both"/>
        <w:rPr>
          <w:sz w:val="28"/>
          <w:szCs w:val="28"/>
        </w:rPr>
      </w:pPr>
      <w:r w:rsidRPr="00E64A69">
        <w:rPr>
          <w:sz w:val="28"/>
          <w:szCs w:val="28"/>
        </w:rPr>
        <w:t>3.13.5.8.Загальний результат команди (учасника) по всіх дистанціях зм</w:t>
      </w:r>
      <w:r w:rsidRPr="00E64A69">
        <w:rPr>
          <w:sz w:val="28"/>
          <w:szCs w:val="28"/>
        </w:rPr>
        <w:t>а</w:t>
      </w:r>
      <w:r w:rsidRPr="00E64A69">
        <w:rPr>
          <w:sz w:val="28"/>
          <w:szCs w:val="28"/>
        </w:rPr>
        <w:t>гань (багатоденні змагання) визначається  згідно до Положення за сумою відн</w:t>
      </w:r>
      <w:r w:rsidRPr="00E64A69">
        <w:rPr>
          <w:sz w:val="28"/>
          <w:szCs w:val="28"/>
        </w:rPr>
        <w:t>о</w:t>
      </w:r>
      <w:r w:rsidRPr="00E64A69">
        <w:rPr>
          <w:sz w:val="28"/>
          <w:szCs w:val="28"/>
        </w:rPr>
        <w:t>сних результатів виступів (у відсотках до результату переможця), або за сумою місць, або за кількістю балів, які відображають місце команди та важливість дистанції (в залежності від визначеного Положенням та Умовами коефіцієнту).</w:t>
      </w:r>
    </w:p>
    <w:p w:rsidR="00DC014D" w:rsidRPr="00E64A69" w:rsidRDefault="00DC014D" w:rsidP="006D3CB1">
      <w:pPr>
        <w:pStyle w:val="11"/>
        <w:spacing w:before="120"/>
        <w:ind w:right="-3" w:firstLine="709"/>
        <w:jc w:val="both"/>
        <w:rPr>
          <w:sz w:val="28"/>
          <w:szCs w:val="28"/>
        </w:rPr>
      </w:pPr>
      <w:r w:rsidRPr="00E64A69">
        <w:rPr>
          <w:sz w:val="28"/>
          <w:szCs w:val="28"/>
        </w:rPr>
        <w:t>3.13.5.9. У випадку виникнення технічного інциденту  суддя фіксує інц</w:t>
      </w:r>
      <w:r w:rsidRPr="00E64A69">
        <w:rPr>
          <w:sz w:val="28"/>
          <w:szCs w:val="28"/>
        </w:rPr>
        <w:t>и</w:t>
      </w:r>
      <w:r w:rsidRPr="00E64A69">
        <w:rPr>
          <w:sz w:val="28"/>
          <w:szCs w:val="28"/>
        </w:rPr>
        <w:t>дент і робить відсікання часу, усуває причину інциденту, і дає пром</w:t>
      </w:r>
      <w:r w:rsidRPr="00E64A69">
        <w:rPr>
          <w:sz w:val="28"/>
          <w:szCs w:val="28"/>
        </w:rPr>
        <w:t>і</w:t>
      </w:r>
      <w:r w:rsidRPr="00E64A69">
        <w:rPr>
          <w:sz w:val="28"/>
          <w:szCs w:val="28"/>
        </w:rPr>
        <w:t>жний старт команді, або команді надається право на повторний старт. Остаточне р</w:t>
      </w:r>
      <w:r w:rsidRPr="00E64A69">
        <w:rPr>
          <w:sz w:val="28"/>
          <w:szCs w:val="28"/>
        </w:rPr>
        <w:t>і</w:t>
      </w:r>
      <w:r w:rsidRPr="00E64A69">
        <w:rPr>
          <w:sz w:val="28"/>
          <w:szCs w:val="28"/>
        </w:rPr>
        <w:t xml:space="preserve">шення по технічному інциденту приймає головний суддя.  </w:t>
      </w:r>
    </w:p>
    <w:p w:rsidR="00D528E5" w:rsidRDefault="00D528E5" w:rsidP="006D3CB1">
      <w:pPr>
        <w:pStyle w:val="10"/>
        <w:spacing w:before="120"/>
        <w:ind w:right="-3" w:firstLine="709"/>
        <w:jc w:val="both"/>
        <w:rPr>
          <w:b/>
          <w:sz w:val="28"/>
          <w:szCs w:val="28"/>
        </w:rPr>
      </w:pPr>
    </w:p>
    <w:p w:rsidR="00D528E5" w:rsidRDefault="00D528E5" w:rsidP="006D3CB1">
      <w:pPr>
        <w:pStyle w:val="10"/>
        <w:spacing w:before="120"/>
        <w:ind w:right="-3" w:firstLine="709"/>
        <w:jc w:val="both"/>
        <w:rPr>
          <w:b/>
          <w:sz w:val="28"/>
          <w:szCs w:val="28"/>
        </w:rPr>
      </w:pPr>
    </w:p>
    <w:p w:rsidR="00DC014D" w:rsidRPr="00E64A69" w:rsidRDefault="00DC014D" w:rsidP="006D3CB1">
      <w:pPr>
        <w:pStyle w:val="10"/>
        <w:spacing w:before="120"/>
        <w:ind w:right="-3" w:firstLine="709"/>
        <w:jc w:val="both"/>
        <w:rPr>
          <w:b/>
          <w:sz w:val="28"/>
          <w:szCs w:val="28"/>
        </w:rPr>
      </w:pPr>
      <w:r w:rsidRPr="00E64A69">
        <w:rPr>
          <w:b/>
          <w:sz w:val="28"/>
          <w:szCs w:val="28"/>
        </w:rPr>
        <w:t>3.13.6. Розмітка та маркування дистанції.</w:t>
      </w:r>
    </w:p>
    <w:p w:rsidR="00DC014D" w:rsidRPr="00E64A69" w:rsidRDefault="00DC014D" w:rsidP="006D3CB1">
      <w:pPr>
        <w:pStyle w:val="10"/>
        <w:spacing w:before="120"/>
        <w:ind w:right="-3" w:firstLine="709"/>
        <w:jc w:val="both"/>
        <w:rPr>
          <w:sz w:val="28"/>
          <w:szCs w:val="28"/>
        </w:rPr>
      </w:pPr>
      <w:r w:rsidRPr="00E64A69">
        <w:rPr>
          <w:sz w:val="28"/>
          <w:szCs w:val="28"/>
        </w:rPr>
        <w:t>3.13.6.1. На дистанції розмічаються:</w:t>
      </w:r>
    </w:p>
    <w:p w:rsidR="00DC014D" w:rsidRPr="00E64A69" w:rsidRDefault="00DC014D" w:rsidP="006D3CB1">
      <w:pPr>
        <w:pStyle w:val="10"/>
        <w:numPr>
          <w:ilvl w:val="0"/>
          <w:numId w:val="15"/>
        </w:numPr>
        <w:tabs>
          <w:tab w:val="left" w:pos="709"/>
        </w:tabs>
        <w:spacing w:before="120"/>
        <w:ind w:right="-3"/>
        <w:jc w:val="both"/>
        <w:rPr>
          <w:sz w:val="28"/>
          <w:szCs w:val="28"/>
        </w:rPr>
      </w:pPr>
      <w:r w:rsidRPr="00E64A69">
        <w:rPr>
          <w:sz w:val="28"/>
          <w:szCs w:val="28"/>
        </w:rPr>
        <w:t>місця старту, фінішу, перевірки спорядження, роботи учасників на етапах, небезпечні ділянки тощо.</w:t>
      </w:r>
    </w:p>
    <w:p w:rsidR="00DC014D" w:rsidRPr="00E64A69" w:rsidRDefault="00DC014D" w:rsidP="006D3CB1">
      <w:pPr>
        <w:pStyle w:val="10"/>
        <w:numPr>
          <w:ilvl w:val="0"/>
          <w:numId w:val="15"/>
        </w:numPr>
        <w:tabs>
          <w:tab w:val="left" w:pos="567"/>
        </w:tabs>
        <w:spacing w:before="120"/>
        <w:ind w:right="-3"/>
        <w:jc w:val="both"/>
        <w:rPr>
          <w:sz w:val="28"/>
          <w:szCs w:val="28"/>
        </w:rPr>
      </w:pPr>
      <w:r w:rsidRPr="00E64A69">
        <w:rPr>
          <w:sz w:val="28"/>
          <w:szCs w:val="28"/>
        </w:rPr>
        <w:t>пункти страховки, самостраховки, проміжної страховки, пункти зміни вед</w:t>
      </w:r>
      <w:r w:rsidRPr="00E64A69">
        <w:rPr>
          <w:sz w:val="28"/>
          <w:szCs w:val="28"/>
        </w:rPr>
        <w:t>у</w:t>
      </w:r>
      <w:r w:rsidRPr="00E64A69">
        <w:rPr>
          <w:sz w:val="28"/>
          <w:szCs w:val="28"/>
        </w:rPr>
        <w:t>чого, контрольні пункти, тощо.</w:t>
      </w:r>
    </w:p>
    <w:p w:rsidR="00DC014D" w:rsidRPr="00E64A69" w:rsidRDefault="00DC014D" w:rsidP="006D3CB1">
      <w:pPr>
        <w:pStyle w:val="10"/>
        <w:spacing w:before="120"/>
        <w:ind w:right="-3" w:firstLine="709"/>
        <w:jc w:val="both"/>
        <w:rPr>
          <w:sz w:val="28"/>
          <w:szCs w:val="28"/>
        </w:rPr>
      </w:pPr>
      <w:r w:rsidRPr="00E64A69">
        <w:rPr>
          <w:sz w:val="28"/>
          <w:szCs w:val="28"/>
        </w:rPr>
        <w:lastRenderedPageBreak/>
        <w:t>3.13.6.2. Розмітка місць (зон ділянок) виконується такими лініями:</w:t>
      </w:r>
    </w:p>
    <w:p w:rsidR="00DC014D" w:rsidRPr="00E64A69" w:rsidRDefault="00DC014D" w:rsidP="006D3CB1">
      <w:pPr>
        <w:pStyle w:val="10"/>
        <w:numPr>
          <w:ilvl w:val="0"/>
          <w:numId w:val="14"/>
        </w:numPr>
        <w:tabs>
          <w:tab w:val="left" w:pos="567"/>
        </w:tabs>
        <w:spacing w:before="120"/>
        <w:ind w:right="-3"/>
        <w:jc w:val="both"/>
        <w:rPr>
          <w:sz w:val="28"/>
          <w:szCs w:val="28"/>
        </w:rPr>
      </w:pPr>
      <w:r w:rsidRPr="00E64A69">
        <w:rPr>
          <w:sz w:val="28"/>
          <w:szCs w:val="28"/>
        </w:rPr>
        <w:t xml:space="preserve">лінії старту і фінішу дистанції або етапу. Їх перехід визначає момент початку або кінця роботи на дистанції (етапі); </w:t>
      </w:r>
    </w:p>
    <w:p w:rsidR="00DC014D" w:rsidRPr="00E64A69" w:rsidRDefault="00DC014D" w:rsidP="006D3CB1">
      <w:pPr>
        <w:pStyle w:val="10"/>
        <w:numPr>
          <w:ilvl w:val="0"/>
          <w:numId w:val="14"/>
        </w:numPr>
        <w:tabs>
          <w:tab w:val="left" w:pos="567"/>
        </w:tabs>
        <w:spacing w:before="120"/>
        <w:ind w:right="-3"/>
        <w:jc w:val="both"/>
        <w:rPr>
          <w:sz w:val="28"/>
          <w:szCs w:val="28"/>
        </w:rPr>
      </w:pPr>
      <w:r w:rsidRPr="00E64A69">
        <w:rPr>
          <w:sz w:val="28"/>
          <w:szCs w:val="28"/>
        </w:rPr>
        <w:t>контрольними лініями, які відокремлюють небезпечні зони в місцях роботи учасників на етапі. У цій зоні учасники зобов'язані бути на командній стр</w:t>
      </w:r>
      <w:r w:rsidRPr="00E64A69">
        <w:rPr>
          <w:sz w:val="28"/>
          <w:szCs w:val="28"/>
        </w:rPr>
        <w:t>а</w:t>
      </w:r>
      <w:r w:rsidRPr="00E64A69">
        <w:rPr>
          <w:sz w:val="28"/>
          <w:szCs w:val="28"/>
        </w:rPr>
        <w:t xml:space="preserve">ховці або самостраховці та в касках (в залежності від етапу та умов); </w:t>
      </w:r>
    </w:p>
    <w:p w:rsidR="00DC014D" w:rsidRPr="00E64A69" w:rsidRDefault="00DC014D" w:rsidP="006D3CB1">
      <w:pPr>
        <w:pStyle w:val="10"/>
        <w:numPr>
          <w:ilvl w:val="0"/>
          <w:numId w:val="14"/>
        </w:numPr>
        <w:tabs>
          <w:tab w:val="left" w:pos="567"/>
        </w:tabs>
        <w:spacing w:before="120"/>
        <w:ind w:right="-3"/>
        <w:jc w:val="both"/>
        <w:rPr>
          <w:sz w:val="28"/>
          <w:szCs w:val="28"/>
        </w:rPr>
      </w:pPr>
      <w:r w:rsidRPr="00E64A69">
        <w:rPr>
          <w:sz w:val="28"/>
          <w:szCs w:val="28"/>
        </w:rPr>
        <w:t>обмежувальними лініями, які відокремлюють небезпечну зону перешкоди, або легкі ділянки (коридор обов'язкового руху). Рекомендується поєднувати їх з природними межами перешкоди (краєм яру, кулуару, берегом річки т</w:t>
      </w:r>
      <w:r w:rsidRPr="00E64A69">
        <w:rPr>
          <w:sz w:val="28"/>
          <w:szCs w:val="28"/>
        </w:rPr>
        <w:t>о</w:t>
      </w:r>
      <w:r w:rsidRPr="00E64A69">
        <w:rPr>
          <w:sz w:val="28"/>
          <w:szCs w:val="28"/>
        </w:rPr>
        <w:t>що).</w:t>
      </w:r>
    </w:p>
    <w:p w:rsidR="00DC014D" w:rsidRPr="00E64A69" w:rsidRDefault="00DC014D" w:rsidP="006D3CB1">
      <w:pPr>
        <w:pStyle w:val="10"/>
        <w:spacing w:before="120"/>
        <w:ind w:right="-3" w:firstLine="709"/>
        <w:jc w:val="both"/>
        <w:rPr>
          <w:sz w:val="28"/>
          <w:szCs w:val="28"/>
        </w:rPr>
      </w:pPr>
      <w:r w:rsidRPr="00E64A69">
        <w:rPr>
          <w:sz w:val="28"/>
          <w:szCs w:val="28"/>
        </w:rPr>
        <w:t xml:space="preserve">Використання цих ліній та їх поєднання обумовлюється Умовами. Ці лінії повинні щільно прилягати до рельєфу. Крім того, можуть застосовуватись лінії маркіровки, що спрямовують рух учасників  та інші допоміжні лінії, обумовлені Умовами. </w:t>
      </w:r>
    </w:p>
    <w:p w:rsidR="00DC014D" w:rsidRPr="00E64A69" w:rsidRDefault="00DC014D" w:rsidP="00E15812">
      <w:pPr>
        <w:pStyle w:val="1"/>
        <w:numPr>
          <w:ilvl w:val="0"/>
          <w:numId w:val="0"/>
        </w:numPr>
        <w:jc w:val="right"/>
        <w:rPr>
          <w:rFonts w:ascii="Times New Roman" w:hAnsi="Times New Roman"/>
          <w:sz w:val="28"/>
          <w:szCs w:val="28"/>
        </w:rPr>
      </w:pPr>
      <w:r w:rsidRPr="00E64A69">
        <w:rPr>
          <w:rFonts w:ascii="Times New Roman" w:hAnsi="Times New Roman"/>
          <w:sz w:val="28"/>
          <w:szCs w:val="28"/>
        </w:rPr>
        <w:t>Таблиця 3.13.4</w:t>
      </w:r>
    </w:p>
    <w:p w:rsidR="00DC014D" w:rsidRPr="00E64A69" w:rsidRDefault="00DC014D" w:rsidP="00C33D21">
      <w:pPr>
        <w:jc w:val="center"/>
        <w:rPr>
          <w:b/>
          <w:szCs w:val="28"/>
        </w:rPr>
      </w:pPr>
      <w:r w:rsidRPr="00E64A69">
        <w:rPr>
          <w:b/>
          <w:szCs w:val="28"/>
        </w:rPr>
        <w:t>Штрафи за порушення техніки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760"/>
        <w:gridCol w:w="2263"/>
      </w:tblGrid>
      <w:tr w:rsidR="00DC014D" w:rsidRPr="00E64A69">
        <w:tc>
          <w:tcPr>
            <w:tcW w:w="1548" w:type="dxa"/>
          </w:tcPr>
          <w:p w:rsidR="00DC014D" w:rsidRPr="00E64A69" w:rsidRDefault="00DC014D" w:rsidP="006D3CB1">
            <w:pPr>
              <w:jc w:val="both"/>
              <w:rPr>
                <w:b/>
                <w:szCs w:val="28"/>
              </w:rPr>
            </w:pPr>
            <w:r w:rsidRPr="00E64A69">
              <w:rPr>
                <w:b/>
                <w:szCs w:val="28"/>
              </w:rPr>
              <w:t>Група п</w:t>
            </w:r>
            <w:r w:rsidRPr="00E64A69">
              <w:rPr>
                <w:b/>
                <w:szCs w:val="28"/>
              </w:rPr>
              <w:t>о</w:t>
            </w:r>
            <w:r w:rsidRPr="00E64A69">
              <w:rPr>
                <w:b/>
                <w:szCs w:val="28"/>
              </w:rPr>
              <w:t>рушень</w:t>
            </w:r>
          </w:p>
        </w:tc>
        <w:tc>
          <w:tcPr>
            <w:tcW w:w="5760" w:type="dxa"/>
          </w:tcPr>
          <w:p w:rsidR="00DC014D" w:rsidRPr="00E64A69" w:rsidRDefault="00DC014D" w:rsidP="006D3CB1">
            <w:pPr>
              <w:jc w:val="both"/>
              <w:rPr>
                <w:b/>
                <w:szCs w:val="28"/>
              </w:rPr>
            </w:pPr>
            <w:r w:rsidRPr="00E64A69">
              <w:rPr>
                <w:b/>
                <w:szCs w:val="28"/>
              </w:rPr>
              <w:t>Характер порушень</w:t>
            </w:r>
          </w:p>
        </w:tc>
        <w:tc>
          <w:tcPr>
            <w:tcW w:w="2263" w:type="dxa"/>
          </w:tcPr>
          <w:p w:rsidR="00DC014D" w:rsidRPr="00E64A69" w:rsidRDefault="00DC014D" w:rsidP="006D3CB1">
            <w:pPr>
              <w:jc w:val="both"/>
              <w:rPr>
                <w:b/>
                <w:szCs w:val="28"/>
              </w:rPr>
            </w:pPr>
            <w:r w:rsidRPr="00E64A69">
              <w:rPr>
                <w:b/>
                <w:szCs w:val="28"/>
              </w:rPr>
              <w:t>Штраф, бали (сек.)</w:t>
            </w:r>
          </w:p>
        </w:tc>
      </w:tr>
      <w:tr w:rsidR="00DC014D" w:rsidRPr="00E64A69">
        <w:tc>
          <w:tcPr>
            <w:tcW w:w="9571" w:type="dxa"/>
            <w:gridSpan w:val="3"/>
          </w:tcPr>
          <w:p w:rsidR="00DC014D" w:rsidRPr="00E64A69" w:rsidRDefault="00DC014D" w:rsidP="006D3CB1">
            <w:pPr>
              <w:jc w:val="both"/>
              <w:rPr>
                <w:szCs w:val="28"/>
              </w:rPr>
            </w:pPr>
            <w:r w:rsidRPr="00E64A69">
              <w:rPr>
                <w:b/>
                <w:szCs w:val="28"/>
              </w:rPr>
              <w:t>1. Техніка руху</w:t>
            </w:r>
          </w:p>
        </w:tc>
      </w:tr>
      <w:tr w:rsidR="00DC014D" w:rsidRPr="00E64A69">
        <w:tc>
          <w:tcPr>
            <w:tcW w:w="1548" w:type="dxa"/>
          </w:tcPr>
          <w:p w:rsidR="00DC014D" w:rsidRPr="00E64A69" w:rsidRDefault="00DC014D" w:rsidP="006D3CB1">
            <w:pPr>
              <w:jc w:val="both"/>
              <w:rPr>
                <w:szCs w:val="28"/>
              </w:rPr>
            </w:pPr>
            <w:r w:rsidRPr="00E64A69">
              <w:rPr>
                <w:szCs w:val="28"/>
              </w:rPr>
              <w:t>1.1</w:t>
            </w:r>
          </w:p>
        </w:tc>
        <w:tc>
          <w:tcPr>
            <w:tcW w:w="5760" w:type="dxa"/>
          </w:tcPr>
          <w:p w:rsidR="00DC014D" w:rsidRPr="00E64A69" w:rsidRDefault="00DC014D" w:rsidP="006D3CB1">
            <w:pPr>
              <w:jc w:val="both"/>
              <w:rPr>
                <w:szCs w:val="28"/>
              </w:rPr>
            </w:pPr>
            <w:r w:rsidRPr="00E64A69">
              <w:rPr>
                <w:szCs w:val="28"/>
              </w:rPr>
              <w:t>Незначне порушення</w:t>
            </w:r>
          </w:p>
        </w:tc>
        <w:tc>
          <w:tcPr>
            <w:tcW w:w="2263" w:type="dxa"/>
          </w:tcPr>
          <w:p w:rsidR="00DC014D" w:rsidRPr="00E64A69" w:rsidRDefault="00DC014D" w:rsidP="006D3CB1">
            <w:pPr>
              <w:jc w:val="both"/>
              <w:rPr>
                <w:szCs w:val="28"/>
              </w:rPr>
            </w:pPr>
            <w:r w:rsidRPr="00E64A69">
              <w:rPr>
                <w:szCs w:val="28"/>
              </w:rPr>
              <w:t>1(30)</w:t>
            </w:r>
          </w:p>
        </w:tc>
      </w:tr>
      <w:tr w:rsidR="00DC014D" w:rsidRPr="00E64A69">
        <w:tc>
          <w:tcPr>
            <w:tcW w:w="1548" w:type="dxa"/>
          </w:tcPr>
          <w:p w:rsidR="00DC014D" w:rsidRPr="00E64A69" w:rsidRDefault="00DC014D" w:rsidP="006D3CB1">
            <w:pPr>
              <w:jc w:val="both"/>
              <w:rPr>
                <w:szCs w:val="28"/>
              </w:rPr>
            </w:pPr>
            <w:r w:rsidRPr="00E64A69">
              <w:rPr>
                <w:szCs w:val="28"/>
              </w:rPr>
              <w:t>1.2</w:t>
            </w:r>
          </w:p>
        </w:tc>
        <w:tc>
          <w:tcPr>
            <w:tcW w:w="5760" w:type="dxa"/>
          </w:tcPr>
          <w:p w:rsidR="00DC014D" w:rsidRPr="00E64A69" w:rsidRDefault="00DC014D" w:rsidP="006D3CB1">
            <w:pPr>
              <w:jc w:val="both"/>
              <w:rPr>
                <w:szCs w:val="28"/>
              </w:rPr>
            </w:pPr>
            <w:r w:rsidRPr="00E64A69">
              <w:rPr>
                <w:szCs w:val="28"/>
              </w:rPr>
              <w:t>Неправильний рух, пристрій</w:t>
            </w:r>
          </w:p>
        </w:tc>
        <w:tc>
          <w:tcPr>
            <w:tcW w:w="2263" w:type="dxa"/>
          </w:tcPr>
          <w:p w:rsidR="00DC014D" w:rsidRPr="00E64A69" w:rsidRDefault="00DC014D" w:rsidP="006D3CB1">
            <w:pPr>
              <w:jc w:val="both"/>
              <w:rPr>
                <w:szCs w:val="28"/>
              </w:rPr>
            </w:pPr>
            <w:r w:rsidRPr="00E64A69">
              <w:rPr>
                <w:szCs w:val="28"/>
              </w:rPr>
              <w:t>3(90)</w:t>
            </w:r>
          </w:p>
        </w:tc>
      </w:tr>
      <w:tr w:rsidR="00DC014D" w:rsidRPr="00E64A69">
        <w:tc>
          <w:tcPr>
            <w:tcW w:w="1548" w:type="dxa"/>
          </w:tcPr>
          <w:p w:rsidR="00DC014D" w:rsidRPr="00E64A69" w:rsidRDefault="00DC014D" w:rsidP="006D3CB1">
            <w:pPr>
              <w:jc w:val="both"/>
              <w:rPr>
                <w:szCs w:val="28"/>
              </w:rPr>
            </w:pPr>
            <w:r w:rsidRPr="00E64A69">
              <w:rPr>
                <w:szCs w:val="28"/>
              </w:rPr>
              <w:t>1.3</w:t>
            </w:r>
          </w:p>
        </w:tc>
        <w:tc>
          <w:tcPr>
            <w:tcW w:w="5760" w:type="dxa"/>
          </w:tcPr>
          <w:p w:rsidR="00DC014D" w:rsidRPr="00E64A69" w:rsidRDefault="00DC014D" w:rsidP="006D3CB1">
            <w:pPr>
              <w:jc w:val="both"/>
              <w:rPr>
                <w:szCs w:val="28"/>
              </w:rPr>
            </w:pPr>
            <w:r w:rsidRPr="00E64A69">
              <w:rPr>
                <w:szCs w:val="28"/>
              </w:rPr>
              <w:t>Намокання, рух по рельєфу</w:t>
            </w:r>
          </w:p>
        </w:tc>
        <w:tc>
          <w:tcPr>
            <w:tcW w:w="2263" w:type="dxa"/>
          </w:tcPr>
          <w:p w:rsidR="00DC014D" w:rsidRPr="00E64A69" w:rsidRDefault="00DC014D" w:rsidP="006D3CB1">
            <w:pPr>
              <w:jc w:val="both"/>
              <w:rPr>
                <w:szCs w:val="28"/>
              </w:rPr>
            </w:pPr>
            <w:r w:rsidRPr="00E64A69">
              <w:rPr>
                <w:szCs w:val="28"/>
              </w:rPr>
              <w:t>6(180)</w:t>
            </w:r>
          </w:p>
        </w:tc>
      </w:tr>
      <w:tr w:rsidR="00DC014D" w:rsidRPr="00E64A69">
        <w:tc>
          <w:tcPr>
            <w:tcW w:w="1548" w:type="dxa"/>
          </w:tcPr>
          <w:p w:rsidR="00DC014D" w:rsidRPr="00E64A69" w:rsidRDefault="00DC014D" w:rsidP="006D3CB1">
            <w:pPr>
              <w:jc w:val="both"/>
              <w:rPr>
                <w:szCs w:val="28"/>
              </w:rPr>
            </w:pPr>
            <w:r w:rsidRPr="00E64A69">
              <w:rPr>
                <w:szCs w:val="28"/>
              </w:rPr>
              <w:t>1.4</w:t>
            </w:r>
          </w:p>
        </w:tc>
        <w:tc>
          <w:tcPr>
            <w:tcW w:w="5760" w:type="dxa"/>
          </w:tcPr>
          <w:p w:rsidR="00DC014D" w:rsidRPr="00E64A69" w:rsidRDefault="00DC014D" w:rsidP="006D3CB1">
            <w:pPr>
              <w:jc w:val="both"/>
              <w:rPr>
                <w:szCs w:val="28"/>
              </w:rPr>
            </w:pPr>
            <w:r w:rsidRPr="00E64A69">
              <w:rPr>
                <w:szCs w:val="28"/>
              </w:rPr>
              <w:t>Використання опори за обмеженням</w:t>
            </w:r>
          </w:p>
        </w:tc>
        <w:tc>
          <w:tcPr>
            <w:tcW w:w="2263" w:type="dxa"/>
          </w:tcPr>
          <w:p w:rsidR="00DC014D" w:rsidRPr="00E64A69" w:rsidRDefault="00DC014D" w:rsidP="006D3CB1">
            <w:pPr>
              <w:jc w:val="both"/>
              <w:rPr>
                <w:szCs w:val="28"/>
              </w:rPr>
            </w:pPr>
            <w:r w:rsidRPr="00E64A69">
              <w:rPr>
                <w:szCs w:val="28"/>
              </w:rPr>
              <w:t>10(300)</w:t>
            </w:r>
          </w:p>
        </w:tc>
      </w:tr>
      <w:tr w:rsidR="00DC014D" w:rsidRPr="00E64A69">
        <w:tc>
          <w:tcPr>
            <w:tcW w:w="1548" w:type="dxa"/>
          </w:tcPr>
          <w:p w:rsidR="00DC014D" w:rsidRPr="00E64A69" w:rsidRDefault="00DC014D" w:rsidP="006D3CB1">
            <w:pPr>
              <w:jc w:val="both"/>
              <w:rPr>
                <w:szCs w:val="28"/>
              </w:rPr>
            </w:pPr>
            <w:r w:rsidRPr="00E64A69">
              <w:rPr>
                <w:szCs w:val="28"/>
              </w:rPr>
              <w:t>1.5</w:t>
            </w:r>
          </w:p>
        </w:tc>
        <w:tc>
          <w:tcPr>
            <w:tcW w:w="5760" w:type="dxa"/>
          </w:tcPr>
          <w:p w:rsidR="00DC014D" w:rsidRPr="00E64A69" w:rsidRDefault="00DC014D" w:rsidP="006D3CB1">
            <w:pPr>
              <w:jc w:val="both"/>
              <w:rPr>
                <w:szCs w:val="28"/>
              </w:rPr>
            </w:pPr>
            <w:r w:rsidRPr="00E64A69">
              <w:rPr>
                <w:szCs w:val="28"/>
              </w:rPr>
              <w:t>Рух за обмежувальною лінією, без каски</w:t>
            </w:r>
          </w:p>
        </w:tc>
        <w:tc>
          <w:tcPr>
            <w:tcW w:w="2263" w:type="dxa"/>
          </w:tcPr>
          <w:p w:rsidR="00DC014D" w:rsidRPr="00E64A69" w:rsidRDefault="00DC014D" w:rsidP="006D3CB1">
            <w:pPr>
              <w:jc w:val="both"/>
              <w:rPr>
                <w:szCs w:val="28"/>
              </w:rPr>
            </w:pPr>
            <w:r w:rsidRPr="00E64A69">
              <w:rPr>
                <w:szCs w:val="28"/>
              </w:rPr>
              <w:t>зняття учасника</w:t>
            </w:r>
          </w:p>
        </w:tc>
      </w:tr>
      <w:tr w:rsidR="00DC014D" w:rsidRPr="00E64A69">
        <w:tc>
          <w:tcPr>
            <w:tcW w:w="9571" w:type="dxa"/>
            <w:gridSpan w:val="3"/>
          </w:tcPr>
          <w:p w:rsidR="00DC014D" w:rsidRPr="00E64A69" w:rsidRDefault="00DC014D" w:rsidP="006D3CB1">
            <w:pPr>
              <w:jc w:val="both"/>
              <w:rPr>
                <w:szCs w:val="28"/>
              </w:rPr>
            </w:pPr>
            <w:r w:rsidRPr="00E64A69">
              <w:rPr>
                <w:b/>
                <w:szCs w:val="28"/>
              </w:rPr>
              <w:t>2. Техніка страховки</w:t>
            </w:r>
          </w:p>
        </w:tc>
      </w:tr>
      <w:tr w:rsidR="00DC014D" w:rsidRPr="00E64A69">
        <w:tc>
          <w:tcPr>
            <w:tcW w:w="1548" w:type="dxa"/>
          </w:tcPr>
          <w:p w:rsidR="00DC014D" w:rsidRPr="00E64A69" w:rsidRDefault="00DC014D" w:rsidP="006D3CB1">
            <w:pPr>
              <w:jc w:val="both"/>
              <w:rPr>
                <w:szCs w:val="28"/>
              </w:rPr>
            </w:pPr>
            <w:r w:rsidRPr="00E64A69">
              <w:rPr>
                <w:szCs w:val="28"/>
              </w:rPr>
              <w:t>2.1</w:t>
            </w:r>
          </w:p>
        </w:tc>
        <w:tc>
          <w:tcPr>
            <w:tcW w:w="5760" w:type="dxa"/>
          </w:tcPr>
          <w:p w:rsidR="00DC014D" w:rsidRPr="00E64A69" w:rsidRDefault="00DC014D" w:rsidP="006D3CB1">
            <w:pPr>
              <w:jc w:val="both"/>
              <w:rPr>
                <w:szCs w:val="28"/>
              </w:rPr>
            </w:pPr>
            <w:r w:rsidRPr="00E64A69">
              <w:rPr>
                <w:szCs w:val="28"/>
              </w:rPr>
              <w:t>Незначне порушення</w:t>
            </w:r>
          </w:p>
        </w:tc>
        <w:tc>
          <w:tcPr>
            <w:tcW w:w="2263" w:type="dxa"/>
          </w:tcPr>
          <w:p w:rsidR="00DC014D" w:rsidRPr="00E64A69" w:rsidRDefault="00DC014D" w:rsidP="006D3CB1">
            <w:pPr>
              <w:jc w:val="both"/>
              <w:rPr>
                <w:szCs w:val="28"/>
              </w:rPr>
            </w:pPr>
            <w:r w:rsidRPr="00E64A69">
              <w:rPr>
                <w:szCs w:val="28"/>
              </w:rPr>
              <w:t>1(30)</w:t>
            </w:r>
          </w:p>
        </w:tc>
      </w:tr>
      <w:tr w:rsidR="00DC014D" w:rsidRPr="00E64A69">
        <w:tc>
          <w:tcPr>
            <w:tcW w:w="1548" w:type="dxa"/>
          </w:tcPr>
          <w:p w:rsidR="00DC014D" w:rsidRPr="00E64A69" w:rsidRDefault="00DC014D" w:rsidP="006D3CB1">
            <w:pPr>
              <w:jc w:val="both"/>
              <w:rPr>
                <w:szCs w:val="28"/>
              </w:rPr>
            </w:pPr>
            <w:r w:rsidRPr="00E64A69">
              <w:rPr>
                <w:szCs w:val="28"/>
              </w:rPr>
              <w:t>2.2</w:t>
            </w:r>
          </w:p>
        </w:tc>
        <w:tc>
          <w:tcPr>
            <w:tcW w:w="5760" w:type="dxa"/>
          </w:tcPr>
          <w:p w:rsidR="00DC014D" w:rsidRPr="00E64A69" w:rsidRDefault="00DC014D" w:rsidP="006D3CB1">
            <w:pPr>
              <w:jc w:val="both"/>
              <w:rPr>
                <w:szCs w:val="28"/>
              </w:rPr>
            </w:pPr>
            <w:r w:rsidRPr="00E64A69">
              <w:rPr>
                <w:szCs w:val="28"/>
              </w:rPr>
              <w:t>Неправильна страховка, супроводження</w:t>
            </w:r>
          </w:p>
        </w:tc>
        <w:tc>
          <w:tcPr>
            <w:tcW w:w="2263" w:type="dxa"/>
          </w:tcPr>
          <w:p w:rsidR="00DC014D" w:rsidRPr="00E64A69" w:rsidRDefault="00DC014D" w:rsidP="006D3CB1">
            <w:pPr>
              <w:jc w:val="both"/>
              <w:rPr>
                <w:szCs w:val="28"/>
              </w:rPr>
            </w:pPr>
            <w:r w:rsidRPr="00E64A69">
              <w:rPr>
                <w:szCs w:val="28"/>
              </w:rPr>
              <w:t>3(90)</w:t>
            </w:r>
          </w:p>
        </w:tc>
      </w:tr>
      <w:tr w:rsidR="00DC014D" w:rsidRPr="00E64A69">
        <w:tc>
          <w:tcPr>
            <w:tcW w:w="1548" w:type="dxa"/>
          </w:tcPr>
          <w:p w:rsidR="00DC014D" w:rsidRPr="00E64A69" w:rsidRDefault="00DC014D" w:rsidP="006D3CB1">
            <w:pPr>
              <w:jc w:val="both"/>
              <w:rPr>
                <w:szCs w:val="28"/>
              </w:rPr>
            </w:pPr>
            <w:r w:rsidRPr="00E64A69">
              <w:rPr>
                <w:szCs w:val="28"/>
              </w:rPr>
              <w:t>2.3</w:t>
            </w:r>
          </w:p>
        </w:tc>
        <w:tc>
          <w:tcPr>
            <w:tcW w:w="5760" w:type="dxa"/>
          </w:tcPr>
          <w:p w:rsidR="00DC014D" w:rsidRPr="00E64A69" w:rsidRDefault="00DC014D" w:rsidP="006D3CB1">
            <w:pPr>
              <w:jc w:val="both"/>
              <w:rPr>
                <w:szCs w:val="28"/>
              </w:rPr>
            </w:pPr>
            <w:r w:rsidRPr="00E64A69">
              <w:rPr>
                <w:szCs w:val="28"/>
              </w:rPr>
              <w:t>Тимчасова відсутність страховки, супров</w:t>
            </w:r>
            <w:r w:rsidRPr="00E64A69">
              <w:rPr>
                <w:szCs w:val="28"/>
              </w:rPr>
              <w:t>о</w:t>
            </w:r>
            <w:r w:rsidRPr="00E64A69">
              <w:rPr>
                <w:szCs w:val="28"/>
              </w:rPr>
              <w:t>дження</w:t>
            </w:r>
          </w:p>
        </w:tc>
        <w:tc>
          <w:tcPr>
            <w:tcW w:w="2263" w:type="dxa"/>
          </w:tcPr>
          <w:p w:rsidR="00DC014D" w:rsidRPr="00E64A69" w:rsidRDefault="00DC014D" w:rsidP="006D3CB1">
            <w:pPr>
              <w:jc w:val="both"/>
              <w:rPr>
                <w:szCs w:val="28"/>
              </w:rPr>
            </w:pPr>
            <w:r w:rsidRPr="00E64A69">
              <w:rPr>
                <w:szCs w:val="28"/>
              </w:rPr>
              <w:t>6(180)</w:t>
            </w:r>
          </w:p>
        </w:tc>
      </w:tr>
      <w:tr w:rsidR="00DC014D" w:rsidRPr="00E64A69">
        <w:tc>
          <w:tcPr>
            <w:tcW w:w="1548" w:type="dxa"/>
          </w:tcPr>
          <w:p w:rsidR="00DC014D" w:rsidRPr="00E64A69" w:rsidRDefault="00DC014D" w:rsidP="006D3CB1">
            <w:pPr>
              <w:jc w:val="both"/>
              <w:rPr>
                <w:szCs w:val="28"/>
              </w:rPr>
            </w:pPr>
            <w:r w:rsidRPr="00E64A69">
              <w:rPr>
                <w:szCs w:val="28"/>
              </w:rPr>
              <w:t>2.4</w:t>
            </w:r>
          </w:p>
        </w:tc>
        <w:tc>
          <w:tcPr>
            <w:tcW w:w="5760" w:type="dxa"/>
          </w:tcPr>
          <w:p w:rsidR="00DC014D" w:rsidRPr="00E64A69" w:rsidRDefault="00DC014D" w:rsidP="006D3CB1">
            <w:pPr>
              <w:jc w:val="both"/>
              <w:rPr>
                <w:szCs w:val="28"/>
              </w:rPr>
            </w:pPr>
            <w:r w:rsidRPr="00E64A69">
              <w:rPr>
                <w:szCs w:val="28"/>
              </w:rPr>
              <w:t>Зрив з зависанням на суддівській страховці</w:t>
            </w:r>
          </w:p>
        </w:tc>
        <w:tc>
          <w:tcPr>
            <w:tcW w:w="2263" w:type="dxa"/>
          </w:tcPr>
          <w:p w:rsidR="00DC014D" w:rsidRPr="00E64A69" w:rsidRDefault="00DC014D" w:rsidP="006D3CB1">
            <w:pPr>
              <w:jc w:val="both"/>
              <w:rPr>
                <w:szCs w:val="28"/>
              </w:rPr>
            </w:pPr>
            <w:r w:rsidRPr="00E64A69">
              <w:rPr>
                <w:szCs w:val="28"/>
              </w:rPr>
              <w:t>10(300)</w:t>
            </w:r>
          </w:p>
        </w:tc>
      </w:tr>
      <w:tr w:rsidR="00DC014D" w:rsidRPr="00E64A69">
        <w:tc>
          <w:tcPr>
            <w:tcW w:w="1548" w:type="dxa"/>
          </w:tcPr>
          <w:p w:rsidR="00DC014D" w:rsidRPr="00E64A69" w:rsidRDefault="00DC014D" w:rsidP="006D3CB1">
            <w:pPr>
              <w:jc w:val="both"/>
              <w:rPr>
                <w:szCs w:val="28"/>
              </w:rPr>
            </w:pPr>
            <w:r w:rsidRPr="00E64A69">
              <w:rPr>
                <w:szCs w:val="28"/>
              </w:rPr>
              <w:t>2.5</w:t>
            </w:r>
          </w:p>
        </w:tc>
        <w:tc>
          <w:tcPr>
            <w:tcW w:w="5760" w:type="dxa"/>
          </w:tcPr>
          <w:p w:rsidR="00DC014D" w:rsidRPr="00E64A69" w:rsidRDefault="00DC014D" w:rsidP="006D3CB1">
            <w:pPr>
              <w:jc w:val="both"/>
              <w:rPr>
                <w:szCs w:val="28"/>
              </w:rPr>
            </w:pPr>
            <w:r w:rsidRPr="00E64A69">
              <w:rPr>
                <w:szCs w:val="28"/>
              </w:rPr>
              <w:t>Втрата суддівської або командної страховки</w:t>
            </w:r>
          </w:p>
        </w:tc>
        <w:tc>
          <w:tcPr>
            <w:tcW w:w="2263" w:type="dxa"/>
          </w:tcPr>
          <w:p w:rsidR="00DC014D" w:rsidRPr="00E64A69" w:rsidRDefault="00DC014D" w:rsidP="006D3CB1">
            <w:pPr>
              <w:jc w:val="both"/>
              <w:rPr>
                <w:szCs w:val="28"/>
              </w:rPr>
            </w:pPr>
            <w:r w:rsidRPr="00E64A69">
              <w:rPr>
                <w:szCs w:val="28"/>
              </w:rPr>
              <w:t>зняття учасника</w:t>
            </w:r>
          </w:p>
        </w:tc>
      </w:tr>
      <w:tr w:rsidR="00DC014D" w:rsidRPr="00E64A69">
        <w:tc>
          <w:tcPr>
            <w:tcW w:w="9571" w:type="dxa"/>
            <w:gridSpan w:val="3"/>
          </w:tcPr>
          <w:p w:rsidR="00DC014D" w:rsidRPr="00E64A69" w:rsidRDefault="00DC014D" w:rsidP="006D3CB1">
            <w:pPr>
              <w:jc w:val="both"/>
              <w:rPr>
                <w:szCs w:val="28"/>
              </w:rPr>
            </w:pPr>
            <w:r w:rsidRPr="00E64A69">
              <w:rPr>
                <w:b/>
                <w:szCs w:val="28"/>
              </w:rPr>
              <w:t>3. Втрата спорядження</w:t>
            </w:r>
          </w:p>
        </w:tc>
      </w:tr>
      <w:tr w:rsidR="00DC014D" w:rsidRPr="00E64A69">
        <w:tc>
          <w:tcPr>
            <w:tcW w:w="1548" w:type="dxa"/>
          </w:tcPr>
          <w:p w:rsidR="00DC014D" w:rsidRPr="00E64A69" w:rsidRDefault="00DC014D" w:rsidP="006D3CB1">
            <w:pPr>
              <w:jc w:val="both"/>
              <w:rPr>
                <w:szCs w:val="28"/>
              </w:rPr>
            </w:pPr>
            <w:r w:rsidRPr="00E64A69">
              <w:rPr>
                <w:szCs w:val="28"/>
              </w:rPr>
              <w:t>3.1</w:t>
            </w:r>
          </w:p>
        </w:tc>
        <w:tc>
          <w:tcPr>
            <w:tcW w:w="5760" w:type="dxa"/>
          </w:tcPr>
          <w:p w:rsidR="00DC014D" w:rsidRPr="00E64A69" w:rsidRDefault="00DC014D" w:rsidP="006D3CB1">
            <w:pPr>
              <w:jc w:val="both"/>
              <w:rPr>
                <w:szCs w:val="28"/>
              </w:rPr>
            </w:pPr>
            <w:r w:rsidRPr="00E64A69">
              <w:rPr>
                <w:szCs w:val="28"/>
              </w:rPr>
              <w:t>Незначна втрата</w:t>
            </w:r>
          </w:p>
        </w:tc>
        <w:tc>
          <w:tcPr>
            <w:tcW w:w="2263" w:type="dxa"/>
          </w:tcPr>
          <w:p w:rsidR="00DC014D" w:rsidRPr="00E64A69" w:rsidRDefault="00DC014D" w:rsidP="006D3CB1">
            <w:pPr>
              <w:jc w:val="both"/>
              <w:rPr>
                <w:szCs w:val="28"/>
              </w:rPr>
            </w:pPr>
            <w:r w:rsidRPr="00E64A69">
              <w:rPr>
                <w:szCs w:val="28"/>
              </w:rPr>
              <w:t>1(30)</w:t>
            </w:r>
          </w:p>
        </w:tc>
      </w:tr>
      <w:tr w:rsidR="00DC014D" w:rsidRPr="00E64A69">
        <w:tc>
          <w:tcPr>
            <w:tcW w:w="1548" w:type="dxa"/>
          </w:tcPr>
          <w:p w:rsidR="00DC014D" w:rsidRPr="00E64A69" w:rsidRDefault="00DC014D" w:rsidP="006D3CB1">
            <w:pPr>
              <w:jc w:val="both"/>
              <w:rPr>
                <w:szCs w:val="28"/>
              </w:rPr>
            </w:pPr>
            <w:r w:rsidRPr="00E64A69">
              <w:rPr>
                <w:szCs w:val="28"/>
              </w:rPr>
              <w:t>3.2</w:t>
            </w:r>
          </w:p>
        </w:tc>
        <w:tc>
          <w:tcPr>
            <w:tcW w:w="5760" w:type="dxa"/>
          </w:tcPr>
          <w:p w:rsidR="00DC014D" w:rsidRPr="00E64A69" w:rsidRDefault="00DC014D" w:rsidP="006D3CB1">
            <w:pPr>
              <w:jc w:val="both"/>
              <w:rPr>
                <w:szCs w:val="28"/>
              </w:rPr>
            </w:pPr>
            <w:r w:rsidRPr="00E64A69">
              <w:rPr>
                <w:szCs w:val="28"/>
              </w:rPr>
              <w:t>Втрата основної мотузки або контрольного вантажу</w:t>
            </w:r>
          </w:p>
        </w:tc>
        <w:tc>
          <w:tcPr>
            <w:tcW w:w="2263" w:type="dxa"/>
          </w:tcPr>
          <w:p w:rsidR="00DC014D" w:rsidRPr="00E64A69" w:rsidRDefault="00DC014D" w:rsidP="006D3CB1">
            <w:pPr>
              <w:jc w:val="both"/>
              <w:rPr>
                <w:szCs w:val="28"/>
              </w:rPr>
            </w:pPr>
            <w:r w:rsidRPr="00E64A69">
              <w:rPr>
                <w:szCs w:val="28"/>
              </w:rPr>
              <w:t>10(300)</w:t>
            </w:r>
          </w:p>
        </w:tc>
      </w:tr>
      <w:tr w:rsidR="00DC014D" w:rsidRPr="00E64A69">
        <w:tc>
          <w:tcPr>
            <w:tcW w:w="1548" w:type="dxa"/>
          </w:tcPr>
          <w:p w:rsidR="00DC014D" w:rsidRPr="00E64A69" w:rsidRDefault="00DC014D" w:rsidP="006D3CB1">
            <w:pPr>
              <w:jc w:val="both"/>
              <w:rPr>
                <w:szCs w:val="28"/>
              </w:rPr>
            </w:pPr>
            <w:r w:rsidRPr="00E64A69">
              <w:rPr>
                <w:szCs w:val="28"/>
              </w:rPr>
              <w:t>3.3</w:t>
            </w:r>
          </w:p>
        </w:tc>
        <w:tc>
          <w:tcPr>
            <w:tcW w:w="5760" w:type="dxa"/>
          </w:tcPr>
          <w:p w:rsidR="00DC014D" w:rsidRPr="00E64A69" w:rsidRDefault="00DC014D" w:rsidP="006D3CB1">
            <w:pPr>
              <w:jc w:val="both"/>
              <w:rPr>
                <w:szCs w:val="28"/>
              </w:rPr>
            </w:pPr>
            <w:r w:rsidRPr="00E64A69">
              <w:rPr>
                <w:szCs w:val="28"/>
              </w:rPr>
              <w:t>Залишене спорядження після закінчення ет</w:t>
            </w:r>
            <w:r w:rsidRPr="00E64A69">
              <w:rPr>
                <w:szCs w:val="28"/>
              </w:rPr>
              <w:t>а</w:t>
            </w:r>
            <w:r w:rsidRPr="00E64A69">
              <w:rPr>
                <w:szCs w:val="28"/>
              </w:rPr>
              <w:t>пу</w:t>
            </w:r>
          </w:p>
        </w:tc>
        <w:tc>
          <w:tcPr>
            <w:tcW w:w="2263" w:type="dxa"/>
          </w:tcPr>
          <w:p w:rsidR="00DC014D" w:rsidRPr="00E64A69" w:rsidRDefault="00DC014D" w:rsidP="006D3CB1">
            <w:pPr>
              <w:jc w:val="both"/>
              <w:rPr>
                <w:szCs w:val="28"/>
              </w:rPr>
            </w:pPr>
            <w:r w:rsidRPr="00E64A69">
              <w:rPr>
                <w:szCs w:val="28"/>
              </w:rPr>
              <w:t>20(600)</w:t>
            </w:r>
          </w:p>
        </w:tc>
      </w:tr>
      <w:tr w:rsidR="00DC014D" w:rsidRPr="00E64A69">
        <w:tc>
          <w:tcPr>
            <w:tcW w:w="1548" w:type="dxa"/>
          </w:tcPr>
          <w:p w:rsidR="00DC014D" w:rsidRPr="00E64A69" w:rsidRDefault="00DC014D" w:rsidP="006D3CB1">
            <w:pPr>
              <w:jc w:val="both"/>
              <w:rPr>
                <w:szCs w:val="28"/>
              </w:rPr>
            </w:pPr>
            <w:r w:rsidRPr="00E64A69">
              <w:rPr>
                <w:szCs w:val="28"/>
              </w:rPr>
              <w:t>3.4</w:t>
            </w:r>
          </w:p>
        </w:tc>
        <w:tc>
          <w:tcPr>
            <w:tcW w:w="5760" w:type="dxa"/>
          </w:tcPr>
          <w:p w:rsidR="00DC014D" w:rsidRPr="00E64A69" w:rsidRDefault="00DC014D" w:rsidP="006D3CB1">
            <w:pPr>
              <w:jc w:val="both"/>
              <w:rPr>
                <w:szCs w:val="28"/>
              </w:rPr>
            </w:pPr>
            <w:r w:rsidRPr="00E64A69">
              <w:rPr>
                <w:szCs w:val="28"/>
              </w:rPr>
              <w:t>Втрата каски</w:t>
            </w:r>
          </w:p>
        </w:tc>
        <w:tc>
          <w:tcPr>
            <w:tcW w:w="2263" w:type="dxa"/>
          </w:tcPr>
          <w:p w:rsidR="00DC014D" w:rsidRPr="00E64A69" w:rsidRDefault="00DC014D" w:rsidP="006D3CB1">
            <w:pPr>
              <w:jc w:val="both"/>
              <w:rPr>
                <w:szCs w:val="28"/>
              </w:rPr>
            </w:pPr>
            <w:r w:rsidRPr="00E64A69">
              <w:rPr>
                <w:szCs w:val="28"/>
              </w:rPr>
              <w:t>зняття учасника</w:t>
            </w:r>
          </w:p>
        </w:tc>
      </w:tr>
      <w:tr w:rsidR="00DC014D" w:rsidRPr="00E64A69">
        <w:tc>
          <w:tcPr>
            <w:tcW w:w="9571" w:type="dxa"/>
            <w:gridSpan w:val="3"/>
          </w:tcPr>
          <w:p w:rsidR="00DC014D" w:rsidRPr="00E64A69" w:rsidRDefault="00DC014D" w:rsidP="006D3CB1">
            <w:pPr>
              <w:jc w:val="both"/>
              <w:rPr>
                <w:szCs w:val="28"/>
              </w:rPr>
            </w:pPr>
            <w:r w:rsidRPr="00E64A69">
              <w:rPr>
                <w:b/>
                <w:szCs w:val="28"/>
              </w:rPr>
              <w:t>4. Транспортування потерпілого</w:t>
            </w:r>
          </w:p>
        </w:tc>
      </w:tr>
      <w:tr w:rsidR="00DC014D" w:rsidRPr="00E64A69">
        <w:tc>
          <w:tcPr>
            <w:tcW w:w="1548" w:type="dxa"/>
          </w:tcPr>
          <w:p w:rsidR="00DC014D" w:rsidRPr="00E64A69" w:rsidRDefault="00DC014D" w:rsidP="006D3CB1">
            <w:pPr>
              <w:jc w:val="both"/>
              <w:rPr>
                <w:szCs w:val="28"/>
              </w:rPr>
            </w:pPr>
            <w:r w:rsidRPr="00E64A69">
              <w:rPr>
                <w:szCs w:val="28"/>
              </w:rPr>
              <w:t>4.1</w:t>
            </w:r>
          </w:p>
        </w:tc>
        <w:tc>
          <w:tcPr>
            <w:tcW w:w="5760" w:type="dxa"/>
          </w:tcPr>
          <w:p w:rsidR="00DC014D" w:rsidRPr="00E64A69" w:rsidRDefault="00DC014D" w:rsidP="006D3CB1">
            <w:pPr>
              <w:jc w:val="both"/>
              <w:rPr>
                <w:szCs w:val="28"/>
              </w:rPr>
            </w:pPr>
            <w:r w:rsidRPr="00E64A69">
              <w:rPr>
                <w:szCs w:val="28"/>
              </w:rPr>
              <w:t>Незначне порушення</w:t>
            </w:r>
          </w:p>
        </w:tc>
        <w:tc>
          <w:tcPr>
            <w:tcW w:w="2263" w:type="dxa"/>
          </w:tcPr>
          <w:p w:rsidR="00DC014D" w:rsidRPr="00E64A69" w:rsidRDefault="00DC014D" w:rsidP="006D3CB1">
            <w:pPr>
              <w:jc w:val="both"/>
              <w:rPr>
                <w:szCs w:val="28"/>
              </w:rPr>
            </w:pPr>
            <w:r w:rsidRPr="00E64A69">
              <w:rPr>
                <w:szCs w:val="28"/>
              </w:rPr>
              <w:t>1(30)</w:t>
            </w:r>
          </w:p>
        </w:tc>
      </w:tr>
      <w:tr w:rsidR="00DC014D" w:rsidRPr="00E64A69">
        <w:tc>
          <w:tcPr>
            <w:tcW w:w="1548" w:type="dxa"/>
          </w:tcPr>
          <w:p w:rsidR="00DC014D" w:rsidRPr="00E64A69" w:rsidRDefault="00DC014D" w:rsidP="006D3CB1">
            <w:pPr>
              <w:jc w:val="both"/>
              <w:rPr>
                <w:szCs w:val="28"/>
              </w:rPr>
            </w:pPr>
            <w:r w:rsidRPr="00E64A69">
              <w:rPr>
                <w:szCs w:val="28"/>
              </w:rPr>
              <w:t>4.2</w:t>
            </w:r>
          </w:p>
        </w:tc>
        <w:tc>
          <w:tcPr>
            <w:tcW w:w="5760" w:type="dxa"/>
          </w:tcPr>
          <w:p w:rsidR="00DC014D" w:rsidRPr="00E64A69" w:rsidRDefault="00DC014D" w:rsidP="006D3CB1">
            <w:pPr>
              <w:jc w:val="both"/>
              <w:rPr>
                <w:szCs w:val="28"/>
              </w:rPr>
            </w:pPr>
            <w:r w:rsidRPr="00E64A69">
              <w:rPr>
                <w:szCs w:val="28"/>
              </w:rPr>
              <w:t>Неправильні дії, обладнання</w:t>
            </w:r>
          </w:p>
        </w:tc>
        <w:tc>
          <w:tcPr>
            <w:tcW w:w="2263" w:type="dxa"/>
          </w:tcPr>
          <w:p w:rsidR="00DC014D" w:rsidRPr="00E64A69" w:rsidRDefault="00DC014D" w:rsidP="006D3CB1">
            <w:pPr>
              <w:jc w:val="both"/>
              <w:rPr>
                <w:szCs w:val="28"/>
              </w:rPr>
            </w:pPr>
            <w:r w:rsidRPr="00E64A69">
              <w:rPr>
                <w:szCs w:val="28"/>
              </w:rPr>
              <w:t>3(90)</w:t>
            </w:r>
          </w:p>
        </w:tc>
      </w:tr>
      <w:tr w:rsidR="00DC014D" w:rsidRPr="00E64A69">
        <w:tc>
          <w:tcPr>
            <w:tcW w:w="1548" w:type="dxa"/>
          </w:tcPr>
          <w:p w:rsidR="00DC014D" w:rsidRPr="00E64A69" w:rsidRDefault="00DC014D" w:rsidP="006D3CB1">
            <w:pPr>
              <w:jc w:val="both"/>
              <w:rPr>
                <w:szCs w:val="28"/>
              </w:rPr>
            </w:pPr>
            <w:r w:rsidRPr="00E64A69">
              <w:rPr>
                <w:szCs w:val="28"/>
              </w:rPr>
              <w:t>4.3</w:t>
            </w:r>
          </w:p>
        </w:tc>
        <w:tc>
          <w:tcPr>
            <w:tcW w:w="5760" w:type="dxa"/>
          </w:tcPr>
          <w:p w:rsidR="00DC014D" w:rsidRPr="00E64A69" w:rsidRDefault="00DC014D" w:rsidP="006D3CB1">
            <w:pPr>
              <w:jc w:val="both"/>
              <w:rPr>
                <w:szCs w:val="28"/>
              </w:rPr>
            </w:pPr>
            <w:r w:rsidRPr="00E64A69">
              <w:rPr>
                <w:szCs w:val="28"/>
              </w:rPr>
              <w:t>Відсутність потрібних транспортних засобів, обла</w:t>
            </w:r>
            <w:r w:rsidRPr="00E64A69">
              <w:rPr>
                <w:szCs w:val="28"/>
              </w:rPr>
              <w:t>д</w:t>
            </w:r>
            <w:r w:rsidRPr="00E64A69">
              <w:rPr>
                <w:szCs w:val="28"/>
              </w:rPr>
              <w:t>нання</w:t>
            </w:r>
          </w:p>
        </w:tc>
        <w:tc>
          <w:tcPr>
            <w:tcW w:w="2263" w:type="dxa"/>
          </w:tcPr>
          <w:p w:rsidR="00DC014D" w:rsidRPr="00E64A69" w:rsidRDefault="00DC014D" w:rsidP="006D3CB1">
            <w:pPr>
              <w:jc w:val="both"/>
              <w:rPr>
                <w:szCs w:val="28"/>
              </w:rPr>
            </w:pPr>
            <w:r w:rsidRPr="00E64A69">
              <w:rPr>
                <w:szCs w:val="28"/>
              </w:rPr>
              <w:t>10(300)</w:t>
            </w:r>
          </w:p>
        </w:tc>
      </w:tr>
      <w:tr w:rsidR="00DC014D" w:rsidRPr="00E64A69">
        <w:tc>
          <w:tcPr>
            <w:tcW w:w="9571" w:type="dxa"/>
            <w:gridSpan w:val="3"/>
          </w:tcPr>
          <w:p w:rsidR="00DC014D" w:rsidRPr="00E64A69" w:rsidRDefault="00DC014D" w:rsidP="006D3CB1">
            <w:pPr>
              <w:jc w:val="both"/>
              <w:rPr>
                <w:szCs w:val="28"/>
              </w:rPr>
            </w:pPr>
            <w:r w:rsidRPr="00E64A69">
              <w:rPr>
                <w:b/>
                <w:szCs w:val="28"/>
              </w:rPr>
              <w:t>5. Туристські навички, орієнтування</w:t>
            </w:r>
          </w:p>
        </w:tc>
      </w:tr>
      <w:tr w:rsidR="00DC014D" w:rsidRPr="00E64A69">
        <w:tc>
          <w:tcPr>
            <w:tcW w:w="1548" w:type="dxa"/>
          </w:tcPr>
          <w:p w:rsidR="00DC014D" w:rsidRPr="00E64A69" w:rsidRDefault="00DC014D" w:rsidP="006D3CB1">
            <w:pPr>
              <w:jc w:val="both"/>
              <w:rPr>
                <w:szCs w:val="28"/>
              </w:rPr>
            </w:pPr>
            <w:r w:rsidRPr="00E64A69">
              <w:rPr>
                <w:szCs w:val="28"/>
              </w:rPr>
              <w:t>5.1</w:t>
            </w:r>
          </w:p>
        </w:tc>
        <w:tc>
          <w:tcPr>
            <w:tcW w:w="5760" w:type="dxa"/>
          </w:tcPr>
          <w:p w:rsidR="00DC014D" w:rsidRPr="00E64A69" w:rsidRDefault="00DC014D" w:rsidP="006D3CB1">
            <w:pPr>
              <w:jc w:val="both"/>
              <w:rPr>
                <w:szCs w:val="28"/>
              </w:rPr>
            </w:pPr>
            <w:r w:rsidRPr="00E64A69">
              <w:rPr>
                <w:szCs w:val="28"/>
              </w:rPr>
              <w:t>Незначне порушення</w:t>
            </w:r>
          </w:p>
        </w:tc>
        <w:tc>
          <w:tcPr>
            <w:tcW w:w="2263" w:type="dxa"/>
          </w:tcPr>
          <w:p w:rsidR="00DC014D" w:rsidRPr="00E64A69" w:rsidRDefault="00DC014D" w:rsidP="006D3CB1">
            <w:pPr>
              <w:jc w:val="both"/>
              <w:rPr>
                <w:szCs w:val="28"/>
              </w:rPr>
            </w:pPr>
            <w:r w:rsidRPr="00E64A69">
              <w:rPr>
                <w:szCs w:val="28"/>
              </w:rPr>
              <w:t>1(30)</w:t>
            </w:r>
          </w:p>
        </w:tc>
      </w:tr>
      <w:tr w:rsidR="00DC014D" w:rsidRPr="00E64A69">
        <w:tc>
          <w:tcPr>
            <w:tcW w:w="1548" w:type="dxa"/>
          </w:tcPr>
          <w:p w:rsidR="00DC014D" w:rsidRPr="00E64A69" w:rsidRDefault="00DC014D" w:rsidP="006D3CB1">
            <w:pPr>
              <w:jc w:val="both"/>
              <w:rPr>
                <w:szCs w:val="28"/>
              </w:rPr>
            </w:pPr>
            <w:r w:rsidRPr="00E64A69">
              <w:rPr>
                <w:szCs w:val="28"/>
              </w:rPr>
              <w:lastRenderedPageBreak/>
              <w:t>5.2</w:t>
            </w:r>
          </w:p>
        </w:tc>
        <w:tc>
          <w:tcPr>
            <w:tcW w:w="5760" w:type="dxa"/>
          </w:tcPr>
          <w:p w:rsidR="00DC014D" w:rsidRPr="00E64A69" w:rsidRDefault="00DC014D" w:rsidP="006D3CB1">
            <w:pPr>
              <w:jc w:val="both"/>
              <w:rPr>
                <w:szCs w:val="28"/>
              </w:rPr>
            </w:pPr>
            <w:r w:rsidRPr="00E64A69">
              <w:rPr>
                <w:szCs w:val="28"/>
              </w:rPr>
              <w:t>Неправильна відповідь (помилка)</w:t>
            </w:r>
          </w:p>
        </w:tc>
        <w:tc>
          <w:tcPr>
            <w:tcW w:w="2263" w:type="dxa"/>
          </w:tcPr>
          <w:p w:rsidR="00DC014D" w:rsidRPr="00E64A69" w:rsidRDefault="00DC014D" w:rsidP="006D3CB1">
            <w:pPr>
              <w:jc w:val="both"/>
              <w:rPr>
                <w:szCs w:val="28"/>
              </w:rPr>
            </w:pPr>
            <w:r w:rsidRPr="00E64A69">
              <w:rPr>
                <w:szCs w:val="28"/>
              </w:rPr>
              <w:t>3(90)</w:t>
            </w:r>
          </w:p>
        </w:tc>
      </w:tr>
      <w:tr w:rsidR="00DC014D" w:rsidRPr="00E64A69">
        <w:tc>
          <w:tcPr>
            <w:tcW w:w="1548" w:type="dxa"/>
          </w:tcPr>
          <w:p w:rsidR="00DC014D" w:rsidRPr="00E64A69" w:rsidRDefault="00DC014D" w:rsidP="006D3CB1">
            <w:pPr>
              <w:jc w:val="both"/>
              <w:rPr>
                <w:szCs w:val="28"/>
              </w:rPr>
            </w:pPr>
            <w:r w:rsidRPr="00E64A69">
              <w:rPr>
                <w:szCs w:val="28"/>
              </w:rPr>
              <w:t>5.3</w:t>
            </w:r>
          </w:p>
        </w:tc>
        <w:tc>
          <w:tcPr>
            <w:tcW w:w="5760" w:type="dxa"/>
          </w:tcPr>
          <w:p w:rsidR="00DC014D" w:rsidRPr="00E64A69" w:rsidRDefault="00DC014D" w:rsidP="006D3CB1">
            <w:pPr>
              <w:jc w:val="both"/>
              <w:rPr>
                <w:szCs w:val="28"/>
              </w:rPr>
            </w:pPr>
            <w:r w:rsidRPr="00E64A69">
              <w:rPr>
                <w:szCs w:val="28"/>
              </w:rPr>
              <w:t>Не взятий КП</w:t>
            </w:r>
          </w:p>
        </w:tc>
        <w:tc>
          <w:tcPr>
            <w:tcW w:w="2263" w:type="dxa"/>
          </w:tcPr>
          <w:p w:rsidR="00DC014D" w:rsidRPr="00E64A69" w:rsidRDefault="00DC014D" w:rsidP="006D3CB1">
            <w:pPr>
              <w:jc w:val="both"/>
              <w:rPr>
                <w:szCs w:val="28"/>
              </w:rPr>
            </w:pPr>
            <w:r w:rsidRPr="00E64A69">
              <w:rPr>
                <w:szCs w:val="28"/>
              </w:rPr>
              <w:t>6(180)</w:t>
            </w:r>
          </w:p>
        </w:tc>
      </w:tr>
    </w:tbl>
    <w:p w:rsidR="00DC014D" w:rsidRPr="00E64A69" w:rsidRDefault="00DC014D" w:rsidP="00D528E5">
      <w:pPr>
        <w:jc w:val="both"/>
        <w:rPr>
          <w:b/>
          <w:szCs w:val="28"/>
        </w:rPr>
      </w:pP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szCs w:val="28"/>
        </w:rPr>
        <w:tab/>
      </w:r>
      <w:r w:rsidRPr="00E64A69">
        <w:rPr>
          <w:b/>
          <w:szCs w:val="28"/>
        </w:rPr>
        <w:t>Таблиця 3.13.5</w:t>
      </w:r>
    </w:p>
    <w:p w:rsidR="00DC014D" w:rsidRPr="00E64A69" w:rsidRDefault="00DC014D" w:rsidP="00E15812">
      <w:pPr>
        <w:jc w:val="center"/>
        <w:rPr>
          <w:b/>
          <w:szCs w:val="28"/>
        </w:rPr>
      </w:pPr>
      <w:r w:rsidRPr="00E64A69">
        <w:rPr>
          <w:b/>
          <w:szCs w:val="28"/>
        </w:rPr>
        <w:t>Штрафи за порушення Умов змагань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32"/>
        <w:gridCol w:w="3191"/>
      </w:tblGrid>
      <w:tr w:rsidR="00DC014D" w:rsidRPr="00E64A69">
        <w:tc>
          <w:tcPr>
            <w:tcW w:w="1548" w:type="dxa"/>
          </w:tcPr>
          <w:p w:rsidR="00DC014D" w:rsidRPr="00E64A69" w:rsidRDefault="00DC014D" w:rsidP="006D3CB1">
            <w:pPr>
              <w:jc w:val="both"/>
              <w:rPr>
                <w:b/>
                <w:szCs w:val="28"/>
              </w:rPr>
            </w:pPr>
            <w:r w:rsidRPr="00E64A69">
              <w:rPr>
                <w:b/>
                <w:szCs w:val="28"/>
              </w:rPr>
              <w:t>Група п</w:t>
            </w:r>
            <w:r w:rsidRPr="00E64A69">
              <w:rPr>
                <w:b/>
                <w:szCs w:val="28"/>
              </w:rPr>
              <w:t>о</w:t>
            </w:r>
            <w:r w:rsidRPr="00E64A69">
              <w:rPr>
                <w:b/>
                <w:szCs w:val="28"/>
              </w:rPr>
              <w:t>рушень</w:t>
            </w:r>
          </w:p>
        </w:tc>
        <w:tc>
          <w:tcPr>
            <w:tcW w:w="4832" w:type="dxa"/>
          </w:tcPr>
          <w:p w:rsidR="00DC014D" w:rsidRPr="00E64A69" w:rsidRDefault="00DC014D" w:rsidP="006D3CB1">
            <w:pPr>
              <w:jc w:val="both"/>
              <w:rPr>
                <w:b/>
                <w:szCs w:val="28"/>
              </w:rPr>
            </w:pPr>
            <w:r w:rsidRPr="00E64A69">
              <w:rPr>
                <w:b/>
                <w:szCs w:val="28"/>
              </w:rPr>
              <w:t>Характер порушень</w:t>
            </w:r>
          </w:p>
        </w:tc>
        <w:tc>
          <w:tcPr>
            <w:tcW w:w="3191" w:type="dxa"/>
          </w:tcPr>
          <w:p w:rsidR="00DC014D" w:rsidRPr="00E64A69" w:rsidRDefault="00DC014D" w:rsidP="006D3CB1">
            <w:pPr>
              <w:jc w:val="both"/>
              <w:rPr>
                <w:b/>
                <w:szCs w:val="28"/>
              </w:rPr>
            </w:pPr>
            <w:r w:rsidRPr="00E64A69">
              <w:rPr>
                <w:b/>
                <w:szCs w:val="28"/>
              </w:rPr>
              <w:t>Штраф, бали (сек.)</w:t>
            </w:r>
          </w:p>
        </w:tc>
      </w:tr>
      <w:tr w:rsidR="00DC014D" w:rsidRPr="00E64A69">
        <w:tc>
          <w:tcPr>
            <w:tcW w:w="1548" w:type="dxa"/>
          </w:tcPr>
          <w:p w:rsidR="00DC014D" w:rsidRPr="00E64A69" w:rsidRDefault="00DC014D" w:rsidP="006D3CB1">
            <w:pPr>
              <w:jc w:val="both"/>
              <w:rPr>
                <w:szCs w:val="28"/>
              </w:rPr>
            </w:pPr>
            <w:r w:rsidRPr="00E64A69">
              <w:rPr>
                <w:szCs w:val="28"/>
              </w:rPr>
              <w:t>1</w:t>
            </w:r>
          </w:p>
        </w:tc>
        <w:tc>
          <w:tcPr>
            <w:tcW w:w="4832" w:type="dxa"/>
          </w:tcPr>
          <w:p w:rsidR="00DC014D" w:rsidRPr="00E64A69" w:rsidRDefault="00DC014D" w:rsidP="006D3CB1">
            <w:pPr>
              <w:jc w:val="both"/>
              <w:rPr>
                <w:szCs w:val="28"/>
              </w:rPr>
            </w:pPr>
            <w:r w:rsidRPr="00E64A69">
              <w:rPr>
                <w:szCs w:val="28"/>
              </w:rPr>
              <w:t>Вимушене порушення Умов</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10(300)</w:t>
            </w:r>
          </w:p>
        </w:tc>
      </w:tr>
      <w:tr w:rsidR="00DC014D" w:rsidRPr="00E64A69">
        <w:tc>
          <w:tcPr>
            <w:tcW w:w="1548" w:type="dxa"/>
          </w:tcPr>
          <w:p w:rsidR="00DC014D" w:rsidRPr="00E64A69" w:rsidRDefault="00DC014D" w:rsidP="006D3CB1">
            <w:pPr>
              <w:jc w:val="both"/>
              <w:rPr>
                <w:szCs w:val="28"/>
              </w:rPr>
            </w:pPr>
            <w:r w:rsidRPr="00E64A69">
              <w:rPr>
                <w:szCs w:val="28"/>
              </w:rPr>
              <w:t>2</w:t>
            </w:r>
          </w:p>
        </w:tc>
        <w:tc>
          <w:tcPr>
            <w:tcW w:w="4832" w:type="dxa"/>
          </w:tcPr>
          <w:p w:rsidR="00DC014D" w:rsidRPr="00E64A69" w:rsidRDefault="00DC014D" w:rsidP="006D3CB1">
            <w:pPr>
              <w:jc w:val="both"/>
              <w:rPr>
                <w:szCs w:val="28"/>
              </w:rPr>
            </w:pPr>
            <w:r w:rsidRPr="00E64A69">
              <w:rPr>
                <w:szCs w:val="28"/>
              </w:rPr>
              <w:t>Порушення Умов</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Зняття</w:t>
            </w:r>
          </w:p>
        </w:tc>
      </w:tr>
      <w:tr w:rsidR="00DC014D" w:rsidRPr="00E64A69">
        <w:tc>
          <w:tcPr>
            <w:tcW w:w="1548" w:type="dxa"/>
          </w:tcPr>
          <w:p w:rsidR="00DC014D" w:rsidRPr="00E64A69" w:rsidRDefault="00DC014D" w:rsidP="006D3CB1">
            <w:pPr>
              <w:jc w:val="both"/>
              <w:rPr>
                <w:szCs w:val="28"/>
              </w:rPr>
            </w:pPr>
            <w:r w:rsidRPr="00E64A69">
              <w:rPr>
                <w:szCs w:val="28"/>
              </w:rPr>
              <w:t>3</w:t>
            </w:r>
          </w:p>
        </w:tc>
        <w:tc>
          <w:tcPr>
            <w:tcW w:w="4832" w:type="dxa"/>
          </w:tcPr>
          <w:p w:rsidR="00DC014D" w:rsidRPr="00E64A69" w:rsidRDefault="00DC014D" w:rsidP="006D3CB1">
            <w:pPr>
              <w:jc w:val="both"/>
              <w:rPr>
                <w:szCs w:val="28"/>
              </w:rPr>
            </w:pPr>
            <w:r w:rsidRPr="00E64A69">
              <w:rPr>
                <w:szCs w:val="28"/>
              </w:rPr>
              <w:t>Перевищення контрольного часу</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Зняття</w:t>
            </w:r>
          </w:p>
        </w:tc>
      </w:tr>
      <w:tr w:rsidR="00DC014D" w:rsidRPr="00E64A69">
        <w:tc>
          <w:tcPr>
            <w:tcW w:w="1548" w:type="dxa"/>
          </w:tcPr>
          <w:p w:rsidR="00DC014D" w:rsidRPr="00E64A69" w:rsidRDefault="00DC014D" w:rsidP="006D3CB1">
            <w:pPr>
              <w:jc w:val="both"/>
              <w:rPr>
                <w:szCs w:val="28"/>
              </w:rPr>
            </w:pPr>
            <w:r w:rsidRPr="00E64A69">
              <w:rPr>
                <w:szCs w:val="28"/>
              </w:rPr>
              <w:t>4</w:t>
            </w:r>
          </w:p>
        </w:tc>
        <w:tc>
          <w:tcPr>
            <w:tcW w:w="4832" w:type="dxa"/>
          </w:tcPr>
          <w:p w:rsidR="00DC014D" w:rsidRPr="00E64A69" w:rsidRDefault="00DC014D" w:rsidP="006D3CB1">
            <w:pPr>
              <w:jc w:val="both"/>
              <w:rPr>
                <w:szCs w:val="28"/>
              </w:rPr>
            </w:pPr>
            <w:r w:rsidRPr="00E64A69">
              <w:rPr>
                <w:szCs w:val="28"/>
              </w:rPr>
              <w:t>Учасник, який не пройшов етап</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20(600)</w:t>
            </w:r>
          </w:p>
        </w:tc>
      </w:tr>
      <w:tr w:rsidR="00DC014D" w:rsidRPr="00E64A69">
        <w:tc>
          <w:tcPr>
            <w:tcW w:w="1548" w:type="dxa"/>
          </w:tcPr>
          <w:p w:rsidR="00DC014D" w:rsidRPr="00E64A69" w:rsidRDefault="00DC014D" w:rsidP="006D3CB1">
            <w:pPr>
              <w:jc w:val="both"/>
              <w:rPr>
                <w:szCs w:val="28"/>
              </w:rPr>
            </w:pPr>
            <w:r w:rsidRPr="00E64A69">
              <w:rPr>
                <w:szCs w:val="28"/>
              </w:rPr>
              <w:t>5</w:t>
            </w:r>
          </w:p>
        </w:tc>
        <w:tc>
          <w:tcPr>
            <w:tcW w:w="4832" w:type="dxa"/>
          </w:tcPr>
          <w:p w:rsidR="00DC014D" w:rsidRPr="00E64A69" w:rsidRDefault="00DC014D" w:rsidP="006D3CB1">
            <w:pPr>
              <w:jc w:val="both"/>
              <w:rPr>
                <w:szCs w:val="28"/>
              </w:rPr>
            </w:pPr>
            <w:r w:rsidRPr="00E64A69">
              <w:rPr>
                <w:szCs w:val="28"/>
              </w:rPr>
              <w:t>Потерпілий, який не пройшов етап</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40(1200)</w:t>
            </w:r>
          </w:p>
        </w:tc>
      </w:tr>
      <w:tr w:rsidR="00DC014D" w:rsidRPr="00E64A69">
        <w:tc>
          <w:tcPr>
            <w:tcW w:w="1548" w:type="dxa"/>
          </w:tcPr>
          <w:p w:rsidR="00DC014D" w:rsidRPr="00E64A69" w:rsidRDefault="00DC014D" w:rsidP="006D3CB1">
            <w:pPr>
              <w:jc w:val="both"/>
              <w:rPr>
                <w:szCs w:val="28"/>
              </w:rPr>
            </w:pPr>
            <w:r w:rsidRPr="00E64A69">
              <w:rPr>
                <w:szCs w:val="28"/>
              </w:rPr>
              <w:t>6</w:t>
            </w:r>
          </w:p>
        </w:tc>
        <w:tc>
          <w:tcPr>
            <w:tcW w:w="4832" w:type="dxa"/>
          </w:tcPr>
          <w:p w:rsidR="00DC014D" w:rsidRPr="00E64A69" w:rsidRDefault="00DC014D" w:rsidP="006D3CB1">
            <w:pPr>
              <w:jc w:val="both"/>
              <w:rPr>
                <w:szCs w:val="28"/>
              </w:rPr>
            </w:pPr>
            <w:r w:rsidRPr="00E64A69">
              <w:rPr>
                <w:szCs w:val="28"/>
              </w:rPr>
              <w:t>Технічна непідготовленість, неетична пов</w:t>
            </w:r>
            <w:r w:rsidRPr="00E64A69">
              <w:rPr>
                <w:szCs w:val="28"/>
              </w:rPr>
              <w:t>е</w:t>
            </w:r>
            <w:r w:rsidRPr="00E64A69">
              <w:rPr>
                <w:szCs w:val="28"/>
              </w:rPr>
              <w:t>дінка</w:t>
            </w:r>
          </w:p>
        </w:tc>
        <w:tc>
          <w:tcPr>
            <w:tcW w:w="3191" w:type="dxa"/>
          </w:tcPr>
          <w:p w:rsidR="00DC014D" w:rsidRPr="00E64A69" w:rsidRDefault="00DC014D" w:rsidP="006D3CB1">
            <w:pPr>
              <w:jc w:val="both"/>
              <w:rPr>
                <w:szCs w:val="28"/>
              </w:rPr>
            </w:pPr>
            <w:r w:rsidRPr="00E64A69">
              <w:rPr>
                <w:szCs w:val="28"/>
              </w:rPr>
              <w:t>Зняття команди (уча</w:t>
            </w:r>
            <w:r w:rsidRPr="00E64A69">
              <w:rPr>
                <w:szCs w:val="28"/>
              </w:rPr>
              <w:t>с</w:t>
            </w:r>
            <w:r w:rsidRPr="00E64A69">
              <w:rPr>
                <w:szCs w:val="28"/>
              </w:rPr>
              <w:t>ника)</w:t>
            </w:r>
          </w:p>
        </w:tc>
      </w:tr>
      <w:tr w:rsidR="00DC014D" w:rsidRPr="00E64A69">
        <w:tc>
          <w:tcPr>
            <w:tcW w:w="1548" w:type="dxa"/>
          </w:tcPr>
          <w:p w:rsidR="00DC014D" w:rsidRPr="00E64A69" w:rsidRDefault="00DC014D" w:rsidP="006D3CB1">
            <w:pPr>
              <w:jc w:val="both"/>
              <w:rPr>
                <w:szCs w:val="28"/>
              </w:rPr>
            </w:pPr>
            <w:r w:rsidRPr="00E64A69">
              <w:rPr>
                <w:szCs w:val="28"/>
              </w:rPr>
              <w:t>7</w:t>
            </w:r>
          </w:p>
        </w:tc>
        <w:tc>
          <w:tcPr>
            <w:tcW w:w="4832" w:type="dxa"/>
          </w:tcPr>
          <w:p w:rsidR="00DC014D" w:rsidRPr="00E64A69" w:rsidRDefault="00DC014D" w:rsidP="006D3CB1">
            <w:pPr>
              <w:jc w:val="both"/>
              <w:rPr>
                <w:szCs w:val="28"/>
              </w:rPr>
            </w:pPr>
            <w:r w:rsidRPr="00E64A69">
              <w:rPr>
                <w:szCs w:val="28"/>
              </w:rPr>
              <w:t>Порушення Правил, Положення</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зняття</w:t>
            </w:r>
          </w:p>
        </w:tc>
      </w:tr>
    </w:tbl>
    <w:p w:rsidR="00DC014D" w:rsidRPr="00E64A69" w:rsidRDefault="00DC014D" w:rsidP="00C33D21">
      <w:pPr>
        <w:jc w:val="right"/>
        <w:rPr>
          <w:b/>
          <w:szCs w:val="28"/>
        </w:rPr>
      </w:pPr>
      <w:r w:rsidRPr="00E64A69">
        <w:rPr>
          <w:b/>
          <w:szCs w:val="28"/>
        </w:rPr>
        <w:t>Таблиця 3.13.6</w:t>
      </w:r>
    </w:p>
    <w:p w:rsidR="00DC014D" w:rsidRPr="00E64A69" w:rsidRDefault="00DC014D" w:rsidP="00D528E5">
      <w:pPr>
        <w:jc w:val="center"/>
        <w:rPr>
          <w:b/>
          <w:szCs w:val="28"/>
        </w:rPr>
      </w:pPr>
      <w:r w:rsidRPr="00E64A69">
        <w:rPr>
          <w:b/>
          <w:szCs w:val="28"/>
        </w:rPr>
        <w:t>Штрафи за зміну тактики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32"/>
        <w:gridCol w:w="3191"/>
      </w:tblGrid>
      <w:tr w:rsidR="00DC014D" w:rsidRPr="00E64A69">
        <w:tc>
          <w:tcPr>
            <w:tcW w:w="1548" w:type="dxa"/>
          </w:tcPr>
          <w:p w:rsidR="00DC014D" w:rsidRPr="00E64A69" w:rsidRDefault="00DC014D" w:rsidP="006D3CB1">
            <w:pPr>
              <w:jc w:val="both"/>
              <w:rPr>
                <w:b/>
                <w:szCs w:val="28"/>
              </w:rPr>
            </w:pPr>
            <w:r w:rsidRPr="00E64A69">
              <w:rPr>
                <w:b/>
                <w:szCs w:val="28"/>
              </w:rPr>
              <w:t>Група п</w:t>
            </w:r>
            <w:r w:rsidRPr="00E64A69">
              <w:rPr>
                <w:b/>
                <w:szCs w:val="28"/>
              </w:rPr>
              <w:t>о</w:t>
            </w:r>
            <w:r w:rsidRPr="00E64A69">
              <w:rPr>
                <w:b/>
                <w:szCs w:val="28"/>
              </w:rPr>
              <w:t>рушень</w:t>
            </w:r>
          </w:p>
        </w:tc>
        <w:tc>
          <w:tcPr>
            <w:tcW w:w="4832" w:type="dxa"/>
          </w:tcPr>
          <w:p w:rsidR="00DC014D" w:rsidRPr="00E64A69" w:rsidRDefault="00DC014D" w:rsidP="006D3CB1">
            <w:pPr>
              <w:jc w:val="both"/>
              <w:rPr>
                <w:b/>
                <w:szCs w:val="28"/>
              </w:rPr>
            </w:pPr>
            <w:r w:rsidRPr="00E64A69">
              <w:rPr>
                <w:b/>
                <w:szCs w:val="28"/>
              </w:rPr>
              <w:t>Характер порушень</w:t>
            </w:r>
          </w:p>
        </w:tc>
        <w:tc>
          <w:tcPr>
            <w:tcW w:w="3191" w:type="dxa"/>
          </w:tcPr>
          <w:p w:rsidR="00DC014D" w:rsidRPr="00E64A69" w:rsidRDefault="00DC014D" w:rsidP="006D3CB1">
            <w:pPr>
              <w:jc w:val="both"/>
              <w:rPr>
                <w:b/>
                <w:szCs w:val="28"/>
              </w:rPr>
            </w:pPr>
            <w:r w:rsidRPr="00E64A69">
              <w:rPr>
                <w:b/>
                <w:szCs w:val="28"/>
              </w:rPr>
              <w:t>Штраф, бали (сек.)</w:t>
            </w:r>
          </w:p>
        </w:tc>
      </w:tr>
      <w:tr w:rsidR="00DC014D" w:rsidRPr="00E64A69">
        <w:tc>
          <w:tcPr>
            <w:tcW w:w="1548" w:type="dxa"/>
          </w:tcPr>
          <w:p w:rsidR="00DC014D" w:rsidRPr="00E64A69" w:rsidRDefault="00DC014D" w:rsidP="006D3CB1">
            <w:pPr>
              <w:jc w:val="both"/>
              <w:rPr>
                <w:szCs w:val="28"/>
              </w:rPr>
            </w:pPr>
            <w:r w:rsidRPr="00E64A69">
              <w:rPr>
                <w:szCs w:val="28"/>
              </w:rPr>
              <w:t>1</w:t>
            </w:r>
          </w:p>
        </w:tc>
        <w:tc>
          <w:tcPr>
            <w:tcW w:w="4832" w:type="dxa"/>
          </w:tcPr>
          <w:p w:rsidR="00DC014D" w:rsidRPr="00E64A69" w:rsidRDefault="00DC014D" w:rsidP="006D3CB1">
            <w:pPr>
              <w:jc w:val="both"/>
              <w:rPr>
                <w:szCs w:val="28"/>
              </w:rPr>
            </w:pPr>
            <w:r w:rsidRPr="00E64A69">
              <w:rPr>
                <w:szCs w:val="28"/>
              </w:rPr>
              <w:t>Незначне порушення</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1(30)</w:t>
            </w:r>
          </w:p>
        </w:tc>
      </w:tr>
      <w:tr w:rsidR="00DC014D" w:rsidRPr="00E64A69">
        <w:tc>
          <w:tcPr>
            <w:tcW w:w="1548" w:type="dxa"/>
          </w:tcPr>
          <w:p w:rsidR="00DC014D" w:rsidRPr="00E64A69" w:rsidRDefault="00DC014D" w:rsidP="006D3CB1">
            <w:pPr>
              <w:jc w:val="both"/>
              <w:rPr>
                <w:szCs w:val="28"/>
              </w:rPr>
            </w:pPr>
            <w:r w:rsidRPr="00E64A69">
              <w:rPr>
                <w:szCs w:val="28"/>
              </w:rPr>
              <w:t>2</w:t>
            </w:r>
          </w:p>
        </w:tc>
        <w:tc>
          <w:tcPr>
            <w:tcW w:w="4832" w:type="dxa"/>
          </w:tcPr>
          <w:p w:rsidR="00DC014D" w:rsidRPr="00E64A69" w:rsidRDefault="00DC014D" w:rsidP="006D3CB1">
            <w:pPr>
              <w:jc w:val="both"/>
              <w:rPr>
                <w:szCs w:val="28"/>
              </w:rPr>
            </w:pPr>
            <w:r w:rsidRPr="00E64A69">
              <w:rPr>
                <w:szCs w:val="28"/>
              </w:rPr>
              <w:t>Зміна способу транспортування, страхува</w:t>
            </w:r>
            <w:r w:rsidRPr="00E64A69">
              <w:rPr>
                <w:szCs w:val="28"/>
              </w:rPr>
              <w:t>н</w:t>
            </w:r>
            <w:r w:rsidRPr="00E64A69">
              <w:rPr>
                <w:szCs w:val="28"/>
              </w:rPr>
              <w:t>ня, заявленого спорядження</w:t>
            </w:r>
          </w:p>
        </w:tc>
        <w:tc>
          <w:tcPr>
            <w:tcW w:w="3191" w:type="dxa"/>
          </w:tcPr>
          <w:p w:rsidR="00DC014D" w:rsidRPr="00E64A69" w:rsidRDefault="00DC014D" w:rsidP="006D3CB1">
            <w:pPr>
              <w:jc w:val="both"/>
              <w:rPr>
                <w:szCs w:val="28"/>
              </w:rPr>
            </w:pPr>
            <w:r w:rsidRPr="00E64A69">
              <w:rPr>
                <w:szCs w:val="28"/>
              </w:rPr>
              <w:t>3(90)</w:t>
            </w:r>
          </w:p>
        </w:tc>
      </w:tr>
      <w:tr w:rsidR="00DC014D" w:rsidRPr="00E64A69">
        <w:tc>
          <w:tcPr>
            <w:tcW w:w="1548" w:type="dxa"/>
          </w:tcPr>
          <w:p w:rsidR="00DC014D" w:rsidRPr="00E64A69" w:rsidRDefault="00DC014D" w:rsidP="006D3CB1">
            <w:pPr>
              <w:jc w:val="both"/>
              <w:rPr>
                <w:szCs w:val="28"/>
              </w:rPr>
            </w:pPr>
            <w:r w:rsidRPr="00E64A69">
              <w:rPr>
                <w:szCs w:val="28"/>
              </w:rPr>
              <w:t>3</w:t>
            </w:r>
          </w:p>
        </w:tc>
        <w:tc>
          <w:tcPr>
            <w:tcW w:w="4832" w:type="dxa"/>
          </w:tcPr>
          <w:p w:rsidR="00DC014D" w:rsidRPr="00E64A69" w:rsidRDefault="00DC014D" w:rsidP="006D3CB1">
            <w:pPr>
              <w:jc w:val="both"/>
              <w:rPr>
                <w:szCs w:val="28"/>
              </w:rPr>
            </w:pPr>
            <w:r w:rsidRPr="00E64A69">
              <w:rPr>
                <w:szCs w:val="28"/>
              </w:rPr>
              <w:t>Відхилення від маршруту, технічного пр</w:t>
            </w:r>
            <w:r w:rsidRPr="00E64A69">
              <w:rPr>
                <w:szCs w:val="28"/>
              </w:rPr>
              <w:t>и</w:t>
            </w:r>
            <w:r w:rsidRPr="00E64A69">
              <w:rPr>
                <w:szCs w:val="28"/>
              </w:rPr>
              <w:t>йому</w:t>
            </w:r>
          </w:p>
        </w:tc>
        <w:tc>
          <w:tcPr>
            <w:tcW w:w="3191" w:type="dxa"/>
          </w:tcPr>
          <w:p w:rsidR="00DC014D" w:rsidRPr="00E64A69" w:rsidRDefault="00DC014D" w:rsidP="006D3CB1">
            <w:pPr>
              <w:jc w:val="both"/>
              <w:rPr>
                <w:szCs w:val="28"/>
              </w:rPr>
            </w:pPr>
            <w:r w:rsidRPr="00E64A69">
              <w:rPr>
                <w:szCs w:val="28"/>
              </w:rPr>
              <w:t>6(180)</w:t>
            </w:r>
          </w:p>
        </w:tc>
      </w:tr>
      <w:tr w:rsidR="00DC014D" w:rsidRPr="00E64A69">
        <w:tc>
          <w:tcPr>
            <w:tcW w:w="1548" w:type="dxa"/>
          </w:tcPr>
          <w:p w:rsidR="00DC014D" w:rsidRPr="00E64A69" w:rsidRDefault="00DC014D" w:rsidP="006D3CB1">
            <w:pPr>
              <w:jc w:val="both"/>
              <w:rPr>
                <w:szCs w:val="28"/>
              </w:rPr>
            </w:pPr>
            <w:r w:rsidRPr="00E64A69">
              <w:rPr>
                <w:szCs w:val="28"/>
              </w:rPr>
              <w:t>4</w:t>
            </w:r>
          </w:p>
        </w:tc>
        <w:tc>
          <w:tcPr>
            <w:tcW w:w="4832" w:type="dxa"/>
          </w:tcPr>
          <w:p w:rsidR="00DC014D" w:rsidRPr="00E64A69" w:rsidRDefault="00DC014D" w:rsidP="006D3CB1">
            <w:pPr>
              <w:jc w:val="both"/>
              <w:rPr>
                <w:szCs w:val="28"/>
              </w:rPr>
            </w:pPr>
            <w:r w:rsidRPr="00E64A69">
              <w:rPr>
                <w:szCs w:val="28"/>
              </w:rPr>
              <w:t>Зміна способу транспортування пот</w:t>
            </w:r>
            <w:r w:rsidRPr="00E64A69">
              <w:rPr>
                <w:szCs w:val="28"/>
              </w:rPr>
              <w:t>е</w:t>
            </w:r>
            <w:r w:rsidRPr="00E64A69">
              <w:rPr>
                <w:szCs w:val="28"/>
              </w:rPr>
              <w:t>рпілого, місця застосування технічн</w:t>
            </w:r>
            <w:r w:rsidRPr="00E64A69">
              <w:rPr>
                <w:szCs w:val="28"/>
              </w:rPr>
              <w:t>о</w:t>
            </w:r>
            <w:r w:rsidRPr="00E64A69">
              <w:rPr>
                <w:szCs w:val="28"/>
              </w:rPr>
              <w:t>го прийому</w:t>
            </w:r>
          </w:p>
        </w:tc>
        <w:tc>
          <w:tcPr>
            <w:tcW w:w="3191" w:type="dxa"/>
          </w:tcPr>
          <w:p w:rsidR="00DC014D" w:rsidRPr="00E64A69" w:rsidRDefault="00DC014D" w:rsidP="006D3CB1">
            <w:pPr>
              <w:jc w:val="both"/>
              <w:rPr>
                <w:szCs w:val="28"/>
              </w:rPr>
            </w:pPr>
            <w:r w:rsidRPr="00E64A69">
              <w:rPr>
                <w:szCs w:val="28"/>
              </w:rPr>
              <w:t>10(300)</w:t>
            </w:r>
          </w:p>
        </w:tc>
      </w:tr>
      <w:tr w:rsidR="00DC014D" w:rsidRPr="00E64A69">
        <w:tc>
          <w:tcPr>
            <w:tcW w:w="1548" w:type="dxa"/>
          </w:tcPr>
          <w:p w:rsidR="00DC014D" w:rsidRPr="00E64A69" w:rsidRDefault="00DC014D" w:rsidP="006D3CB1">
            <w:pPr>
              <w:jc w:val="both"/>
              <w:rPr>
                <w:szCs w:val="28"/>
              </w:rPr>
            </w:pPr>
            <w:r w:rsidRPr="00E64A69">
              <w:rPr>
                <w:szCs w:val="28"/>
              </w:rPr>
              <w:t>5</w:t>
            </w:r>
          </w:p>
        </w:tc>
        <w:tc>
          <w:tcPr>
            <w:tcW w:w="4832" w:type="dxa"/>
          </w:tcPr>
          <w:p w:rsidR="00DC014D" w:rsidRPr="00E64A69" w:rsidRDefault="00DC014D" w:rsidP="006D3CB1">
            <w:pPr>
              <w:jc w:val="both"/>
              <w:rPr>
                <w:szCs w:val="28"/>
              </w:rPr>
            </w:pPr>
            <w:r w:rsidRPr="00E64A69">
              <w:rPr>
                <w:szCs w:val="28"/>
              </w:rPr>
              <w:t>Повна зміна заявленого маршруту</w:t>
            </w:r>
          </w:p>
          <w:p w:rsidR="00DC014D" w:rsidRPr="00E64A69" w:rsidRDefault="00DC014D" w:rsidP="006D3CB1">
            <w:pPr>
              <w:jc w:val="both"/>
              <w:rPr>
                <w:szCs w:val="28"/>
              </w:rPr>
            </w:pPr>
          </w:p>
        </w:tc>
        <w:tc>
          <w:tcPr>
            <w:tcW w:w="3191" w:type="dxa"/>
          </w:tcPr>
          <w:p w:rsidR="00DC014D" w:rsidRPr="00E64A69" w:rsidRDefault="00DC014D" w:rsidP="006D3CB1">
            <w:pPr>
              <w:jc w:val="both"/>
              <w:rPr>
                <w:szCs w:val="28"/>
              </w:rPr>
            </w:pPr>
            <w:r w:rsidRPr="00E64A69">
              <w:rPr>
                <w:szCs w:val="28"/>
              </w:rPr>
              <w:t>зняття</w:t>
            </w:r>
          </w:p>
        </w:tc>
      </w:tr>
    </w:tbl>
    <w:p w:rsidR="00DC014D" w:rsidRDefault="00DC014D" w:rsidP="006D3CB1">
      <w:pPr>
        <w:jc w:val="both"/>
        <w:rPr>
          <w:szCs w:val="28"/>
        </w:rPr>
      </w:pPr>
    </w:p>
    <w:p w:rsidR="00E15812" w:rsidRDefault="00E15812" w:rsidP="006D3CB1">
      <w:pPr>
        <w:jc w:val="both"/>
        <w:rPr>
          <w:szCs w:val="28"/>
        </w:rPr>
      </w:pPr>
    </w:p>
    <w:p w:rsidR="00D528E5" w:rsidRPr="00E64A69" w:rsidRDefault="00D528E5" w:rsidP="006D3CB1">
      <w:pPr>
        <w:jc w:val="both"/>
        <w:rPr>
          <w:szCs w:val="28"/>
        </w:rPr>
      </w:pPr>
    </w:p>
    <w:p w:rsidR="00DC014D" w:rsidRPr="00E64A69" w:rsidRDefault="00DC014D" w:rsidP="00E15812">
      <w:pPr>
        <w:widowControl w:val="0"/>
        <w:shd w:val="clear" w:color="auto" w:fill="FFFFFF"/>
        <w:autoSpaceDE w:val="0"/>
        <w:autoSpaceDN w:val="0"/>
        <w:adjustRightInd w:val="0"/>
        <w:jc w:val="center"/>
        <w:rPr>
          <w:szCs w:val="28"/>
        </w:rPr>
      </w:pPr>
      <w:r w:rsidRPr="00E64A69">
        <w:rPr>
          <w:b/>
          <w:bCs/>
          <w:spacing w:val="-2"/>
          <w:szCs w:val="28"/>
        </w:rPr>
        <w:t>3.14.  ЛИЖНИЙ ТУРИЗМ</w:t>
      </w:r>
    </w:p>
    <w:p w:rsidR="00DC014D" w:rsidRPr="00E64A69" w:rsidRDefault="00DC014D" w:rsidP="006D3CB1">
      <w:pPr>
        <w:widowControl w:val="0"/>
        <w:shd w:val="clear" w:color="auto" w:fill="FFFFFF"/>
        <w:tabs>
          <w:tab w:val="left" w:pos="494"/>
        </w:tabs>
        <w:autoSpaceDE w:val="0"/>
        <w:autoSpaceDN w:val="0"/>
        <w:adjustRightInd w:val="0"/>
        <w:spacing w:before="322"/>
        <w:jc w:val="both"/>
        <w:rPr>
          <w:szCs w:val="28"/>
        </w:rPr>
      </w:pPr>
      <w:r w:rsidRPr="00E64A69">
        <w:rPr>
          <w:b/>
          <w:bCs/>
          <w:color w:val="000000"/>
          <w:spacing w:val="-6"/>
          <w:szCs w:val="28"/>
        </w:rPr>
        <w:tab/>
      </w:r>
      <w:r w:rsidRPr="00E64A69">
        <w:rPr>
          <w:b/>
          <w:bCs/>
          <w:color w:val="000000"/>
          <w:spacing w:val="-6"/>
          <w:szCs w:val="28"/>
        </w:rPr>
        <w:tab/>
        <w:t>3.14.1.</w:t>
      </w:r>
      <w:r w:rsidRPr="00E64A69">
        <w:rPr>
          <w:b/>
          <w:bCs/>
          <w:color w:val="000000"/>
          <w:szCs w:val="28"/>
        </w:rPr>
        <w:t xml:space="preserve"> </w:t>
      </w:r>
      <w:r w:rsidRPr="00E64A69">
        <w:rPr>
          <w:b/>
          <w:bCs/>
          <w:color w:val="000000"/>
          <w:spacing w:val="-1"/>
          <w:szCs w:val="28"/>
        </w:rPr>
        <w:t>Зміст змага</w:t>
      </w:r>
      <w:r w:rsidR="00E15812">
        <w:rPr>
          <w:b/>
          <w:bCs/>
          <w:color w:val="000000"/>
          <w:spacing w:val="-1"/>
          <w:szCs w:val="28"/>
        </w:rPr>
        <w:t>н</w:t>
      </w:r>
      <w:r w:rsidRPr="00E64A69">
        <w:rPr>
          <w:b/>
          <w:bCs/>
          <w:color w:val="000000"/>
          <w:spacing w:val="-1"/>
          <w:szCs w:val="28"/>
        </w:rPr>
        <w:t>ь.</w:t>
      </w:r>
    </w:p>
    <w:p w:rsidR="00DC014D" w:rsidRPr="00E64A69" w:rsidRDefault="00DC014D" w:rsidP="006D3CB1">
      <w:pPr>
        <w:widowControl w:val="0"/>
        <w:shd w:val="clear" w:color="auto" w:fill="FFFFFF"/>
        <w:autoSpaceDE w:val="0"/>
        <w:autoSpaceDN w:val="0"/>
        <w:adjustRightInd w:val="0"/>
        <w:ind w:left="9" w:firstLine="699"/>
        <w:jc w:val="both"/>
        <w:rPr>
          <w:color w:val="000000"/>
          <w:spacing w:val="-6"/>
          <w:szCs w:val="28"/>
        </w:rPr>
      </w:pPr>
      <w:r w:rsidRPr="00E64A69">
        <w:rPr>
          <w:color w:val="000000"/>
          <w:spacing w:val="8"/>
          <w:szCs w:val="28"/>
        </w:rPr>
        <w:t xml:space="preserve">3.14.1.1. Змагання з лижного туризму полягають у </w:t>
      </w:r>
      <w:r w:rsidRPr="00E64A69">
        <w:rPr>
          <w:color w:val="000000"/>
          <w:szCs w:val="28"/>
        </w:rPr>
        <w:t>проходженні на лижах дистанції з подоланням ділянок пересіченої місцевості та виконанні спеціальних завдань.</w:t>
      </w:r>
    </w:p>
    <w:p w:rsidR="00DC014D" w:rsidRPr="00E64A69" w:rsidRDefault="00DC014D" w:rsidP="006D3CB1">
      <w:pPr>
        <w:widowControl w:val="0"/>
        <w:shd w:val="clear" w:color="auto" w:fill="FFFFFF"/>
        <w:tabs>
          <w:tab w:val="left" w:pos="787"/>
        </w:tabs>
        <w:autoSpaceDE w:val="0"/>
        <w:autoSpaceDN w:val="0"/>
        <w:adjustRightInd w:val="0"/>
        <w:jc w:val="both"/>
        <w:rPr>
          <w:color w:val="000000"/>
          <w:spacing w:val="-6"/>
          <w:szCs w:val="28"/>
        </w:rPr>
      </w:pPr>
      <w:r w:rsidRPr="00E64A69">
        <w:rPr>
          <w:color w:val="000000"/>
          <w:spacing w:val="8"/>
          <w:szCs w:val="28"/>
        </w:rPr>
        <w:tab/>
        <w:t>3.14.1.2.Змагання можуть бути командними, особисто-командними та особистими.</w:t>
      </w:r>
    </w:p>
    <w:p w:rsidR="00DC014D" w:rsidRPr="00E64A69" w:rsidRDefault="00DC014D" w:rsidP="006D3CB1">
      <w:pPr>
        <w:widowControl w:val="0"/>
        <w:numPr>
          <w:ilvl w:val="3"/>
          <w:numId w:val="0"/>
        </w:numPr>
        <w:shd w:val="clear" w:color="auto" w:fill="FFFFFF"/>
        <w:tabs>
          <w:tab w:val="left" w:pos="787"/>
          <w:tab w:val="num" w:pos="1860"/>
        </w:tabs>
        <w:autoSpaceDE w:val="0"/>
        <w:autoSpaceDN w:val="0"/>
        <w:adjustRightInd w:val="0"/>
        <w:ind w:left="1860" w:hanging="1080"/>
        <w:jc w:val="both"/>
        <w:rPr>
          <w:color w:val="000000"/>
          <w:spacing w:val="-6"/>
          <w:szCs w:val="28"/>
        </w:rPr>
      </w:pPr>
      <w:r w:rsidRPr="00E64A69">
        <w:rPr>
          <w:color w:val="000000"/>
          <w:spacing w:val="-1"/>
          <w:szCs w:val="28"/>
        </w:rPr>
        <w:lastRenderedPageBreak/>
        <w:t>Змагання проводяться на таких дистанціях:</w:t>
      </w:r>
    </w:p>
    <w:p w:rsidR="00DC014D" w:rsidRPr="00E64A69" w:rsidRDefault="00DC014D" w:rsidP="006D3CB1">
      <w:pPr>
        <w:widowControl w:val="0"/>
        <w:numPr>
          <w:ilvl w:val="0"/>
          <w:numId w:val="16"/>
        </w:numPr>
        <w:shd w:val="clear" w:color="auto" w:fill="FFFFFF"/>
        <w:tabs>
          <w:tab w:val="left" w:pos="787"/>
        </w:tabs>
        <w:autoSpaceDE w:val="0"/>
        <w:autoSpaceDN w:val="0"/>
        <w:adjustRightInd w:val="0"/>
        <w:jc w:val="both"/>
        <w:rPr>
          <w:color w:val="000000"/>
          <w:spacing w:val="-1"/>
          <w:szCs w:val="28"/>
        </w:rPr>
      </w:pPr>
      <w:r w:rsidRPr="00E64A69">
        <w:rPr>
          <w:color w:val="000000"/>
          <w:spacing w:val="-1"/>
          <w:szCs w:val="28"/>
        </w:rPr>
        <w:t>“Лижний маршрут” (командна, особиста),</w:t>
      </w:r>
    </w:p>
    <w:p w:rsidR="00DC014D" w:rsidRPr="00E64A69" w:rsidRDefault="00DC014D" w:rsidP="006D3CB1">
      <w:pPr>
        <w:widowControl w:val="0"/>
        <w:numPr>
          <w:ilvl w:val="0"/>
          <w:numId w:val="16"/>
        </w:numPr>
        <w:shd w:val="clear" w:color="auto" w:fill="FFFFFF"/>
        <w:tabs>
          <w:tab w:val="left" w:pos="787"/>
        </w:tabs>
        <w:autoSpaceDE w:val="0"/>
        <w:autoSpaceDN w:val="0"/>
        <w:adjustRightInd w:val="0"/>
        <w:jc w:val="both"/>
        <w:rPr>
          <w:color w:val="000000"/>
          <w:spacing w:val="-6"/>
          <w:szCs w:val="28"/>
        </w:rPr>
      </w:pPr>
      <w:r w:rsidRPr="00E64A69">
        <w:rPr>
          <w:color w:val="000000"/>
          <w:spacing w:val="-1"/>
          <w:szCs w:val="28"/>
        </w:rPr>
        <w:t xml:space="preserve">“Смуга </w:t>
      </w:r>
      <w:r w:rsidRPr="00E64A69">
        <w:rPr>
          <w:color w:val="000000"/>
          <w:szCs w:val="28"/>
        </w:rPr>
        <w:t>перешкод” (командна, естафета, особиста),</w:t>
      </w:r>
    </w:p>
    <w:p w:rsidR="00DC014D" w:rsidRPr="00E64A69" w:rsidRDefault="00DC014D" w:rsidP="006D3CB1">
      <w:pPr>
        <w:widowControl w:val="0"/>
        <w:numPr>
          <w:ilvl w:val="0"/>
          <w:numId w:val="16"/>
        </w:numPr>
        <w:shd w:val="clear" w:color="auto" w:fill="FFFFFF"/>
        <w:tabs>
          <w:tab w:val="left" w:pos="787"/>
        </w:tabs>
        <w:autoSpaceDE w:val="0"/>
        <w:autoSpaceDN w:val="0"/>
        <w:adjustRightInd w:val="0"/>
        <w:jc w:val="both"/>
        <w:rPr>
          <w:color w:val="000000"/>
          <w:spacing w:val="-6"/>
          <w:szCs w:val="28"/>
        </w:rPr>
      </w:pPr>
      <w:r w:rsidRPr="00E64A69">
        <w:rPr>
          <w:color w:val="000000"/>
          <w:szCs w:val="28"/>
        </w:rPr>
        <w:t>“Рятувально-транспортувальні роботи”,</w:t>
      </w:r>
    </w:p>
    <w:p w:rsidR="00DC014D" w:rsidRPr="00E64A69" w:rsidRDefault="00DC014D" w:rsidP="006D3CB1">
      <w:pPr>
        <w:widowControl w:val="0"/>
        <w:numPr>
          <w:ilvl w:val="0"/>
          <w:numId w:val="16"/>
        </w:numPr>
        <w:shd w:val="clear" w:color="auto" w:fill="FFFFFF"/>
        <w:tabs>
          <w:tab w:val="left" w:pos="787"/>
        </w:tabs>
        <w:autoSpaceDE w:val="0"/>
        <w:autoSpaceDN w:val="0"/>
        <w:adjustRightInd w:val="0"/>
        <w:jc w:val="both"/>
        <w:rPr>
          <w:color w:val="000000"/>
          <w:spacing w:val="-6"/>
          <w:szCs w:val="28"/>
        </w:rPr>
      </w:pPr>
      <w:r w:rsidRPr="00E64A69">
        <w:rPr>
          <w:color w:val="000000"/>
          <w:szCs w:val="28"/>
        </w:rPr>
        <w:t xml:space="preserve"> а також у вигляді “Спеціальних завдань”. </w:t>
      </w:r>
    </w:p>
    <w:p w:rsidR="00DC014D" w:rsidRDefault="00DC014D" w:rsidP="006D3CB1">
      <w:pPr>
        <w:widowControl w:val="0"/>
        <w:shd w:val="clear" w:color="auto" w:fill="FFFFFF"/>
        <w:autoSpaceDE w:val="0"/>
        <w:autoSpaceDN w:val="0"/>
        <w:adjustRightInd w:val="0"/>
        <w:jc w:val="both"/>
        <w:rPr>
          <w:b/>
          <w:bCs/>
          <w:color w:val="000000"/>
          <w:szCs w:val="28"/>
        </w:rPr>
      </w:pPr>
      <w:r w:rsidRPr="00E64A69">
        <w:rPr>
          <w:b/>
          <w:bCs/>
          <w:color w:val="000000"/>
          <w:spacing w:val="-6"/>
          <w:szCs w:val="28"/>
        </w:rPr>
        <w:t xml:space="preserve">13.4.2. </w:t>
      </w:r>
      <w:r w:rsidRPr="00E64A69">
        <w:rPr>
          <w:b/>
          <w:bCs/>
          <w:color w:val="000000"/>
          <w:szCs w:val="28"/>
        </w:rPr>
        <w:t>Дистанції змагань.</w:t>
      </w:r>
    </w:p>
    <w:p w:rsidR="00DC014D" w:rsidRDefault="00DC014D" w:rsidP="006D3CB1">
      <w:pPr>
        <w:widowControl w:val="0"/>
        <w:numPr>
          <w:ilvl w:val="3"/>
          <w:numId w:val="0"/>
        </w:numPr>
        <w:shd w:val="clear" w:color="auto" w:fill="FFFFFF"/>
        <w:tabs>
          <w:tab w:val="num" w:pos="1080"/>
        </w:tabs>
        <w:autoSpaceDE w:val="0"/>
        <w:autoSpaceDN w:val="0"/>
        <w:adjustRightInd w:val="0"/>
        <w:ind w:left="1080" w:hanging="1080"/>
        <w:jc w:val="both"/>
        <w:rPr>
          <w:color w:val="000000"/>
          <w:spacing w:val="1"/>
          <w:szCs w:val="28"/>
        </w:rPr>
      </w:pPr>
      <w:r w:rsidRPr="00E64A69">
        <w:rPr>
          <w:color w:val="000000"/>
          <w:spacing w:val="1"/>
          <w:szCs w:val="28"/>
        </w:rPr>
        <w:t>Клас дистанції змагань визначається за таблицями:</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281"/>
        <w:gridCol w:w="911"/>
        <w:gridCol w:w="1806"/>
        <w:gridCol w:w="911"/>
        <w:gridCol w:w="1801"/>
        <w:gridCol w:w="911"/>
        <w:gridCol w:w="1857"/>
        <w:gridCol w:w="27"/>
      </w:tblGrid>
      <w:tr w:rsidR="00606B12">
        <w:trPr>
          <w:gridAfter w:val="1"/>
          <w:wAfter w:w="27" w:type="dxa"/>
          <w:cantSplit/>
          <w:jc w:val="center"/>
        </w:trPr>
        <w:tc>
          <w:tcPr>
            <w:tcW w:w="1121" w:type="dxa"/>
            <w:vMerge w:val="restart"/>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Клас дистанції</w:t>
            </w:r>
          </w:p>
        </w:tc>
        <w:tc>
          <w:tcPr>
            <w:tcW w:w="2709" w:type="dxa"/>
            <w:gridSpan w:val="2"/>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Лижний маршрут</w:t>
            </w:r>
          </w:p>
        </w:tc>
        <w:tc>
          <w:tcPr>
            <w:tcW w:w="2701" w:type="dxa"/>
            <w:gridSpan w:val="2"/>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Смуга перешкод та рятувально-транспортувальні роботи</w:t>
            </w:r>
          </w:p>
        </w:tc>
        <w:tc>
          <w:tcPr>
            <w:tcW w:w="2758" w:type="dxa"/>
            <w:gridSpan w:val="2"/>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Особиста дистанція</w:t>
            </w:r>
          </w:p>
        </w:tc>
      </w:tr>
      <w:tr w:rsidR="00606B1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06B12" w:rsidRDefault="00606B12" w:rsidP="008E2347">
            <w:pPr>
              <w:rPr>
                <w:color w:val="000000"/>
                <w:spacing w:val="-6"/>
                <w:szCs w:val="28"/>
              </w:rPr>
            </w:pPr>
          </w:p>
        </w:tc>
        <w:tc>
          <w:tcPr>
            <w:tcW w:w="903"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К-сть етапів</w:t>
            </w:r>
          </w:p>
        </w:tc>
        <w:tc>
          <w:tcPr>
            <w:tcW w:w="1806"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Протяжність</w:t>
            </w:r>
          </w:p>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(в день) (км)</w:t>
            </w:r>
          </w:p>
        </w:tc>
        <w:tc>
          <w:tcPr>
            <w:tcW w:w="900"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К-сть етапів</w:t>
            </w:r>
          </w:p>
        </w:tc>
        <w:tc>
          <w:tcPr>
            <w:tcW w:w="18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Протяжність (км)</w:t>
            </w:r>
          </w:p>
        </w:tc>
        <w:tc>
          <w:tcPr>
            <w:tcW w:w="9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К-сть етапів</w:t>
            </w:r>
          </w:p>
        </w:tc>
        <w:tc>
          <w:tcPr>
            <w:tcW w:w="1884" w:type="dxa"/>
            <w:gridSpan w:val="2"/>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Протяжність (км)</w:t>
            </w:r>
          </w:p>
        </w:tc>
      </w:tr>
      <w:tr w:rsidR="00606B12">
        <w:trPr>
          <w:gridAfter w:val="1"/>
          <w:wAfter w:w="27" w:type="dxa"/>
          <w:jc w:val="center"/>
        </w:trPr>
        <w:tc>
          <w:tcPr>
            <w:tcW w:w="112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І</w:t>
            </w:r>
          </w:p>
        </w:tc>
        <w:tc>
          <w:tcPr>
            <w:tcW w:w="903"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4-5</w:t>
            </w:r>
          </w:p>
        </w:tc>
        <w:tc>
          <w:tcPr>
            <w:tcW w:w="1806"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1-3</w:t>
            </w:r>
          </w:p>
        </w:tc>
        <w:tc>
          <w:tcPr>
            <w:tcW w:w="900"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3-4</w:t>
            </w:r>
          </w:p>
        </w:tc>
        <w:tc>
          <w:tcPr>
            <w:tcW w:w="18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1</w:t>
            </w:r>
          </w:p>
        </w:tc>
        <w:tc>
          <w:tcPr>
            <w:tcW w:w="9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2-4</w:t>
            </w:r>
          </w:p>
        </w:tc>
        <w:tc>
          <w:tcPr>
            <w:tcW w:w="1857"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1,5</w:t>
            </w:r>
          </w:p>
        </w:tc>
      </w:tr>
      <w:tr w:rsidR="00606B12">
        <w:trPr>
          <w:gridAfter w:val="1"/>
          <w:wAfter w:w="27" w:type="dxa"/>
          <w:jc w:val="center"/>
        </w:trPr>
        <w:tc>
          <w:tcPr>
            <w:tcW w:w="112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ІІ</w:t>
            </w:r>
          </w:p>
        </w:tc>
        <w:tc>
          <w:tcPr>
            <w:tcW w:w="903"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5-7</w:t>
            </w:r>
          </w:p>
        </w:tc>
        <w:tc>
          <w:tcPr>
            <w:tcW w:w="1806"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2-5</w:t>
            </w:r>
          </w:p>
        </w:tc>
        <w:tc>
          <w:tcPr>
            <w:tcW w:w="900"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4-5</w:t>
            </w:r>
          </w:p>
        </w:tc>
        <w:tc>
          <w:tcPr>
            <w:tcW w:w="18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1</w:t>
            </w:r>
          </w:p>
        </w:tc>
        <w:tc>
          <w:tcPr>
            <w:tcW w:w="9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3-6</w:t>
            </w:r>
          </w:p>
        </w:tc>
        <w:tc>
          <w:tcPr>
            <w:tcW w:w="1857"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2</w:t>
            </w:r>
          </w:p>
        </w:tc>
      </w:tr>
      <w:tr w:rsidR="00606B12">
        <w:trPr>
          <w:gridAfter w:val="1"/>
          <w:wAfter w:w="27" w:type="dxa"/>
          <w:jc w:val="center"/>
        </w:trPr>
        <w:tc>
          <w:tcPr>
            <w:tcW w:w="112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ІІІ</w:t>
            </w:r>
          </w:p>
        </w:tc>
        <w:tc>
          <w:tcPr>
            <w:tcW w:w="903"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6-9</w:t>
            </w:r>
          </w:p>
        </w:tc>
        <w:tc>
          <w:tcPr>
            <w:tcW w:w="1806"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3-8</w:t>
            </w:r>
          </w:p>
        </w:tc>
        <w:tc>
          <w:tcPr>
            <w:tcW w:w="900"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5-7</w:t>
            </w:r>
          </w:p>
        </w:tc>
        <w:tc>
          <w:tcPr>
            <w:tcW w:w="18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1</w:t>
            </w:r>
          </w:p>
        </w:tc>
        <w:tc>
          <w:tcPr>
            <w:tcW w:w="9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5-7</w:t>
            </w:r>
          </w:p>
        </w:tc>
        <w:tc>
          <w:tcPr>
            <w:tcW w:w="1857"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3</w:t>
            </w:r>
          </w:p>
        </w:tc>
      </w:tr>
      <w:tr w:rsidR="00606B12">
        <w:trPr>
          <w:gridAfter w:val="1"/>
          <w:wAfter w:w="27" w:type="dxa"/>
          <w:jc w:val="center"/>
        </w:trPr>
        <w:tc>
          <w:tcPr>
            <w:tcW w:w="112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zCs w:val="28"/>
                <w:lang w:val="en-US"/>
              </w:rPr>
              <w:t>IV</w:t>
            </w:r>
          </w:p>
        </w:tc>
        <w:tc>
          <w:tcPr>
            <w:tcW w:w="903"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7-10</w:t>
            </w:r>
          </w:p>
        </w:tc>
        <w:tc>
          <w:tcPr>
            <w:tcW w:w="1806"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6-10</w:t>
            </w:r>
          </w:p>
        </w:tc>
        <w:tc>
          <w:tcPr>
            <w:tcW w:w="900"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6-8</w:t>
            </w:r>
          </w:p>
        </w:tc>
        <w:tc>
          <w:tcPr>
            <w:tcW w:w="18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2</w:t>
            </w:r>
          </w:p>
        </w:tc>
        <w:tc>
          <w:tcPr>
            <w:tcW w:w="9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6-8</w:t>
            </w:r>
          </w:p>
        </w:tc>
        <w:tc>
          <w:tcPr>
            <w:tcW w:w="1857"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5</w:t>
            </w:r>
          </w:p>
        </w:tc>
      </w:tr>
      <w:tr w:rsidR="00606B12">
        <w:trPr>
          <w:gridAfter w:val="1"/>
          <w:wAfter w:w="27" w:type="dxa"/>
          <w:jc w:val="center"/>
        </w:trPr>
        <w:tc>
          <w:tcPr>
            <w:tcW w:w="112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lang w:val="en-US"/>
              </w:rPr>
              <w:t>V</w:t>
            </w:r>
          </w:p>
        </w:tc>
        <w:tc>
          <w:tcPr>
            <w:tcW w:w="903"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8-12</w:t>
            </w:r>
          </w:p>
        </w:tc>
        <w:tc>
          <w:tcPr>
            <w:tcW w:w="1806"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8-13</w:t>
            </w:r>
          </w:p>
        </w:tc>
        <w:tc>
          <w:tcPr>
            <w:tcW w:w="900"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7-10</w:t>
            </w:r>
          </w:p>
        </w:tc>
        <w:tc>
          <w:tcPr>
            <w:tcW w:w="18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3</w:t>
            </w:r>
          </w:p>
        </w:tc>
        <w:tc>
          <w:tcPr>
            <w:tcW w:w="901"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7-10</w:t>
            </w:r>
          </w:p>
        </w:tc>
        <w:tc>
          <w:tcPr>
            <w:tcW w:w="1857" w:type="dxa"/>
            <w:tcBorders>
              <w:top w:val="single" w:sz="4" w:space="0" w:color="auto"/>
              <w:left w:val="single" w:sz="4" w:space="0" w:color="auto"/>
              <w:bottom w:val="single" w:sz="4" w:space="0" w:color="auto"/>
              <w:right w:val="single" w:sz="4" w:space="0" w:color="auto"/>
            </w:tcBorders>
          </w:tcPr>
          <w:p w:rsidR="00606B12" w:rsidRDefault="00606B12" w:rsidP="008E2347">
            <w:pPr>
              <w:widowControl w:val="0"/>
              <w:tabs>
                <w:tab w:val="left" w:pos="701"/>
              </w:tabs>
              <w:autoSpaceDE w:val="0"/>
              <w:autoSpaceDN w:val="0"/>
              <w:adjustRightInd w:val="0"/>
              <w:jc w:val="center"/>
              <w:rPr>
                <w:color w:val="000000"/>
                <w:spacing w:val="-6"/>
                <w:szCs w:val="28"/>
              </w:rPr>
            </w:pPr>
            <w:r>
              <w:rPr>
                <w:color w:val="000000"/>
                <w:spacing w:val="-6"/>
                <w:szCs w:val="28"/>
              </w:rPr>
              <w:t>до 7</w:t>
            </w:r>
          </w:p>
        </w:tc>
      </w:tr>
    </w:tbl>
    <w:p w:rsidR="00606B12" w:rsidRDefault="00606B12" w:rsidP="00606B12">
      <w:pPr>
        <w:widowControl w:val="0"/>
        <w:shd w:val="clear" w:color="auto" w:fill="FFFFFF"/>
        <w:tabs>
          <w:tab w:val="left" w:pos="701"/>
        </w:tabs>
        <w:autoSpaceDE w:val="0"/>
        <w:autoSpaceDN w:val="0"/>
        <w:adjustRightInd w:val="0"/>
        <w:spacing w:line="322" w:lineRule="exact"/>
        <w:rPr>
          <w:color w:val="000000"/>
          <w:spacing w:val="-6"/>
          <w:sz w:val="20"/>
          <w:szCs w:val="28"/>
        </w:rPr>
      </w:pPr>
    </w:p>
    <w:tbl>
      <w:tblPr>
        <w:tblW w:w="0" w:type="auto"/>
        <w:tblInd w:w="543" w:type="dxa"/>
        <w:tblLayout w:type="fixed"/>
        <w:tblCellMar>
          <w:left w:w="40" w:type="dxa"/>
          <w:right w:w="40" w:type="dxa"/>
        </w:tblCellMar>
        <w:tblLook w:val="0000"/>
      </w:tblPr>
      <w:tblGrid>
        <w:gridCol w:w="4009"/>
        <w:gridCol w:w="993"/>
        <w:gridCol w:w="992"/>
        <w:gridCol w:w="992"/>
        <w:gridCol w:w="1134"/>
        <w:gridCol w:w="1276"/>
      </w:tblGrid>
      <w:tr w:rsidR="00606B12" w:rsidRPr="00606B12">
        <w:trPr>
          <w:trHeight w:val="385"/>
        </w:trPr>
        <w:tc>
          <w:tcPr>
            <w:tcW w:w="4009" w:type="dxa"/>
            <w:tcBorders>
              <w:top w:val="single" w:sz="6" w:space="0" w:color="auto"/>
              <w:left w:val="single" w:sz="6" w:space="0" w:color="auto"/>
              <w:bottom w:val="nil"/>
              <w:right w:val="single" w:sz="6" w:space="0" w:color="auto"/>
            </w:tcBorders>
            <w:shd w:val="clear" w:color="auto" w:fill="FFFFFF"/>
          </w:tcPr>
          <w:p w:rsidR="00606B12" w:rsidRPr="00606B12" w:rsidRDefault="00606B12" w:rsidP="008E2347">
            <w:pPr>
              <w:widowControl w:val="0"/>
              <w:shd w:val="clear" w:color="auto" w:fill="FFFFFF"/>
              <w:autoSpaceDE w:val="0"/>
              <w:autoSpaceDN w:val="0"/>
              <w:adjustRightInd w:val="0"/>
              <w:spacing w:line="326" w:lineRule="exact"/>
              <w:jc w:val="center"/>
              <w:rPr>
                <w:sz w:val="24"/>
              </w:rPr>
            </w:pPr>
            <w:r w:rsidRPr="00606B12">
              <w:rPr>
                <w:spacing w:val="-2"/>
                <w:sz w:val="24"/>
              </w:rPr>
              <w:t>Характеристика диста</w:t>
            </w:r>
            <w:r w:rsidRPr="00606B12">
              <w:rPr>
                <w:sz w:val="24"/>
              </w:rPr>
              <w:t>нції</w:t>
            </w:r>
          </w:p>
        </w:tc>
        <w:tc>
          <w:tcPr>
            <w:tcW w:w="5387" w:type="dxa"/>
            <w:gridSpan w:val="5"/>
            <w:tcBorders>
              <w:top w:val="single" w:sz="6" w:space="0" w:color="auto"/>
              <w:left w:val="single" w:sz="6" w:space="0" w:color="auto"/>
              <w:bottom w:val="single" w:sz="6" w:space="0" w:color="auto"/>
              <w:right w:val="single" w:sz="4" w:space="0" w:color="auto"/>
            </w:tcBorders>
            <w:shd w:val="clear" w:color="auto" w:fill="FFFFFF"/>
          </w:tcPr>
          <w:p w:rsidR="00606B12" w:rsidRPr="00606B12" w:rsidRDefault="00606B12" w:rsidP="008E2347">
            <w:pPr>
              <w:widowControl w:val="0"/>
              <w:shd w:val="clear" w:color="auto" w:fill="FFFFFF"/>
              <w:autoSpaceDE w:val="0"/>
              <w:autoSpaceDN w:val="0"/>
              <w:adjustRightInd w:val="0"/>
              <w:ind w:left="1498"/>
              <w:rPr>
                <w:sz w:val="24"/>
              </w:rPr>
            </w:pPr>
            <w:r w:rsidRPr="00606B12">
              <w:rPr>
                <w:color w:val="000000"/>
                <w:spacing w:val="-1"/>
                <w:sz w:val="24"/>
              </w:rPr>
              <w:t>Клас дистанції</w:t>
            </w:r>
            <w:r w:rsidRPr="00606B12">
              <w:rPr>
                <w:sz w:val="24"/>
              </w:rPr>
              <w:t xml:space="preserve"> </w:t>
            </w:r>
          </w:p>
        </w:tc>
      </w:tr>
      <w:tr w:rsidR="00606B12" w:rsidRPr="00606B12">
        <w:trPr>
          <w:trHeight w:val="355"/>
        </w:trPr>
        <w:tc>
          <w:tcPr>
            <w:tcW w:w="4009" w:type="dxa"/>
            <w:tcBorders>
              <w:top w:val="nil"/>
              <w:left w:val="single" w:sz="6" w:space="0" w:color="auto"/>
              <w:bottom w:val="single" w:sz="6" w:space="0" w:color="auto"/>
              <w:right w:val="single" w:sz="6" w:space="0" w:color="auto"/>
            </w:tcBorders>
            <w:shd w:val="clear" w:color="auto" w:fill="FFFFFF"/>
          </w:tcPr>
          <w:p w:rsidR="00606B12" w:rsidRPr="00606B12" w:rsidRDefault="00606B12" w:rsidP="008E2347">
            <w:pPr>
              <w:widowControl w:val="0"/>
              <w:autoSpaceDE w:val="0"/>
              <w:autoSpaceDN w:val="0"/>
              <w:adjustRightInd w:val="0"/>
              <w:rPr>
                <w:sz w:val="24"/>
              </w:rPr>
            </w:pPr>
          </w:p>
          <w:p w:rsidR="00606B12" w:rsidRPr="00606B12" w:rsidRDefault="00606B12" w:rsidP="008E2347">
            <w:pPr>
              <w:widowControl w:val="0"/>
              <w:autoSpaceDE w:val="0"/>
              <w:autoSpaceDN w:val="0"/>
              <w:adjustRightInd w:val="0"/>
              <w:rPr>
                <w:sz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z w:val="24"/>
              </w:rPr>
              <w:t>І</w:t>
            </w:r>
            <w:r w:rsidRPr="00606B12">
              <w:rPr>
                <w:sz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ІІ</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 xml:space="preserve">ІІІ </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z w:val="24"/>
                <w:lang w:val="en-US"/>
              </w:rPr>
              <w:t>IV</w:t>
            </w:r>
            <w:r w:rsidRPr="00606B12">
              <w:rPr>
                <w:sz w:val="24"/>
              </w:rPr>
              <w:t xml:space="preserve"> </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lang w:val="en-US"/>
              </w:rPr>
              <w:t>V</w:t>
            </w:r>
          </w:p>
        </w:tc>
      </w:tr>
      <w:tr w:rsidR="00606B12" w:rsidRPr="00606B12">
        <w:trPr>
          <w:trHeight w:val="941"/>
        </w:trPr>
        <w:tc>
          <w:tcPr>
            <w:tcW w:w="4009" w:type="dxa"/>
            <w:tcBorders>
              <w:top w:val="single" w:sz="6" w:space="0" w:color="auto"/>
              <w:left w:val="single" w:sz="6" w:space="0" w:color="auto"/>
              <w:bottom w:val="single" w:sz="6" w:space="0" w:color="auto"/>
              <w:right w:val="single" w:sz="6" w:space="0" w:color="auto"/>
            </w:tcBorders>
            <w:shd w:val="clear" w:color="auto" w:fill="FFFFFF"/>
          </w:tcPr>
          <w:p w:rsidR="00606B12" w:rsidRPr="00606B12" w:rsidRDefault="00606B12" w:rsidP="008E2347">
            <w:pPr>
              <w:pStyle w:val="1"/>
              <w:ind w:left="11"/>
              <w:rPr>
                <w:rFonts w:ascii="Times New Roman" w:hAnsi="Times New Roman"/>
                <w:sz w:val="24"/>
                <w:szCs w:val="24"/>
              </w:rPr>
            </w:pPr>
            <w:r w:rsidRPr="00606B12">
              <w:rPr>
                <w:rFonts w:ascii="Times New Roman" w:hAnsi="Times New Roman"/>
                <w:sz w:val="24"/>
                <w:szCs w:val="24"/>
              </w:rPr>
              <w:t>Відповідність складності етапів</w:t>
            </w:r>
          </w:p>
          <w:p w:rsidR="00606B12" w:rsidRPr="00606B12" w:rsidRDefault="00606B12" w:rsidP="008E2347">
            <w:pPr>
              <w:widowControl w:val="0"/>
              <w:shd w:val="clear" w:color="auto" w:fill="FFFFFF"/>
              <w:autoSpaceDE w:val="0"/>
              <w:autoSpaceDN w:val="0"/>
              <w:adjustRightInd w:val="0"/>
              <w:ind w:left="11" w:right="-40" w:firstLine="5"/>
              <w:rPr>
                <w:sz w:val="24"/>
              </w:rPr>
            </w:pPr>
            <w:r w:rsidRPr="00606B12">
              <w:rPr>
                <w:color w:val="000000"/>
                <w:spacing w:val="-2"/>
                <w:sz w:val="24"/>
              </w:rPr>
              <w:t xml:space="preserve">перешкодам у лижних походах </w:t>
            </w:r>
            <w:r w:rsidRPr="00606B12">
              <w:rPr>
                <w:color w:val="000000"/>
                <w:spacing w:val="-1"/>
                <w:sz w:val="24"/>
              </w:rPr>
              <w:t>(категорії складності)</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z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z w:val="24"/>
              </w:rPr>
              <w:t>3</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z w:val="24"/>
              </w:rPr>
              <w:t>4</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ind w:right="-182"/>
              <w:jc w:val="center"/>
              <w:rPr>
                <w:sz w:val="24"/>
              </w:rPr>
            </w:pPr>
            <w:r w:rsidRPr="00606B12">
              <w:rPr>
                <w:color w:val="000000"/>
                <w:sz w:val="24"/>
              </w:rPr>
              <w:t>5</w:t>
            </w:r>
          </w:p>
        </w:tc>
      </w:tr>
      <w:tr w:rsidR="00606B12" w:rsidRPr="00606B12">
        <w:trPr>
          <w:trHeight w:val="700"/>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312" w:lineRule="exact"/>
              <w:ind w:left="14" w:right="-40"/>
              <w:rPr>
                <w:sz w:val="24"/>
              </w:rPr>
            </w:pPr>
            <w:r w:rsidRPr="00606B12">
              <w:rPr>
                <w:color w:val="000000"/>
                <w:spacing w:val="-2"/>
                <w:sz w:val="24"/>
              </w:rPr>
              <w:t xml:space="preserve">Сумарний перепад висот </w:t>
            </w:r>
            <w:r w:rsidRPr="00606B12">
              <w:rPr>
                <w:color w:val="000000"/>
                <w:spacing w:val="-1"/>
                <w:sz w:val="24"/>
              </w:rPr>
              <w:t>(метрів на день)</w:t>
            </w:r>
            <w:r w:rsidRPr="00606B12">
              <w:rPr>
                <w:sz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pacing w:val="-12"/>
                <w:sz w:val="24"/>
              </w:rPr>
              <w:t>до 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pacing w:val="-17"/>
                <w:sz w:val="24"/>
              </w:rPr>
              <w:t>120-150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pacing w:val="-17"/>
                <w:sz w:val="24"/>
              </w:rPr>
              <w:t>170-200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317" w:lineRule="exact"/>
              <w:ind w:left="-40" w:right="-40"/>
              <w:jc w:val="center"/>
              <w:rPr>
                <w:sz w:val="24"/>
              </w:rPr>
            </w:pPr>
            <w:r w:rsidRPr="00606B12">
              <w:rPr>
                <w:sz w:val="24"/>
              </w:rPr>
              <w:t>200-300</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317" w:lineRule="exact"/>
              <w:ind w:right="106"/>
              <w:jc w:val="center"/>
              <w:rPr>
                <w:sz w:val="24"/>
              </w:rPr>
            </w:pPr>
            <w:r w:rsidRPr="00606B12">
              <w:rPr>
                <w:color w:val="000000"/>
                <w:spacing w:val="-18"/>
                <w:sz w:val="24"/>
              </w:rPr>
              <w:t>250-</w:t>
            </w:r>
            <w:r w:rsidRPr="00606B12">
              <w:rPr>
                <w:color w:val="000000"/>
                <w:spacing w:val="-19"/>
                <w:sz w:val="24"/>
              </w:rPr>
              <w:t>400</w:t>
            </w:r>
          </w:p>
        </w:tc>
      </w:tr>
      <w:tr w:rsidR="00606B12" w:rsidRPr="00606B12">
        <w:trPr>
          <w:trHeight w:val="709"/>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322" w:lineRule="exact"/>
              <w:ind w:left="14" w:right="-40"/>
              <w:rPr>
                <w:sz w:val="24"/>
              </w:rPr>
            </w:pPr>
            <w:r w:rsidRPr="00606B12">
              <w:rPr>
                <w:color w:val="000000"/>
                <w:spacing w:val="-2"/>
                <w:sz w:val="24"/>
              </w:rPr>
              <w:t xml:space="preserve">Середня крутизна схилів перешкод </w:t>
            </w:r>
            <w:r w:rsidRPr="00606B12">
              <w:rPr>
                <w:color w:val="000000"/>
                <w:spacing w:val="-1"/>
                <w:sz w:val="24"/>
              </w:rPr>
              <w:t>(градуси)</w:t>
            </w:r>
            <w:r w:rsidRPr="00606B12">
              <w:rPr>
                <w:sz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pacing w:val="9"/>
                <w:sz w:val="24"/>
              </w:rPr>
              <w:t>10-20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pacing w:val="13"/>
                <w:sz w:val="24"/>
              </w:rPr>
              <w:t>20-25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color w:val="000000"/>
                <w:spacing w:val="14"/>
                <w:sz w:val="24"/>
              </w:rPr>
              <w:t>25-30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pacing w:val="11"/>
                <w:sz w:val="24"/>
              </w:rPr>
              <w:t>30-35</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35-40</w:t>
            </w:r>
          </w:p>
        </w:tc>
      </w:tr>
      <w:tr w:rsidR="00606B12" w:rsidRPr="00606B12">
        <w:trPr>
          <w:trHeight w:val="563"/>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ind w:left="10"/>
              <w:rPr>
                <w:sz w:val="24"/>
              </w:rPr>
            </w:pPr>
            <w:r w:rsidRPr="00606B12">
              <w:rPr>
                <w:sz w:val="24"/>
              </w:rPr>
              <w:t>Довжина етапу „Переправа по колоді", м</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до 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221" w:lineRule="exact"/>
              <w:ind w:left="149" w:right="139"/>
              <w:jc w:val="center"/>
              <w:rPr>
                <w:sz w:val="24"/>
              </w:rPr>
            </w:pPr>
            <w:r w:rsidRPr="00606B12">
              <w:rPr>
                <w:color w:val="000000"/>
                <w:spacing w:val="10"/>
                <w:sz w:val="24"/>
              </w:rPr>
              <w:t>10-15</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254" w:lineRule="exact"/>
              <w:ind w:left="139" w:right="149"/>
              <w:jc w:val="center"/>
              <w:rPr>
                <w:sz w:val="24"/>
              </w:rPr>
            </w:pPr>
            <w:r w:rsidRPr="00606B12">
              <w:rPr>
                <w:color w:val="000000"/>
                <w:spacing w:val="14"/>
                <w:sz w:val="24"/>
              </w:rPr>
              <w:t>15-20</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269" w:lineRule="exact"/>
              <w:ind w:left="58"/>
              <w:jc w:val="center"/>
              <w:rPr>
                <w:sz w:val="24"/>
              </w:rPr>
            </w:pPr>
            <w:r w:rsidRPr="00606B12">
              <w:rPr>
                <w:color w:val="000000"/>
                <w:spacing w:val="10"/>
                <w:sz w:val="24"/>
              </w:rPr>
              <w:t>більше 20</w:t>
            </w:r>
          </w:p>
        </w:tc>
      </w:tr>
      <w:tr w:rsidR="00606B12" w:rsidRPr="00606B12">
        <w:trPr>
          <w:trHeight w:val="1202"/>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ind w:left="10"/>
              <w:rPr>
                <w:sz w:val="24"/>
              </w:rPr>
            </w:pPr>
            <w:r w:rsidRPr="00606B12">
              <w:rPr>
                <w:sz w:val="24"/>
              </w:rPr>
              <w:t>Довжина етапів складного рельєфу: підйом, м</w:t>
            </w:r>
          </w:p>
          <w:p w:rsidR="00606B12" w:rsidRPr="00606B12" w:rsidRDefault="00606B12" w:rsidP="008E2347">
            <w:pPr>
              <w:widowControl w:val="0"/>
              <w:shd w:val="clear" w:color="auto" w:fill="FFFFFF"/>
              <w:autoSpaceDE w:val="0"/>
              <w:autoSpaceDN w:val="0"/>
              <w:adjustRightInd w:val="0"/>
              <w:ind w:left="10"/>
              <w:rPr>
                <w:sz w:val="24"/>
              </w:rPr>
            </w:pPr>
            <w:r w:rsidRPr="00606B12">
              <w:rPr>
                <w:sz w:val="24"/>
              </w:rPr>
              <w:t xml:space="preserve"> спуск, м</w:t>
            </w:r>
          </w:p>
          <w:p w:rsidR="00606B12" w:rsidRPr="00606B12" w:rsidRDefault="00606B12" w:rsidP="008E2347">
            <w:pPr>
              <w:widowControl w:val="0"/>
              <w:shd w:val="clear" w:color="auto" w:fill="FFFFFF"/>
              <w:autoSpaceDE w:val="0"/>
              <w:autoSpaceDN w:val="0"/>
              <w:adjustRightInd w:val="0"/>
              <w:ind w:left="10"/>
              <w:rPr>
                <w:sz w:val="24"/>
              </w:rPr>
            </w:pPr>
            <w:r w:rsidRPr="00606B12">
              <w:rPr>
                <w:sz w:val="24"/>
              </w:rPr>
              <w:t>траверс, м</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437" w:lineRule="exact"/>
              <w:jc w:val="center"/>
              <w:rPr>
                <w:sz w:val="24"/>
              </w:rPr>
            </w:pPr>
            <w:r w:rsidRPr="00606B12">
              <w:rPr>
                <w:sz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437" w:lineRule="exact"/>
              <w:jc w:val="center"/>
              <w:rPr>
                <w:color w:val="414141"/>
                <w:spacing w:val="8"/>
                <w:sz w:val="24"/>
              </w:rPr>
            </w:pPr>
            <w:r w:rsidRPr="00606B12">
              <w:rPr>
                <w:color w:val="414141"/>
                <w:spacing w:val="8"/>
                <w:sz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221" w:lineRule="exact"/>
              <w:ind w:left="149" w:right="139"/>
              <w:jc w:val="center"/>
              <w:rPr>
                <w:color w:val="000000"/>
                <w:spacing w:val="10"/>
                <w:sz w:val="24"/>
              </w:rPr>
            </w:pPr>
          </w:p>
          <w:p w:rsidR="00606B12" w:rsidRPr="00606B12" w:rsidRDefault="00606B12" w:rsidP="008E2347">
            <w:pPr>
              <w:widowControl w:val="0"/>
              <w:shd w:val="clear" w:color="auto" w:fill="FFFFFF"/>
              <w:autoSpaceDE w:val="0"/>
              <w:autoSpaceDN w:val="0"/>
              <w:adjustRightInd w:val="0"/>
              <w:spacing w:line="221" w:lineRule="exact"/>
              <w:ind w:left="149" w:right="139"/>
              <w:jc w:val="center"/>
              <w:rPr>
                <w:color w:val="000000"/>
                <w:spacing w:val="10"/>
                <w:sz w:val="24"/>
              </w:rPr>
            </w:pPr>
            <w:r w:rsidRPr="00606B12">
              <w:rPr>
                <w:color w:val="000000"/>
                <w:spacing w:val="10"/>
                <w:sz w:val="24"/>
              </w:rPr>
              <w:t>15-20</w:t>
            </w:r>
          </w:p>
          <w:p w:rsidR="00606B12" w:rsidRPr="00606B12" w:rsidRDefault="00606B12" w:rsidP="008E2347">
            <w:pPr>
              <w:widowControl w:val="0"/>
              <w:shd w:val="clear" w:color="auto" w:fill="FFFFFF"/>
              <w:autoSpaceDE w:val="0"/>
              <w:autoSpaceDN w:val="0"/>
              <w:adjustRightInd w:val="0"/>
              <w:spacing w:line="221" w:lineRule="exact"/>
              <w:ind w:left="149" w:right="139"/>
              <w:jc w:val="center"/>
              <w:rPr>
                <w:color w:val="000000"/>
                <w:spacing w:val="10"/>
                <w:sz w:val="24"/>
              </w:rPr>
            </w:pPr>
            <w:r w:rsidRPr="00606B12">
              <w:rPr>
                <w:color w:val="000000"/>
                <w:spacing w:val="10"/>
                <w:sz w:val="24"/>
              </w:rPr>
              <w:t>25-30</w:t>
            </w:r>
          </w:p>
          <w:p w:rsidR="00606B12" w:rsidRPr="00606B12" w:rsidRDefault="00606B12" w:rsidP="008E2347">
            <w:pPr>
              <w:widowControl w:val="0"/>
              <w:shd w:val="clear" w:color="auto" w:fill="FFFFFF"/>
              <w:autoSpaceDE w:val="0"/>
              <w:autoSpaceDN w:val="0"/>
              <w:adjustRightInd w:val="0"/>
              <w:spacing w:line="221" w:lineRule="exact"/>
              <w:ind w:left="149" w:right="139"/>
              <w:jc w:val="center"/>
              <w:rPr>
                <w:color w:val="000000"/>
                <w:spacing w:val="10"/>
                <w:sz w:val="24"/>
              </w:rPr>
            </w:pPr>
            <w:r w:rsidRPr="00606B12">
              <w:rPr>
                <w:color w:val="000000"/>
                <w:spacing w:val="10"/>
                <w:sz w:val="24"/>
              </w:rPr>
              <w:t>до 15</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254" w:lineRule="exact"/>
              <w:ind w:left="139" w:right="149"/>
              <w:jc w:val="center"/>
              <w:rPr>
                <w:color w:val="000000"/>
                <w:spacing w:val="14"/>
                <w:sz w:val="24"/>
              </w:rPr>
            </w:pPr>
          </w:p>
          <w:p w:rsidR="00606B12" w:rsidRPr="00606B12" w:rsidRDefault="00606B12" w:rsidP="008E2347">
            <w:pPr>
              <w:widowControl w:val="0"/>
              <w:shd w:val="clear" w:color="auto" w:fill="FFFFFF"/>
              <w:autoSpaceDE w:val="0"/>
              <w:autoSpaceDN w:val="0"/>
              <w:adjustRightInd w:val="0"/>
              <w:spacing w:line="254" w:lineRule="exact"/>
              <w:ind w:left="139" w:right="149"/>
              <w:jc w:val="center"/>
              <w:rPr>
                <w:color w:val="000000"/>
                <w:spacing w:val="14"/>
                <w:sz w:val="24"/>
              </w:rPr>
            </w:pPr>
            <w:r w:rsidRPr="00606B12">
              <w:rPr>
                <w:color w:val="000000"/>
                <w:spacing w:val="14"/>
                <w:sz w:val="24"/>
              </w:rPr>
              <w:t>20-25</w:t>
            </w:r>
          </w:p>
          <w:p w:rsidR="00606B12" w:rsidRPr="00606B12" w:rsidRDefault="00606B12" w:rsidP="008E2347">
            <w:pPr>
              <w:widowControl w:val="0"/>
              <w:shd w:val="clear" w:color="auto" w:fill="FFFFFF"/>
              <w:autoSpaceDE w:val="0"/>
              <w:autoSpaceDN w:val="0"/>
              <w:adjustRightInd w:val="0"/>
              <w:spacing w:line="254" w:lineRule="exact"/>
              <w:ind w:left="139" w:right="149"/>
              <w:jc w:val="center"/>
              <w:rPr>
                <w:color w:val="000000"/>
                <w:spacing w:val="14"/>
                <w:sz w:val="24"/>
              </w:rPr>
            </w:pPr>
            <w:r w:rsidRPr="00606B12">
              <w:rPr>
                <w:color w:val="000000"/>
                <w:spacing w:val="14"/>
                <w:sz w:val="24"/>
              </w:rPr>
              <w:t>30-40</w:t>
            </w:r>
          </w:p>
          <w:p w:rsidR="00606B12" w:rsidRPr="00606B12" w:rsidRDefault="00606B12" w:rsidP="008E2347">
            <w:pPr>
              <w:widowControl w:val="0"/>
              <w:shd w:val="clear" w:color="auto" w:fill="FFFFFF"/>
              <w:autoSpaceDE w:val="0"/>
              <w:autoSpaceDN w:val="0"/>
              <w:adjustRightInd w:val="0"/>
              <w:spacing w:line="254" w:lineRule="exact"/>
              <w:ind w:left="139" w:right="149"/>
              <w:jc w:val="center"/>
              <w:rPr>
                <w:color w:val="000000"/>
                <w:spacing w:val="14"/>
                <w:sz w:val="24"/>
              </w:rPr>
            </w:pPr>
            <w:r w:rsidRPr="00606B12">
              <w:rPr>
                <w:color w:val="000000"/>
                <w:spacing w:val="14"/>
                <w:sz w:val="24"/>
              </w:rPr>
              <w:t>до 15</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spacing w:line="269" w:lineRule="exact"/>
              <w:ind w:left="-40"/>
              <w:jc w:val="center"/>
              <w:rPr>
                <w:color w:val="000000"/>
                <w:spacing w:val="10"/>
                <w:sz w:val="24"/>
              </w:rPr>
            </w:pPr>
          </w:p>
          <w:p w:rsidR="00606B12" w:rsidRPr="00606B12" w:rsidRDefault="00606B12" w:rsidP="008E2347">
            <w:pPr>
              <w:widowControl w:val="0"/>
              <w:shd w:val="clear" w:color="auto" w:fill="FFFFFF"/>
              <w:autoSpaceDE w:val="0"/>
              <w:autoSpaceDN w:val="0"/>
              <w:adjustRightInd w:val="0"/>
              <w:spacing w:line="269" w:lineRule="exact"/>
              <w:ind w:left="-40"/>
              <w:jc w:val="center"/>
              <w:rPr>
                <w:color w:val="000000"/>
                <w:spacing w:val="10"/>
                <w:sz w:val="24"/>
              </w:rPr>
            </w:pPr>
            <w:r w:rsidRPr="00606B12">
              <w:rPr>
                <w:color w:val="000000"/>
                <w:spacing w:val="10"/>
                <w:sz w:val="24"/>
              </w:rPr>
              <w:t>більше25</w:t>
            </w:r>
          </w:p>
          <w:p w:rsidR="00606B12" w:rsidRPr="00606B12" w:rsidRDefault="00606B12" w:rsidP="008E2347">
            <w:pPr>
              <w:widowControl w:val="0"/>
              <w:shd w:val="clear" w:color="auto" w:fill="FFFFFF"/>
              <w:autoSpaceDE w:val="0"/>
              <w:autoSpaceDN w:val="0"/>
              <w:adjustRightInd w:val="0"/>
              <w:spacing w:line="269" w:lineRule="exact"/>
              <w:ind w:left="-40"/>
              <w:jc w:val="center"/>
              <w:rPr>
                <w:color w:val="000000"/>
                <w:spacing w:val="10"/>
                <w:sz w:val="24"/>
              </w:rPr>
            </w:pPr>
            <w:r w:rsidRPr="00606B12">
              <w:rPr>
                <w:color w:val="000000"/>
                <w:spacing w:val="10"/>
                <w:sz w:val="24"/>
              </w:rPr>
              <w:t>більше40</w:t>
            </w:r>
          </w:p>
          <w:p w:rsidR="00606B12" w:rsidRPr="00606B12" w:rsidRDefault="00606B12" w:rsidP="008E2347">
            <w:pPr>
              <w:widowControl w:val="0"/>
              <w:shd w:val="clear" w:color="auto" w:fill="FFFFFF"/>
              <w:autoSpaceDE w:val="0"/>
              <w:autoSpaceDN w:val="0"/>
              <w:adjustRightInd w:val="0"/>
              <w:spacing w:line="269" w:lineRule="exact"/>
              <w:ind w:left="-40"/>
              <w:jc w:val="center"/>
              <w:rPr>
                <w:color w:val="000000"/>
                <w:spacing w:val="10"/>
                <w:sz w:val="24"/>
              </w:rPr>
            </w:pPr>
            <w:r w:rsidRPr="00606B12">
              <w:rPr>
                <w:color w:val="000000"/>
                <w:spacing w:val="10"/>
                <w:sz w:val="24"/>
              </w:rPr>
              <w:t>20</w:t>
            </w:r>
          </w:p>
        </w:tc>
      </w:tr>
      <w:tr w:rsidR="00606B12" w:rsidRPr="00606B12">
        <w:trPr>
          <w:trHeight w:val="425"/>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rPr>
                <w:sz w:val="24"/>
              </w:rPr>
            </w:pPr>
            <w:r w:rsidRPr="00606B12">
              <w:rPr>
                <w:sz w:val="24"/>
              </w:rPr>
              <w:t>Етапи лижної туристської техніки, м</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sz w:val="24"/>
              </w:rPr>
            </w:pPr>
            <w:r w:rsidRPr="00606B12">
              <w:rPr>
                <w:sz w:val="24"/>
              </w:rPr>
              <w:t>до 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jc w:val="center"/>
              <w:rPr>
                <w:color w:val="414141"/>
                <w:spacing w:val="8"/>
                <w:sz w:val="24"/>
              </w:rPr>
            </w:pPr>
            <w:r w:rsidRPr="00606B12">
              <w:rPr>
                <w:sz w:val="24"/>
              </w:rPr>
              <w:t>до 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ind w:left="149" w:right="139"/>
              <w:jc w:val="center"/>
              <w:rPr>
                <w:color w:val="000000"/>
                <w:spacing w:val="10"/>
                <w:sz w:val="24"/>
              </w:rPr>
            </w:pPr>
            <w:r w:rsidRPr="00606B12">
              <w:rPr>
                <w:sz w:val="24"/>
              </w:rPr>
              <w:t>до 50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ind w:left="139" w:right="149"/>
              <w:jc w:val="center"/>
              <w:rPr>
                <w:color w:val="000000"/>
                <w:spacing w:val="14"/>
                <w:sz w:val="24"/>
              </w:rPr>
            </w:pPr>
            <w:r w:rsidRPr="00606B12">
              <w:rPr>
                <w:sz w:val="24"/>
              </w:rPr>
              <w:t>до 80</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606B12" w:rsidRPr="00606B12" w:rsidRDefault="00606B12" w:rsidP="008E2347">
            <w:pPr>
              <w:widowControl w:val="0"/>
              <w:shd w:val="clear" w:color="auto" w:fill="FFFFFF"/>
              <w:autoSpaceDE w:val="0"/>
              <w:autoSpaceDN w:val="0"/>
              <w:adjustRightInd w:val="0"/>
              <w:ind w:left="58"/>
              <w:jc w:val="center"/>
              <w:rPr>
                <w:color w:val="000000"/>
                <w:spacing w:val="10"/>
                <w:sz w:val="24"/>
              </w:rPr>
            </w:pPr>
            <w:r w:rsidRPr="00606B12">
              <w:rPr>
                <w:sz w:val="24"/>
              </w:rPr>
              <w:t>до 100</w:t>
            </w:r>
          </w:p>
        </w:tc>
      </w:tr>
    </w:tbl>
    <w:p w:rsidR="00606B12" w:rsidRPr="00E64A69" w:rsidRDefault="00606B12" w:rsidP="006D3CB1">
      <w:pPr>
        <w:widowControl w:val="0"/>
        <w:numPr>
          <w:ilvl w:val="3"/>
          <w:numId w:val="0"/>
        </w:numPr>
        <w:shd w:val="clear" w:color="auto" w:fill="FFFFFF"/>
        <w:tabs>
          <w:tab w:val="num" w:pos="1080"/>
        </w:tabs>
        <w:autoSpaceDE w:val="0"/>
        <w:autoSpaceDN w:val="0"/>
        <w:adjustRightInd w:val="0"/>
        <w:ind w:left="1080" w:hanging="1080"/>
        <w:jc w:val="both"/>
        <w:rPr>
          <w:color w:val="000000"/>
          <w:spacing w:val="1"/>
          <w:szCs w:val="28"/>
        </w:rPr>
      </w:pPr>
    </w:p>
    <w:p w:rsidR="00DC014D" w:rsidRPr="00E64A69" w:rsidRDefault="00DC014D" w:rsidP="006D3CB1">
      <w:pPr>
        <w:widowControl w:val="0"/>
        <w:shd w:val="clear" w:color="auto" w:fill="FFFFFF"/>
        <w:tabs>
          <w:tab w:val="left" w:pos="802"/>
        </w:tabs>
        <w:autoSpaceDE w:val="0"/>
        <w:autoSpaceDN w:val="0"/>
        <w:adjustRightInd w:val="0"/>
        <w:ind w:firstLine="799"/>
        <w:jc w:val="both"/>
        <w:rPr>
          <w:color w:val="000000"/>
          <w:szCs w:val="28"/>
        </w:rPr>
      </w:pPr>
      <w:r w:rsidRPr="00E64A69">
        <w:rPr>
          <w:color w:val="000000"/>
          <w:szCs w:val="28"/>
        </w:rPr>
        <w:t>3.14.</w:t>
      </w:r>
      <w:r w:rsidRPr="00E64A69">
        <w:rPr>
          <w:color w:val="000000"/>
          <w:spacing w:val="-6"/>
          <w:szCs w:val="28"/>
        </w:rPr>
        <w:t>2.2.</w:t>
      </w:r>
      <w:r w:rsidRPr="00E64A69">
        <w:rPr>
          <w:color w:val="000000"/>
          <w:szCs w:val="28"/>
        </w:rPr>
        <w:tab/>
      </w:r>
      <w:r w:rsidRPr="00E64A69">
        <w:rPr>
          <w:b/>
          <w:bCs/>
          <w:color w:val="000000"/>
          <w:spacing w:val="-3"/>
          <w:szCs w:val="28"/>
        </w:rPr>
        <w:t>Дистанція "Лижний маршрут"</w:t>
      </w:r>
      <w:r w:rsidRPr="00E64A69">
        <w:rPr>
          <w:color w:val="000000"/>
          <w:spacing w:val="-3"/>
          <w:szCs w:val="28"/>
        </w:rPr>
        <w:t xml:space="preserve"> може  бути одно- і багатоденною, </w:t>
      </w:r>
      <w:r w:rsidRPr="00E64A69">
        <w:rPr>
          <w:color w:val="000000"/>
          <w:spacing w:val="-1"/>
          <w:szCs w:val="28"/>
        </w:rPr>
        <w:t xml:space="preserve">передбачати подолання технічних перешкод,  вирішення тактичних </w:t>
      </w:r>
      <w:r w:rsidRPr="00E64A69">
        <w:rPr>
          <w:color w:val="000000"/>
          <w:szCs w:val="28"/>
        </w:rPr>
        <w:t>завдань, орієнтування на місцевості та виконання спеціальних завдань.</w:t>
      </w:r>
    </w:p>
    <w:p w:rsidR="00DC014D" w:rsidRPr="00E64A69" w:rsidRDefault="00DC014D" w:rsidP="006D3CB1">
      <w:pPr>
        <w:widowControl w:val="0"/>
        <w:shd w:val="clear" w:color="auto" w:fill="FFFFFF"/>
        <w:tabs>
          <w:tab w:val="left" w:pos="-4962"/>
        </w:tabs>
        <w:autoSpaceDE w:val="0"/>
        <w:autoSpaceDN w:val="0"/>
        <w:adjustRightInd w:val="0"/>
        <w:ind w:firstLine="799"/>
        <w:jc w:val="both"/>
        <w:rPr>
          <w:szCs w:val="28"/>
        </w:rPr>
      </w:pPr>
      <w:r w:rsidRPr="00E64A69">
        <w:rPr>
          <w:color w:val="000000"/>
          <w:spacing w:val="-1"/>
          <w:szCs w:val="28"/>
        </w:rPr>
        <w:t xml:space="preserve">Змагання на лижному маршруті можуть проводитися або на час, або з </w:t>
      </w:r>
      <w:r w:rsidRPr="00E64A69">
        <w:rPr>
          <w:color w:val="000000"/>
          <w:szCs w:val="28"/>
        </w:rPr>
        <w:t>дотриманням заданого графіка руху (ралі), або з встановленням оптимального часу, або за вибором.</w:t>
      </w:r>
    </w:p>
    <w:p w:rsidR="00DC014D" w:rsidRPr="00E64A69" w:rsidRDefault="00DC014D" w:rsidP="006D3CB1">
      <w:pPr>
        <w:widowControl w:val="0"/>
        <w:shd w:val="clear" w:color="auto" w:fill="FFFFFF"/>
        <w:autoSpaceDE w:val="0"/>
        <w:autoSpaceDN w:val="0"/>
        <w:adjustRightInd w:val="0"/>
        <w:ind w:firstLine="799"/>
        <w:jc w:val="both"/>
        <w:rPr>
          <w:szCs w:val="28"/>
        </w:rPr>
      </w:pPr>
      <w:r w:rsidRPr="00E64A69">
        <w:rPr>
          <w:color w:val="000000"/>
          <w:spacing w:val="2"/>
          <w:szCs w:val="28"/>
        </w:rPr>
        <w:t xml:space="preserve">На складних технічних етапах може бути встановлений контрольний час, </w:t>
      </w:r>
      <w:r w:rsidRPr="00E64A69">
        <w:rPr>
          <w:color w:val="000000"/>
          <w:szCs w:val="28"/>
        </w:rPr>
        <w:t>на окремих ділянках - оптимальний час.</w:t>
      </w:r>
    </w:p>
    <w:p w:rsidR="00DC014D" w:rsidRPr="00E64A69" w:rsidRDefault="00DC014D" w:rsidP="006D3CB1">
      <w:pPr>
        <w:widowControl w:val="0"/>
        <w:shd w:val="clear" w:color="auto" w:fill="FFFFFF"/>
        <w:autoSpaceDE w:val="0"/>
        <w:autoSpaceDN w:val="0"/>
        <w:adjustRightInd w:val="0"/>
        <w:ind w:firstLine="799"/>
        <w:jc w:val="both"/>
        <w:rPr>
          <w:szCs w:val="28"/>
        </w:rPr>
      </w:pPr>
      <w:r w:rsidRPr="00E64A69">
        <w:rPr>
          <w:color w:val="000000"/>
          <w:spacing w:val="1"/>
          <w:szCs w:val="28"/>
        </w:rPr>
        <w:t xml:space="preserve">В залежності від класу дистанція проходиться з контрольним вантажем до </w:t>
      </w:r>
      <w:smartTag w:uri="urn:schemas-microsoft-com:office:smarttags" w:element="metricconverter">
        <w:smartTagPr>
          <w:attr w:name="ProductID" w:val="10 кг"/>
        </w:smartTagPr>
        <w:r w:rsidRPr="00E64A69">
          <w:rPr>
            <w:color w:val="000000"/>
            <w:szCs w:val="28"/>
          </w:rPr>
          <w:t>10 кг</w:t>
        </w:r>
      </w:smartTag>
      <w:r w:rsidRPr="00E64A69">
        <w:rPr>
          <w:color w:val="000000"/>
          <w:szCs w:val="28"/>
        </w:rPr>
        <w:t xml:space="preserve"> </w:t>
      </w:r>
      <w:r w:rsidRPr="00E64A69">
        <w:rPr>
          <w:color w:val="000000"/>
          <w:szCs w:val="28"/>
        </w:rPr>
        <w:lastRenderedPageBreak/>
        <w:t>на учасника (як правило для дистанцій ІІІ-V класу). Вантаж, склад та спосіб транспортування контрольного вантажу, а також штрафи за його втрату обумовлюються Положенням.</w:t>
      </w:r>
    </w:p>
    <w:p w:rsidR="00DC014D" w:rsidRPr="00E64A69" w:rsidRDefault="00DC014D" w:rsidP="006D3CB1">
      <w:pPr>
        <w:widowControl w:val="0"/>
        <w:shd w:val="clear" w:color="auto" w:fill="FFFFFF"/>
        <w:tabs>
          <w:tab w:val="num" w:pos="900"/>
        </w:tabs>
        <w:autoSpaceDE w:val="0"/>
        <w:autoSpaceDN w:val="0"/>
        <w:adjustRightInd w:val="0"/>
        <w:ind w:firstLine="799"/>
        <w:jc w:val="both"/>
        <w:rPr>
          <w:color w:val="000000"/>
          <w:szCs w:val="28"/>
        </w:rPr>
      </w:pPr>
      <w:r w:rsidRPr="00E64A69">
        <w:rPr>
          <w:color w:val="000000"/>
          <w:szCs w:val="28"/>
        </w:rPr>
        <w:t>3.14.</w:t>
      </w:r>
      <w:r w:rsidRPr="00E64A69">
        <w:rPr>
          <w:color w:val="000000"/>
          <w:spacing w:val="-6"/>
          <w:szCs w:val="28"/>
        </w:rPr>
        <w:t xml:space="preserve">2.3. </w:t>
      </w:r>
      <w:r w:rsidRPr="00E64A69">
        <w:rPr>
          <w:b/>
          <w:bCs/>
          <w:color w:val="000000"/>
          <w:spacing w:val="7"/>
          <w:szCs w:val="28"/>
        </w:rPr>
        <w:t>Дистанція "Смуга перешкод"</w:t>
      </w:r>
      <w:r w:rsidRPr="00E64A69">
        <w:rPr>
          <w:color w:val="000000"/>
          <w:spacing w:val="7"/>
          <w:szCs w:val="28"/>
        </w:rPr>
        <w:t xml:space="preserve"> - коротка лижна дистанція, насичена </w:t>
      </w:r>
      <w:r w:rsidRPr="00E64A69">
        <w:rPr>
          <w:color w:val="000000"/>
          <w:spacing w:val="1"/>
          <w:szCs w:val="28"/>
        </w:rPr>
        <w:t xml:space="preserve">технічними перешкодами. Смуга перешкод долається на час усією </w:t>
      </w:r>
      <w:r w:rsidRPr="00E64A69">
        <w:rPr>
          <w:color w:val="000000"/>
          <w:spacing w:val="6"/>
          <w:szCs w:val="28"/>
        </w:rPr>
        <w:t xml:space="preserve">командою або поетапно учасниками команди (естафета), або особисто. На складних технічних </w:t>
      </w:r>
      <w:r w:rsidRPr="00E64A69">
        <w:rPr>
          <w:color w:val="000000"/>
          <w:szCs w:val="28"/>
        </w:rPr>
        <w:t>етапах чи ділянках може бути встановлений контрольний час.</w:t>
      </w:r>
    </w:p>
    <w:p w:rsidR="00DC014D" w:rsidRPr="00E64A69" w:rsidRDefault="00DC014D" w:rsidP="006D3CB1">
      <w:pPr>
        <w:widowControl w:val="0"/>
        <w:shd w:val="clear" w:color="auto" w:fill="FFFFFF"/>
        <w:tabs>
          <w:tab w:val="left" w:pos="-5940"/>
        </w:tabs>
        <w:autoSpaceDE w:val="0"/>
        <w:autoSpaceDN w:val="0"/>
        <w:adjustRightInd w:val="0"/>
        <w:ind w:firstLine="799"/>
        <w:jc w:val="both"/>
        <w:rPr>
          <w:szCs w:val="28"/>
        </w:rPr>
      </w:pPr>
      <w:r w:rsidRPr="00E64A69">
        <w:rPr>
          <w:color w:val="000000"/>
          <w:szCs w:val="28"/>
        </w:rPr>
        <w:t>3.14.</w:t>
      </w:r>
      <w:r w:rsidRPr="00E64A69">
        <w:rPr>
          <w:color w:val="000000"/>
          <w:spacing w:val="-6"/>
          <w:szCs w:val="28"/>
        </w:rPr>
        <w:t xml:space="preserve">2.4. </w:t>
      </w:r>
      <w:r w:rsidRPr="00E64A69">
        <w:rPr>
          <w:b/>
          <w:bCs/>
          <w:szCs w:val="28"/>
        </w:rPr>
        <w:t>Дистанція “Рятувально-транспортувальні роботи”</w:t>
      </w:r>
      <w:r w:rsidRPr="00E64A69">
        <w:rPr>
          <w:szCs w:val="28"/>
        </w:rPr>
        <w:t xml:space="preserve"> – коротка лижна дистанція, що включає етапи та спеціальні завдання, пов’язані з рятуванням та транспортуванням “потерпілих”.</w:t>
      </w:r>
    </w:p>
    <w:p w:rsidR="00DC014D" w:rsidRPr="00E64A69" w:rsidRDefault="00DC014D" w:rsidP="006D3CB1">
      <w:pPr>
        <w:widowControl w:val="0"/>
        <w:shd w:val="clear" w:color="auto" w:fill="FFFFFF"/>
        <w:autoSpaceDE w:val="0"/>
        <w:autoSpaceDN w:val="0"/>
        <w:adjustRightInd w:val="0"/>
        <w:ind w:firstLine="799"/>
        <w:jc w:val="both"/>
        <w:rPr>
          <w:color w:val="000000"/>
          <w:spacing w:val="-7"/>
          <w:szCs w:val="28"/>
        </w:rPr>
      </w:pPr>
      <w:r w:rsidRPr="00E64A69">
        <w:rPr>
          <w:color w:val="000000"/>
          <w:szCs w:val="28"/>
        </w:rPr>
        <w:t>3.14.</w:t>
      </w:r>
      <w:r w:rsidRPr="00E64A69">
        <w:rPr>
          <w:color w:val="000000"/>
          <w:spacing w:val="-6"/>
          <w:szCs w:val="28"/>
        </w:rPr>
        <w:t xml:space="preserve">2.5. </w:t>
      </w:r>
      <w:r w:rsidRPr="00E64A69">
        <w:rPr>
          <w:color w:val="000000"/>
          <w:spacing w:val="-1"/>
          <w:szCs w:val="28"/>
        </w:rPr>
        <w:t>На змаганнях може бути введена заявка на тактику подолання дистанції або окремих етапів.</w:t>
      </w:r>
    </w:p>
    <w:p w:rsidR="00DC014D" w:rsidRPr="00E64A69" w:rsidRDefault="00DC014D" w:rsidP="006D3CB1">
      <w:pPr>
        <w:widowControl w:val="0"/>
        <w:shd w:val="clear" w:color="auto" w:fill="FFFFFF"/>
        <w:autoSpaceDE w:val="0"/>
        <w:autoSpaceDN w:val="0"/>
        <w:adjustRightInd w:val="0"/>
        <w:ind w:firstLine="799"/>
        <w:jc w:val="both"/>
        <w:rPr>
          <w:szCs w:val="28"/>
        </w:rPr>
      </w:pPr>
      <w:r w:rsidRPr="00E64A69">
        <w:rPr>
          <w:color w:val="000000"/>
          <w:szCs w:val="28"/>
        </w:rPr>
        <w:t>3.14.</w:t>
      </w:r>
      <w:r w:rsidRPr="00E64A69">
        <w:rPr>
          <w:color w:val="000000"/>
          <w:spacing w:val="-6"/>
          <w:szCs w:val="28"/>
        </w:rPr>
        <w:t xml:space="preserve">2.6. </w:t>
      </w:r>
      <w:r w:rsidRPr="00E64A69">
        <w:rPr>
          <w:b/>
          <w:bCs/>
          <w:iCs/>
          <w:color w:val="000000"/>
          <w:spacing w:val="-1"/>
          <w:w w:val="101"/>
          <w:szCs w:val="28"/>
        </w:rPr>
        <w:t>Технічними етапами</w:t>
      </w:r>
      <w:r w:rsidRPr="00E64A69">
        <w:rPr>
          <w:color w:val="000000"/>
          <w:spacing w:val="-1"/>
          <w:w w:val="101"/>
          <w:szCs w:val="28"/>
        </w:rPr>
        <w:t xml:space="preserve"> можуть бути:</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29"/>
          <w:w w:val="101"/>
          <w:szCs w:val="28"/>
        </w:rPr>
      </w:pPr>
      <w:r w:rsidRPr="00E64A69">
        <w:rPr>
          <w:color w:val="000000"/>
          <w:spacing w:val="-2"/>
          <w:w w:val="101"/>
          <w:szCs w:val="28"/>
        </w:rPr>
        <w:t>Подолання гущавини, лісового завалу.</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12"/>
          <w:w w:val="101"/>
          <w:szCs w:val="28"/>
        </w:rPr>
      </w:pPr>
      <w:r w:rsidRPr="00E64A69">
        <w:rPr>
          <w:color w:val="000000"/>
          <w:spacing w:val="-2"/>
          <w:w w:val="101"/>
          <w:szCs w:val="28"/>
        </w:rPr>
        <w:t>Прокладання лижні.</w:t>
      </w:r>
    </w:p>
    <w:p w:rsidR="00DC014D" w:rsidRPr="00E64A69" w:rsidRDefault="00DC014D" w:rsidP="00705620">
      <w:pPr>
        <w:widowControl w:val="0"/>
        <w:numPr>
          <w:ilvl w:val="0"/>
          <w:numId w:val="17"/>
        </w:numPr>
        <w:shd w:val="clear" w:color="auto" w:fill="FFFFFF"/>
        <w:autoSpaceDE w:val="0"/>
        <w:autoSpaceDN w:val="0"/>
        <w:adjustRightInd w:val="0"/>
        <w:ind w:left="456" w:right="-135"/>
        <w:jc w:val="both"/>
        <w:rPr>
          <w:color w:val="000000"/>
          <w:spacing w:val="-17"/>
          <w:w w:val="101"/>
          <w:szCs w:val="28"/>
        </w:rPr>
      </w:pPr>
      <w:r w:rsidRPr="00E64A69">
        <w:rPr>
          <w:color w:val="000000"/>
          <w:spacing w:val="-2"/>
          <w:w w:val="101"/>
          <w:szCs w:val="28"/>
        </w:rPr>
        <w:t>Підйом, спуск по схилу на лижах ( в т.ч. зигзагом, "драбинкою").</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12"/>
          <w:w w:val="101"/>
          <w:szCs w:val="28"/>
        </w:rPr>
      </w:pPr>
      <w:r w:rsidRPr="00E64A69">
        <w:rPr>
          <w:color w:val="000000"/>
          <w:spacing w:val="-3"/>
          <w:w w:val="101"/>
          <w:szCs w:val="28"/>
        </w:rPr>
        <w:t>Спуск з гальмуванням.</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17"/>
          <w:w w:val="101"/>
          <w:szCs w:val="28"/>
        </w:rPr>
      </w:pPr>
      <w:r w:rsidRPr="00E64A69">
        <w:rPr>
          <w:color w:val="000000"/>
          <w:spacing w:val="-3"/>
          <w:w w:val="101"/>
          <w:szCs w:val="28"/>
        </w:rPr>
        <w:t>Спуск з поворотами.</w:t>
      </w:r>
    </w:p>
    <w:p w:rsidR="00DC014D" w:rsidRPr="00E64A69" w:rsidRDefault="00DC014D" w:rsidP="00705620">
      <w:pPr>
        <w:widowControl w:val="0"/>
        <w:numPr>
          <w:ilvl w:val="0"/>
          <w:numId w:val="17"/>
        </w:numPr>
        <w:shd w:val="clear" w:color="auto" w:fill="FFFFFF"/>
        <w:tabs>
          <w:tab w:val="left" w:pos="730"/>
        </w:tabs>
        <w:autoSpaceDE w:val="0"/>
        <w:autoSpaceDN w:val="0"/>
        <w:adjustRightInd w:val="0"/>
        <w:spacing w:before="5"/>
        <w:ind w:left="456"/>
        <w:jc w:val="both"/>
        <w:rPr>
          <w:color w:val="000000"/>
          <w:spacing w:val="-17"/>
          <w:w w:val="101"/>
          <w:szCs w:val="28"/>
        </w:rPr>
      </w:pPr>
      <w:r w:rsidRPr="00E64A69">
        <w:rPr>
          <w:color w:val="000000"/>
          <w:spacing w:val="-3"/>
          <w:w w:val="101"/>
          <w:szCs w:val="28"/>
        </w:rPr>
        <w:t>Швидкісний спуск.</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17"/>
          <w:w w:val="101"/>
          <w:szCs w:val="28"/>
        </w:rPr>
      </w:pPr>
      <w:r w:rsidRPr="00E64A69">
        <w:rPr>
          <w:color w:val="000000"/>
          <w:spacing w:val="-3"/>
          <w:w w:val="101"/>
          <w:szCs w:val="28"/>
        </w:rPr>
        <w:t xml:space="preserve">Траверс схилу </w:t>
      </w:r>
      <w:r w:rsidRPr="00E64A69">
        <w:rPr>
          <w:color w:val="000000"/>
          <w:spacing w:val="-2"/>
          <w:w w:val="101"/>
          <w:szCs w:val="28"/>
        </w:rPr>
        <w:t>на лижах</w:t>
      </w:r>
      <w:r w:rsidRPr="00E64A69">
        <w:rPr>
          <w:color w:val="000000"/>
          <w:spacing w:val="-3"/>
          <w:w w:val="101"/>
          <w:szCs w:val="28"/>
        </w:rPr>
        <w:t>.</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20"/>
          <w:w w:val="101"/>
          <w:szCs w:val="28"/>
        </w:rPr>
      </w:pPr>
      <w:r w:rsidRPr="00E64A69">
        <w:rPr>
          <w:color w:val="000000"/>
          <w:spacing w:val="-2"/>
          <w:w w:val="101"/>
          <w:szCs w:val="28"/>
        </w:rPr>
        <w:t>Підйом, спуск, траверс схилу зі страховкою.</w:t>
      </w:r>
    </w:p>
    <w:p w:rsidR="00DC014D" w:rsidRPr="00E64A69" w:rsidRDefault="00DC014D" w:rsidP="00705620">
      <w:pPr>
        <w:widowControl w:val="0"/>
        <w:numPr>
          <w:ilvl w:val="0"/>
          <w:numId w:val="17"/>
        </w:numPr>
        <w:shd w:val="clear" w:color="auto" w:fill="FFFFFF"/>
        <w:tabs>
          <w:tab w:val="left" w:pos="730"/>
        </w:tabs>
        <w:autoSpaceDE w:val="0"/>
        <w:autoSpaceDN w:val="0"/>
        <w:adjustRightInd w:val="0"/>
        <w:ind w:left="456"/>
        <w:jc w:val="both"/>
        <w:rPr>
          <w:color w:val="000000"/>
          <w:spacing w:val="-18"/>
          <w:w w:val="101"/>
          <w:szCs w:val="28"/>
        </w:rPr>
      </w:pPr>
      <w:r w:rsidRPr="00E64A69">
        <w:rPr>
          <w:color w:val="000000"/>
          <w:spacing w:val="-2"/>
          <w:w w:val="101"/>
          <w:szCs w:val="28"/>
        </w:rPr>
        <w:t>Підйом, спуск, траверс схилу на "кішках".</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13"/>
          <w:szCs w:val="28"/>
        </w:rPr>
      </w:pPr>
      <w:r w:rsidRPr="00E64A69">
        <w:rPr>
          <w:color w:val="000000"/>
          <w:spacing w:val="4"/>
          <w:szCs w:val="28"/>
        </w:rPr>
        <w:t>Переправа через річку по колоді.</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19"/>
          <w:w w:val="101"/>
          <w:szCs w:val="28"/>
        </w:rPr>
      </w:pPr>
      <w:r w:rsidRPr="00E64A69">
        <w:rPr>
          <w:color w:val="000000"/>
          <w:spacing w:val="-2"/>
          <w:w w:val="101"/>
          <w:szCs w:val="28"/>
        </w:rPr>
        <w:t>Подолання ділянки тонкого льоду зі страховкою.</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19"/>
          <w:w w:val="101"/>
          <w:szCs w:val="28"/>
        </w:rPr>
      </w:pPr>
      <w:r w:rsidRPr="00E64A69">
        <w:rPr>
          <w:color w:val="000000"/>
          <w:spacing w:val="-2"/>
          <w:w w:val="101"/>
          <w:szCs w:val="28"/>
        </w:rPr>
        <w:t>Подолання лавинонебезпечного схилу.</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20"/>
          <w:w w:val="101"/>
          <w:szCs w:val="28"/>
        </w:rPr>
      </w:pPr>
      <w:r w:rsidRPr="00E64A69">
        <w:rPr>
          <w:color w:val="000000"/>
          <w:spacing w:val="-1"/>
          <w:w w:val="101"/>
          <w:szCs w:val="28"/>
        </w:rPr>
        <w:t>Виконання пошуково-рятувальних робіт після сходу лавини.</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19"/>
          <w:w w:val="101"/>
          <w:szCs w:val="28"/>
        </w:rPr>
      </w:pPr>
      <w:r w:rsidRPr="00E64A69">
        <w:rPr>
          <w:color w:val="000000"/>
          <w:spacing w:val="-2"/>
          <w:w w:val="101"/>
          <w:szCs w:val="28"/>
        </w:rPr>
        <w:t>Транспортування потерпілого на нартах.</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19"/>
          <w:w w:val="101"/>
          <w:szCs w:val="28"/>
        </w:rPr>
      </w:pPr>
      <w:r w:rsidRPr="00E64A69">
        <w:rPr>
          <w:color w:val="000000"/>
          <w:spacing w:val="-2"/>
          <w:w w:val="101"/>
          <w:szCs w:val="28"/>
        </w:rPr>
        <w:t>Транспортування потерпілого на складному рельєфі (в т.ч. і із супроводжуючим)</w:t>
      </w:r>
    </w:p>
    <w:p w:rsidR="00DC014D" w:rsidRPr="00E64A69" w:rsidRDefault="00DC014D" w:rsidP="00705620">
      <w:pPr>
        <w:widowControl w:val="0"/>
        <w:numPr>
          <w:ilvl w:val="0"/>
          <w:numId w:val="18"/>
        </w:numPr>
        <w:shd w:val="clear" w:color="auto" w:fill="FFFFFF"/>
        <w:tabs>
          <w:tab w:val="left" w:pos="715"/>
        </w:tabs>
        <w:autoSpaceDE w:val="0"/>
        <w:autoSpaceDN w:val="0"/>
        <w:adjustRightInd w:val="0"/>
        <w:ind w:left="293"/>
        <w:jc w:val="both"/>
        <w:rPr>
          <w:color w:val="000000"/>
          <w:spacing w:val="-19"/>
          <w:w w:val="101"/>
          <w:szCs w:val="28"/>
        </w:rPr>
      </w:pPr>
      <w:r w:rsidRPr="00E64A69">
        <w:rPr>
          <w:color w:val="000000"/>
          <w:spacing w:val="-2"/>
          <w:w w:val="101"/>
          <w:szCs w:val="28"/>
        </w:rPr>
        <w:t>Підйом потерпілого з тріщини.</w:t>
      </w:r>
    </w:p>
    <w:p w:rsidR="00DC014D" w:rsidRPr="00E64A69" w:rsidRDefault="00DC014D" w:rsidP="006D3CB1">
      <w:pPr>
        <w:widowControl w:val="0"/>
        <w:shd w:val="clear" w:color="auto" w:fill="FFFFFF"/>
        <w:tabs>
          <w:tab w:val="left" w:pos="715"/>
        </w:tabs>
        <w:autoSpaceDE w:val="0"/>
        <w:autoSpaceDN w:val="0"/>
        <w:adjustRightInd w:val="0"/>
        <w:ind w:left="293"/>
        <w:jc w:val="both"/>
        <w:rPr>
          <w:color w:val="000000"/>
          <w:spacing w:val="-19"/>
          <w:w w:val="101"/>
          <w:szCs w:val="28"/>
        </w:rPr>
      </w:pPr>
      <w:r w:rsidRPr="00E64A69">
        <w:rPr>
          <w:b/>
          <w:bCs/>
          <w:i/>
          <w:iCs/>
          <w:color w:val="000000"/>
          <w:spacing w:val="-2"/>
          <w:w w:val="101"/>
          <w:szCs w:val="28"/>
        </w:rPr>
        <w:t xml:space="preserve">Спеціальними завданнями </w:t>
      </w:r>
      <w:r w:rsidRPr="00E64A69">
        <w:rPr>
          <w:color w:val="000000"/>
          <w:spacing w:val="-2"/>
          <w:w w:val="101"/>
          <w:szCs w:val="28"/>
        </w:rPr>
        <w:t>можуть бути:</w:t>
      </w:r>
    </w:p>
    <w:p w:rsidR="00DC014D" w:rsidRPr="00E64A69" w:rsidRDefault="00DC014D" w:rsidP="006D3CB1">
      <w:pPr>
        <w:widowControl w:val="0"/>
        <w:shd w:val="clear" w:color="auto" w:fill="FFFFFF"/>
        <w:tabs>
          <w:tab w:val="left" w:pos="-4253"/>
        </w:tabs>
        <w:autoSpaceDE w:val="0"/>
        <w:autoSpaceDN w:val="0"/>
        <w:adjustRightInd w:val="0"/>
        <w:ind w:left="284"/>
        <w:jc w:val="both"/>
        <w:rPr>
          <w:color w:val="000000"/>
          <w:spacing w:val="-20"/>
          <w:w w:val="101"/>
          <w:szCs w:val="28"/>
        </w:rPr>
      </w:pPr>
      <w:r w:rsidRPr="00E64A69">
        <w:rPr>
          <w:color w:val="000000"/>
          <w:spacing w:val="-3"/>
          <w:w w:val="101"/>
          <w:szCs w:val="28"/>
        </w:rPr>
        <w:t>1.</w:t>
      </w:r>
      <w:r w:rsidRPr="00E64A69">
        <w:rPr>
          <w:color w:val="000000"/>
          <w:spacing w:val="-3"/>
          <w:w w:val="101"/>
          <w:szCs w:val="28"/>
        </w:rPr>
        <w:tab/>
        <w:t>Встановлення намету.</w:t>
      </w:r>
    </w:p>
    <w:p w:rsidR="00DC014D" w:rsidRPr="00E64A69" w:rsidRDefault="00DC014D" w:rsidP="006D3CB1">
      <w:pPr>
        <w:widowControl w:val="0"/>
        <w:shd w:val="clear" w:color="auto" w:fill="FFFFFF"/>
        <w:tabs>
          <w:tab w:val="left" w:pos="-4253"/>
        </w:tabs>
        <w:autoSpaceDE w:val="0"/>
        <w:autoSpaceDN w:val="0"/>
        <w:adjustRightInd w:val="0"/>
        <w:ind w:left="284"/>
        <w:jc w:val="both"/>
        <w:rPr>
          <w:color w:val="000000"/>
          <w:spacing w:val="-20"/>
          <w:w w:val="101"/>
          <w:szCs w:val="28"/>
        </w:rPr>
      </w:pPr>
      <w:r w:rsidRPr="00E64A69">
        <w:rPr>
          <w:color w:val="000000"/>
          <w:spacing w:val="-2"/>
          <w:w w:val="101"/>
          <w:szCs w:val="28"/>
        </w:rPr>
        <w:t>2.</w:t>
      </w:r>
      <w:r w:rsidRPr="00E64A69">
        <w:rPr>
          <w:color w:val="000000"/>
          <w:spacing w:val="-2"/>
          <w:w w:val="101"/>
          <w:szCs w:val="28"/>
        </w:rPr>
        <w:tab/>
        <w:t>Розпалювання вогнища, примуса, газової горілки.</w:t>
      </w:r>
    </w:p>
    <w:p w:rsidR="00DC014D" w:rsidRPr="00E64A69" w:rsidRDefault="00DC014D" w:rsidP="006D3CB1">
      <w:pPr>
        <w:widowControl w:val="0"/>
        <w:shd w:val="clear" w:color="auto" w:fill="FFFFFF"/>
        <w:tabs>
          <w:tab w:val="left" w:pos="-4253"/>
        </w:tabs>
        <w:autoSpaceDE w:val="0"/>
        <w:autoSpaceDN w:val="0"/>
        <w:adjustRightInd w:val="0"/>
        <w:ind w:left="284"/>
        <w:jc w:val="both"/>
        <w:rPr>
          <w:color w:val="000000"/>
          <w:spacing w:val="-20"/>
          <w:w w:val="101"/>
          <w:szCs w:val="28"/>
        </w:rPr>
      </w:pPr>
      <w:r w:rsidRPr="00E64A69">
        <w:rPr>
          <w:color w:val="000000"/>
          <w:spacing w:val="-2"/>
          <w:w w:val="101"/>
          <w:szCs w:val="28"/>
        </w:rPr>
        <w:t>3.</w:t>
      </w:r>
      <w:r w:rsidRPr="00E64A69">
        <w:rPr>
          <w:color w:val="000000"/>
          <w:spacing w:val="-2"/>
          <w:w w:val="101"/>
          <w:szCs w:val="28"/>
        </w:rPr>
        <w:tab/>
        <w:t>Організація ночівлі в польових умовах.</w:t>
      </w:r>
    </w:p>
    <w:p w:rsidR="00DC014D" w:rsidRPr="00E64A69" w:rsidRDefault="00DC014D" w:rsidP="006D3CB1">
      <w:pPr>
        <w:widowControl w:val="0"/>
        <w:shd w:val="clear" w:color="auto" w:fill="FFFFFF"/>
        <w:tabs>
          <w:tab w:val="left" w:pos="-4253"/>
        </w:tabs>
        <w:autoSpaceDE w:val="0"/>
        <w:autoSpaceDN w:val="0"/>
        <w:adjustRightInd w:val="0"/>
        <w:ind w:left="284"/>
        <w:jc w:val="both"/>
        <w:rPr>
          <w:color w:val="000000"/>
          <w:spacing w:val="-20"/>
          <w:w w:val="101"/>
          <w:szCs w:val="28"/>
        </w:rPr>
      </w:pPr>
      <w:r w:rsidRPr="00E64A69">
        <w:rPr>
          <w:color w:val="000000"/>
          <w:spacing w:val="-2"/>
          <w:w w:val="101"/>
          <w:szCs w:val="28"/>
        </w:rPr>
        <w:t>4.</w:t>
      </w:r>
      <w:r w:rsidRPr="00E64A69">
        <w:rPr>
          <w:color w:val="000000"/>
          <w:spacing w:val="-2"/>
          <w:w w:val="101"/>
          <w:szCs w:val="28"/>
        </w:rPr>
        <w:tab/>
        <w:t>Рух за азимутом.</w:t>
      </w:r>
    </w:p>
    <w:p w:rsidR="00DC014D" w:rsidRPr="00E64A69" w:rsidRDefault="00DC014D" w:rsidP="006D3CB1">
      <w:pPr>
        <w:widowControl w:val="0"/>
        <w:shd w:val="clear" w:color="auto" w:fill="FFFFFF"/>
        <w:tabs>
          <w:tab w:val="left" w:pos="-4253"/>
        </w:tabs>
        <w:autoSpaceDE w:val="0"/>
        <w:autoSpaceDN w:val="0"/>
        <w:adjustRightInd w:val="0"/>
        <w:ind w:left="284"/>
        <w:jc w:val="both"/>
        <w:rPr>
          <w:color w:val="000000"/>
          <w:spacing w:val="-20"/>
          <w:w w:val="101"/>
          <w:szCs w:val="28"/>
        </w:rPr>
      </w:pPr>
      <w:r w:rsidRPr="00E64A69">
        <w:rPr>
          <w:color w:val="000000"/>
          <w:spacing w:val="-2"/>
          <w:w w:val="101"/>
          <w:szCs w:val="28"/>
        </w:rPr>
        <w:t>5.</w:t>
      </w:r>
      <w:r w:rsidRPr="00E64A69">
        <w:rPr>
          <w:color w:val="000000"/>
          <w:spacing w:val="-2"/>
          <w:w w:val="101"/>
          <w:szCs w:val="28"/>
        </w:rPr>
        <w:tab/>
        <w:t>Визначення точки свого знаходження.</w:t>
      </w:r>
    </w:p>
    <w:p w:rsidR="00DC014D" w:rsidRPr="00E64A69" w:rsidRDefault="00DC014D" w:rsidP="006D3CB1">
      <w:pPr>
        <w:widowControl w:val="0"/>
        <w:shd w:val="clear" w:color="auto" w:fill="FFFFFF"/>
        <w:tabs>
          <w:tab w:val="left" w:pos="-4253"/>
        </w:tabs>
        <w:autoSpaceDE w:val="0"/>
        <w:autoSpaceDN w:val="0"/>
        <w:adjustRightInd w:val="0"/>
        <w:ind w:left="284"/>
        <w:jc w:val="both"/>
        <w:rPr>
          <w:color w:val="000000"/>
          <w:spacing w:val="-11"/>
          <w:w w:val="101"/>
          <w:szCs w:val="28"/>
        </w:rPr>
      </w:pPr>
      <w:r w:rsidRPr="00E64A69">
        <w:rPr>
          <w:color w:val="000000"/>
          <w:spacing w:val="-2"/>
          <w:w w:val="101"/>
          <w:szCs w:val="28"/>
        </w:rPr>
        <w:t>6.</w:t>
      </w:r>
      <w:r w:rsidRPr="00E64A69">
        <w:rPr>
          <w:color w:val="000000"/>
          <w:spacing w:val="-2"/>
          <w:w w:val="101"/>
          <w:szCs w:val="28"/>
        </w:rPr>
        <w:tab/>
        <w:t>Залік з топографії.</w:t>
      </w:r>
    </w:p>
    <w:p w:rsidR="00DC014D" w:rsidRPr="00E64A69" w:rsidRDefault="00DC014D" w:rsidP="006D3CB1">
      <w:pPr>
        <w:widowControl w:val="0"/>
        <w:shd w:val="clear" w:color="auto" w:fill="FFFFFF"/>
        <w:tabs>
          <w:tab w:val="left" w:pos="-4253"/>
        </w:tabs>
        <w:autoSpaceDE w:val="0"/>
        <w:autoSpaceDN w:val="0"/>
        <w:adjustRightInd w:val="0"/>
        <w:spacing w:before="10"/>
        <w:ind w:left="284"/>
        <w:jc w:val="both"/>
        <w:rPr>
          <w:color w:val="000000"/>
          <w:spacing w:val="-11"/>
          <w:w w:val="101"/>
          <w:szCs w:val="28"/>
        </w:rPr>
      </w:pPr>
      <w:r w:rsidRPr="00E64A69">
        <w:rPr>
          <w:color w:val="000000"/>
          <w:spacing w:val="-2"/>
          <w:w w:val="101"/>
          <w:szCs w:val="28"/>
        </w:rPr>
        <w:t>7.</w:t>
      </w:r>
      <w:r w:rsidRPr="00E64A69">
        <w:rPr>
          <w:color w:val="000000"/>
          <w:spacing w:val="-2"/>
          <w:w w:val="101"/>
          <w:szCs w:val="28"/>
        </w:rPr>
        <w:tab/>
        <w:t>Залік з медицини, надання долікарняної допомоги.</w:t>
      </w:r>
    </w:p>
    <w:p w:rsidR="00DC014D" w:rsidRPr="00E64A69" w:rsidRDefault="00DC014D" w:rsidP="006D3CB1">
      <w:pPr>
        <w:widowControl w:val="0"/>
        <w:numPr>
          <w:ilvl w:val="0"/>
          <w:numId w:val="19"/>
        </w:numPr>
        <w:shd w:val="clear" w:color="auto" w:fill="FFFFFF"/>
        <w:tabs>
          <w:tab w:val="left" w:pos="-4253"/>
        </w:tabs>
        <w:autoSpaceDE w:val="0"/>
        <w:autoSpaceDN w:val="0"/>
        <w:adjustRightInd w:val="0"/>
        <w:jc w:val="both"/>
        <w:rPr>
          <w:color w:val="000000"/>
          <w:spacing w:val="4"/>
          <w:w w:val="101"/>
          <w:szCs w:val="28"/>
        </w:rPr>
      </w:pPr>
      <w:r w:rsidRPr="00E64A69">
        <w:rPr>
          <w:color w:val="000000"/>
          <w:spacing w:val="4"/>
          <w:w w:val="101"/>
          <w:szCs w:val="28"/>
        </w:rPr>
        <w:t>В'язання вузлів.</w:t>
      </w:r>
    </w:p>
    <w:p w:rsidR="00DC014D" w:rsidRPr="00E64A69" w:rsidRDefault="00DC014D" w:rsidP="006D3CB1">
      <w:pPr>
        <w:widowControl w:val="0"/>
        <w:shd w:val="clear" w:color="auto" w:fill="FFFFFF"/>
        <w:autoSpaceDE w:val="0"/>
        <w:autoSpaceDN w:val="0"/>
        <w:adjustRightInd w:val="0"/>
        <w:ind w:left="10"/>
        <w:jc w:val="both"/>
        <w:rPr>
          <w:szCs w:val="28"/>
        </w:rPr>
      </w:pPr>
      <w:r w:rsidRPr="00E64A69">
        <w:rPr>
          <w:b/>
          <w:bCs/>
          <w:color w:val="000000"/>
          <w:spacing w:val="5"/>
          <w:szCs w:val="28"/>
        </w:rPr>
        <w:t>3.14.3. Обладнання та маркірування дистанції.</w:t>
      </w:r>
    </w:p>
    <w:p w:rsidR="00DC014D" w:rsidRPr="00E64A69" w:rsidRDefault="00DC014D" w:rsidP="006D3CB1">
      <w:pPr>
        <w:widowControl w:val="0"/>
        <w:shd w:val="clear" w:color="auto" w:fill="FFFFFF"/>
        <w:tabs>
          <w:tab w:val="left" w:pos="-2127"/>
        </w:tabs>
        <w:autoSpaceDE w:val="0"/>
        <w:autoSpaceDN w:val="0"/>
        <w:adjustRightInd w:val="0"/>
        <w:ind w:firstLine="709"/>
        <w:jc w:val="both"/>
        <w:rPr>
          <w:szCs w:val="28"/>
        </w:rPr>
      </w:pPr>
      <w:r w:rsidRPr="00E64A69">
        <w:rPr>
          <w:color w:val="000000"/>
          <w:szCs w:val="28"/>
        </w:rPr>
        <w:t>3.14.</w:t>
      </w:r>
      <w:r w:rsidRPr="00E64A69">
        <w:rPr>
          <w:color w:val="000000"/>
          <w:spacing w:val="-7"/>
          <w:w w:val="101"/>
          <w:szCs w:val="28"/>
        </w:rPr>
        <w:t>3.1.</w:t>
      </w:r>
      <w:r w:rsidRPr="00E64A69">
        <w:rPr>
          <w:color w:val="000000"/>
          <w:szCs w:val="28"/>
        </w:rPr>
        <w:tab/>
      </w:r>
      <w:r w:rsidRPr="00E64A69">
        <w:rPr>
          <w:color w:val="000000"/>
          <w:spacing w:val="3"/>
          <w:w w:val="101"/>
          <w:szCs w:val="28"/>
        </w:rPr>
        <w:t xml:space="preserve">На дистанціях лижного маршруту, смуги перешкод обладнуються </w:t>
      </w:r>
      <w:r w:rsidRPr="00E64A69">
        <w:rPr>
          <w:color w:val="000000"/>
          <w:spacing w:val="1"/>
          <w:w w:val="101"/>
          <w:szCs w:val="28"/>
        </w:rPr>
        <w:t xml:space="preserve">майданчики старту - фінішу, технічні етапи та пункти виконання завдань. </w:t>
      </w:r>
      <w:r w:rsidRPr="00E64A69">
        <w:rPr>
          <w:color w:val="000000"/>
          <w:spacing w:val="-4"/>
          <w:w w:val="101"/>
          <w:szCs w:val="28"/>
        </w:rPr>
        <w:t xml:space="preserve">При </w:t>
      </w:r>
      <w:r w:rsidRPr="00E64A69">
        <w:rPr>
          <w:color w:val="000000"/>
          <w:spacing w:val="2"/>
          <w:w w:val="101"/>
          <w:szCs w:val="28"/>
        </w:rPr>
        <w:t xml:space="preserve">необхідності додатково обладнуються контрольні пункти, місця збору </w:t>
      </w:r>
      <w:r w:rsidRPr="00E64A69">
        <w:rPr>
          <w:color w:val="000000"/>
          <w:spacing w:val="-2"/>
          <w:w w:val="101"/>
          <w:szCs w:val="28"/>
        </w:rPr>
        <w:t>команди, лижні між етапами.</w:t>
      </w:r>
    </w:p>
    <w:p w:rsidR="00DC014D" w:rsidRPr="00E64A69" w:rsidRDefault="00DC014D" w:rsidP="006D3CB1">
      <w:pPr>
        <w:widowControl w:val="0"/>
        <w:shd w:val="clear" w:color="auto" w:fill="FFFFFF"/>
        <w:tabs>
          <w:tab w:val="left" w:pos="-2127"/>
        </w:tabs>
        <w:autoSpaceDE w:val="0"/>
        <w:autoSpaceDN w:val="0"/>
        <w:adjustRightInd w:val="0"/>
        <w:spacing w:before="5"/>
        <w:ind w:firstLine="709"/>
        <w:jc w:val="both"/>
        <w:rPr>
          <w:szCs w:val="28"/>
        </w:rPr>
      </w:pPr>
      <w:r w:rsidRPr="00E64A69">
        <w:rPr>
          <w:color w:val="000000"/>
          <w:szCs w:val="28"/>
        </w:rPr>
        <w:t>3.14.</w:t>
      </w:r>
      <w:r w:rsidRPr="00E64A69">
        <w:rPr>
          <w:color w:val="000000"/>
          <w:spacing w:val="-7"/>
          <w:w w:val="101"/>
          <w:szCs w:val="28"/>
        </w:rPr>
        <w:t>3.2.</w:t>
      </w:r>
      <w:r w:rsidRPr="00E64A69">
        <w:rPr>
          <w:color w:val="000000"/>
          <w:szCs w:val="28"/>
        </w:rPr>
        <w:tab/>
      </w:r>
      <w:r w:rsidRPr="00E64A69">
        <w:rPr>
          <w:color w:val="000000"/>
          <w:spacing w:val="-1"/>
          <w:w w:val="101"/>
          <w:szCs w:val="28"/>
        </w:rPr>
        <w:t>Майданчики старту-фінішу з відповідними транспарантами обладнуються у безпечних, зручних для учасників та глядачів місцях.</w:t>
      </w:r>
    </w:p>
    <w:p w:rsidR="00DC014D" w:rsidRPr="00E64A69" w:rsidRDefault="00DC014D" w:rsidP="006D3CB1">
      <w:pPr>
        <w:widowControl w:val="0"/>
        <w:shd w:val="clear" w:color="auto" w:fill="FFFFFF"/>
        <w:tabs>
          <w:tab w:val="left" w:pos="-2127"/>
        </w:tabs>
        <w:autoSpaceDE w:val="0"/>
        <w:autoSpaceDN w:val="0"/>
        <w:adjustRightInd w:val="0"/>
        <w:ind w:firstLine="709"/>
        <w:jc w:val="both"/>
        <w:rPr>
          <w:color w:val="000000"/>
          <w:spacing w:val="-7"/>
          <w:w w:val="101"/>
          <w:szCs w:val="28"/>
        </w:rPr>
      </w:pPr>
      <w:r w:rsidRPr="00E64A69">
        <w:rPr>
          <w:color w:val="000000"/>
          <w:szCs w:val="28"/>
        </w:rPr>
        <w:t>3.14.</w:t>
      </w:r>
      <w:r w:rsidRPr="00E64A69">
        <w:rPr>
          <w:color w:val="000000"/>
          <w:spacing w:val="-7"/>
          <w:w w:val="101"/>
          <w:szCs w:val="28"/>
        </w:rPr>
        <w:t xml:space="preserve">3.3. </w:t>
      </w:r>
      <w:r w:rsidRPr="00E64A69">
        <w:rPr>
          <w:color w:val="000000"/>
          <w:spacing w:val="-3"/>
          <w:w w:val="101"/>
          <w:szCs w:val="28"/>
        </w:rPr>
        <w:t xml:space="preserve">Всі етапи повинні мати транспаранти з порядковими номерами, </w:t>
      </w:r>
      <w:r w:rsidRPr="00E64A69">
        <w:rPr>
          <w:color w:val="000000"/>
          <w:spacing w:val="1"/>
          <w:w w:val="101"/>
          <w:szCs w:val="28"/>
        </w:rPr>
        <w:t xml:space="preserve">позначення їх початку та кінця, бічні огорожі. Майданчики позначаються </w:t>
      </w:r>
      <w:r w:rsidRPr="00E64A69">
        <w:rPr>
          <w:color w:val="000000"/>
          <w:spacing w:val="-2"/>
          <w:w w:val="101"/>
          <w:szCs w:val="28"/>
        </w:rPr>
        <w:lastRenderedPageBreak/>
        <w:t>кольоровими прапорцями або кольоровим папером.</w:t>
      </w:r>
    </w:p>
    <w:p w:rsidR="00DC014D" w:rsidRPr="00E64A69" w:rsidRDefault="00DC014D" w:rsidP="006D3CB1">
      <w:pPr>
        <w:widowControl w:val="0"/>
        <w:shd w:val="clear" w:color="auto" w:fill="FFFFFF"/>
        <w:tabs>
          <w:tab w:val="left" w:pos="-2127"/>
        </w:tabs>
        <w:autoSpaceDE w:val="0"/>
        <w:autoSpaceDN w:val="0"/>
        <w:adjustRightInd w:val="0"/>
        <w:spacing w:before="5"/>
        <w:ind w:firstLine="709"/>
        <w:jc w:val="both"/>
        <w:rPr>
          <w:color w:val="000000"/>
          <w:spacing w:val="-7"/>
          <w:w w:val="101"/>
          <w:szCs w:val="28"/>
        </w:rPr>
      </w:pPr>
      <w:r w:rsidRPr="00E64A69">
        <w:rPr>
          <w:color w:val="000000"/>
          <w:szCs w:val="28"/>
        </w:rPr>
        <w:t>3.14.</w:t>
      </w:r>
      <w:r w:rsidRPr="00E64A69">
        <w:rPr>
          <w:color w:val="000000"/>
          <w:spacing w:val="-7"/>
          <w:w w:val="101"/>
          <w:szCs w:val="28"/>
        </w:rPr>
        <w:t xml:space="preserve">3.4. </w:t>
      </w:r>
      <w:r w:rsidRPr="00E64A69">
        <w:rPr>
          <w:color w:val="000000"/>
          <w:spacing w:val="4"/>
          <w:w w:val="101"/>
          <w:szCs w:val="28"/>
        </w:rPr>
        <w:t xml:space="preserve">На складних технічних етапах обладнується декілька рівноцінних </w:t>
      </w:r>
      <w:r w:rsidRPr="00E64A69">
        <w:rPr>
          <w:color w:val="000000"/>
          <w:spacing w:val="-2"/>
          <w:w w:val="101"/>
          <w:szCs w:val="28"/>
        </w:rPr>
        <w:t>ниток (щоб виключити можливість затримки команд).</w:t>
      </w:r>
    </w:p>
    <w:p w:rsidR="00DC014D" w:rsidRPr="00E64A69" w:rsidRDefault="00DC014D" w:rsidP="006D3CB1">
      <w:pPr>
        <w:widowControl w:val="0"/>
        <w:shd w:val="clear" w:color="auto" w:fill="FFFFFF"/>
        <w:tabs>
          <w:tab w:val="left" w:pos="-2127"/>
          <w:tab w:val="left" w:pos="696"/>
        </w:tabs>
        <w:autoSpaceDE w:val="0"/>
        <w:autoSpaceDN w:val="0"/>
        <w:adjustRightInd w:val="0"/>
        <w:spacing w:before="5"/>
        <w:ind w:firstLine="709"/>
        <w:jc w:val="both"/>
        <w:rPr>
          <w:color w:val="000000"/>
          <w:spacing w:val="-8"/>
          <w:w w:val="101"/>
          <w:szCs w:val="28"/>
        </w:rPr>
      </w:pPr>
      <w:r w:rsidRPr="00E64A69">
        <w:rPr>
          <w:color w:val="000000"/>
          <w:szCs w:val="28"/>
        </w:rPr>
        <w:t>3.14.</w:t>
      </w:r>
      <w:r w:rsidRPr="00E64A69">
        <w:rPr>
          <w:color w:val="000000"/>
          <w:spacing w:val="-7"/>
          <w:w w:val="101"/>
          <w:szCs w:val="28"/>
        </w:rPr>
        <w:t xml:space="preserve">3.5. </w:t>
      </w:r>
      <w:r w:rsidRPr="00E64A69">
        <w:rPr>
          <w:color w:val="000000"/>
          <w:spacing w:val="-2"/>
          <w:w w:val="101"/>
          <w:szCs w:val="28"/>
        </w:rPr>
        <w:t xml:space="preserve">Контрольні пункти (КП) обладнуються призмами встановленого зразка, закріпленими на висоті не більш як </w:t>
      </w:r>
      <w:smartTag w:uri="urn:schemas-microsoft-com:office:smarttags" w:element="metricconverter">
        <w:smartTagPr>
          <w:attr w:name="ProductID" w:val="2 м"/>
        </w:smartTagPr>
        <w:r w:rsidRPr="00E64A69">
          <w:rPr>
            <w:color w:val="000000"/>
            <w:spacing w:val="-2"/>
            <w:w w:val="101"/>
            <w:szCs w:val="28"/>
          </w:rPr>
          <w:t>2 м</w:t>
        </w:r>
      </w:smartTag>
      <w:r w:rsidRPr="00E64A69">
        <w:rPr>
          <w:color w:val="000000"/>
          <w:spacing w:val="-2"/>
          <w:w w:val="101"/>
          <w:szCs w:val="28"/>
        </w:rPr>
        <w:t>.</w:t>
      </w:r>
    </w:p>
    <w:p w:rsidR="00DC014D" w:rsidRPr="00E64A69" w:rsidRDefault="00DC014D" w:rsidP="006D3CB1">
      <w:pPr>
        <w:widowControl w:val="0"/>
        <w:shd w:val="clear" w:color="auto" w:fill="FFFFFF"/>
        <w:tabs>
          <w:tab w:val="left" w:pos="-2127"/>
          <w:tab w:val="left" w:pos="696"/>
        </w:tabs>
        <w:autoSpaceDE w:val="0"/>
        <w:autoSpaceDN w:val="0"/>
        <w:adjustRightInd w:val="0"/>
        <w:ind w:firstLine="709"/>
        <w:jc w:val="both"/>
        <w:rPr>
          <w:szCs w:val="28"/>
        </w:rPr>
      </w:pPr>
      <w:r w:rsidRPr="00E64A69">
        <w:rPr>
          <w:color w:val="000000"/>
          <w:szCs w:val="28"/>
        </w:rPr>
        <w:t>3.14.</w:t>
      </w:r>
      <w:r w:rsidRPr="00E64A69">
        <w:rPr>
          <w:color w:val="000000"/>
          <w:spacing w:val="-7"/>
          <w:w w:val="101"/>
          <w:szCs w:val="28"/>
        </w:rPr>
        <w:t xml:space="preserve">3.6. </w:t>
      </w:r>
      <w:r w:rsidRPr="00E64A69">
        <w:rPr>
          <w:color w:val="000000"/>
          <w:spacing w:val="-1"/>
          <w:w w:val="101"/>
          <w:szCs w:val="28"/>
        </w:rPr>
        <w:t xml:space="preserve">Лижня між етапами маркірується кольоровими прапорцями (папером). </w:t>
      </w:r>
      <w:r w:rsidRPr="00E64A69">
        <w:rPr>
          <w:color w:val="000000"/>
          <w:spacing w:val="5"/>
          <w:szCs w:val="28"/>
        </w:rPr>
        <w:t xml:space="preserve">Перед стрімкими поворотами та спусками ставляться попереджувальні </w:t>
      </w:r>
      <w:r w:rsidRPr="00E64A69">
        <w:rPr>
          <w:color w:val="000000"/>
          <w:spacing w:val="-4"/>
          <w:szCs w:val="28"/>
        </w:rPr>
        <w:t>знаки.</w:t>
      </w:r>
    </w:p>
    <w:p w:rsidR="00DC014D" w:rsidRPr="00E64A69" w:rsidRDefault="00DC014D" w:rsidP="006D3CB1">
      <w:pPr>
        <w:widowControl w:val="0"/>
        <w:shd w:val="clear" w:color="auto" w:fill="FFFFFF"/>
        <w:tabs>
          <w:tab w:val="left" w:pos="-2127"/>
          <w:tab w:val="left" w:pos="485"/>
        </w:tabs>
        <w:autoSpaceDE w:val="0"/>
        <w:autoSpaceDN w:val="0"/>
        <w:adjustRightInd w:val="0"/>
        <w:jc w:val="both"/>
        <w:rPr>
          <w:szCs w:val="28"/>
        </w:rPr>
      </w:pPr>
      <w:r w:rsidRPr="00E64A69">
        <w:rPr>
          <w:b/>
          <w:bCs/>
          <w:color w:val="000000"/>
          <w:spacing w:val="-8"/>
          <w:szCs w:val="28"/>
        </w:rPr>
        <w:t>3.14.4.</w:t>
      </w:r>
      <w:r w:rsidRPr="00E64A69">
        <w:rPr>
          <w:b/>
          <w:bCs/>
          <w:color w:val="000000"/>
          <w:szCs w:val="28"/>
        </w:rPr>
        <w:t xml:space="preserve"> </w:t>
      </w:r>
      <w:r w:rsidRPr="00E64A69">
        <w:rPr>
          <w:b/>
          <w:bCs/>
          <w:color w:val="000000"/>
          <w:spacing w:val="-5"/>
          <w:szCs w:val="28"/>
        </w:rPr>
        <w:t>Забезпечення безпеки на дистанції.</w:t>
      </w:r>
    </w:p>
    <w:p w:rsidR="00DC014D" w:rsidRPr="00E64A69" w:rsidRDefault="00DC014D" w:rsidP="006D3CB1">
      <w:pPr>
        <w:widowControl w:val="0"/>
        <w:shd w:val="clear" w:color="auto" w:fill="FFFFFF"/>
        <w:tabs>
          <w:tab w:val="left" w:pos="-2977"/>
          <w:tab w:val="left" w:pos="-2127"/>
        </w:tabs>
        <w:autoSpaceDE w:val="0"/>
        <w:autoSpaceDN w:val="0"/>
        <w:adjustRightInd w:val="0"/>
        <w:ind w:firstLine="709"/>
        <w:jc w:val="both"/>
        <w:rPr>
          <w:color w:val="000000"/>
          <w:spacing w:val="-7"/>
          <w:szCs w:val="28"/>
        </w:rPr>
      </w:pPr>
      <w:r w:rsidRPr="00E64A69">
        <w:rPr>
          <w:color w:val="000000"/>
          <w:spacing w:val="5"/>
          <w:szCs w:val="28"/>
        </w:rPr>
        <w:t xml:space="preserve">3.14.4.1. Дистанції змагань забороняється прокладати на лавинонебезпечних </w:t>
      </w:r>
      <w:r w:rsidRPr="00E64A69">
        <w:rPr>
          <w:color w:val="000000"/>
          <w:spacing w:val="2"/>
          <w:szCs w:val="28"/>
        </w:rPr>
        <w:t>ділянках, тонкому льоду.</w:t>
      </w:r>
    </w:p>
    <w:p w:rsidR="00DC014D" w:rsidRPr="00E64A69" w:rsidRDefault="00DC014D" w:rsidP="006D3CB1">
      <w:pPr>
        <w:widowControl w:val="0"/>
        <w:shd w:val="clear" w:color="auto" w:fill="FFFFFF"/>
        <w:tabs>
          <w:tab w:val="left" w:pos="-2127"/>
        </w:tabs>
        <w:autoSpaceDE w:val="0"/>
        <w:autoSpaceDN w:val="0"/>
        <w:adjustRightInd w:val="0"/>
        <w:ind w:left="23" w:firstLine="709"/>
        <w:jc w:val="both"/>
        <w:rPr>
          <w:color w:val="000000"/>
          <w:spacing w:val="-6"/>
          <w:szCs w:val="28"/>
        </w:rPr>
      </w:pPr>
      <w:r w:rsidRPr="00E64A69">
        <w:rPr>
          <w:color w:val="000000"/>
          <w:spacing w:val="6"/>
          <w:szCs w:val="28"/>
        </w:rPr>
        <w:t xml:space="preserve">3.14.4.2. Лижню треба прокладати таким чином, щоб учасники не розвивали </w:t>
      </w:r>
      <w:r w:rsidRPr="00E64A69">
        <w:rPr>
          <w:color w:val="000000"/>
          <w:spacing w:val="1"/>
          <w:szCs w:val="28"/>
        </w:rPr>
        <w:t xml:space="preserve">великої швидкості на спусках. Винятком є етап "Швидкісний спуск", який </w:t>
      </w:r>
      <w:r w:rsidRPr="00E64A69">
        <w:rPr>
          <w:color w:val="000000"/>
          <w:szCs w:val="28"/>
        </w:rPr>
        <w:t>повинен закінчуватися спокійним виїздом.</w:t>
      </w:r>
    </w:p>
    <w:p w:rsidR="00DC014D" w:rsidRPr="00E64A69" w:rsidRDefault="00DC014D" w:rsidP="006D3CB1">
      <w:pPr>
        <w:widowControl w:val="0"/>
        <w:shd w:val="clear" w:color="auto" w:fill="FFFFFF"/>
        <w:tabs>
          <w:tab w:val="left" w:pos="-2127"/>
        </w:tabs>
        <w:autoSpaceDE w:val="0"/>
        <w:autoSpaceDN w:val="0"/>
        <w:adjustRightInd w:val="0"/>
        <w:ind w:left="19" w:firstLine="709"/>
        <w:jc w:val="both"/>
        <w:rPr>
          <w:szCs w:val="28"/>
        </w:rPr>
      </w:pPr>
      <w:r w:rsidRPr="00E64A69">
        <w:rPr>
          <w:color w:val="000000"/>
          <w:spacing w:val="-6"/>
          <w:szCs w:val="28"/>
        </w:rPr>
        <w:t xml:space="preserve">3.14.4.3. </w:t>
      </w:r>
      <w:r w:rsidRPr="00E64A69">
        <w:rPr>
          <w:color w:val="000000"/>
          <w:szCs w:val="28"/>
        </w:rPr>
        <w:t>Схил, на якому обладнується технічний етап, повинен бути перевірений на лавинонебезпечність, відсутність снігових карнизів та дощок.</w:t>
      </w:r>
    </w:p>
    <w:p w:rsidR="00DC014D" w:rsidRPr="00E64A69" w:rsidRDefault="00DC014D" w:rsidP="006D3CB1">
      <w:pPr>
        <w:widowControl w:val="0"/>
        <w:shd w:val="clear" w:color="auto" w:fill="FFFFFF"/>
        <w:tabs>
          <w:tab w:val="left" w:pos="-2127"/>
          <w:tab w:val="left" w:pos="710"/>
        </w:tabs>
        <w:autoSpaceDE w:val="0"/>
        <w:autoSpaceDN w:val="0"/>
        <w:adjustRightInd w:val="0"/>
        <w:ind w:left="19" w:firstLine="709"/>
        <w:jc w:val="both"/>
        <w:rPr>
          <w:color w:val="000000"/>
          <w:spacing w:val="-7"/>
          <w:szCs w:val="28"/>
        </w:rPr>
      </w:pPr>
      <w:r w:rsidRPr="00E64A69">
        <w:rPr>
          <w:color w:val="000000"/>
          <w:spacing w:val="3"/>
          <w:szCs w:val="28"/>
        </w:rPr>
        <w:t xml:space="preserve">3.14.4.4. На складних технічних етапах або небезпечних ділянках усі учасники </w:t>
      </w:r>
      <w:r w:rsidRPr="00E64A69">
        <w:rPr>
          <w:color w:val="000000"/>
          <w:szCs w:val="28"/>
        </w:rPr>
        <w:t xml:space="preserve">повинні бути забезпечені верхньою суддівською або командною </w:t>
      </w:r>
      <w:r w:rsidRPr="00E64A69">
        <w:rPr>
          <w:color w:val="000000"/>
          <w:spacing w:val="1"/>
          <w:szCs w:val="28"/>
        </w:rPr>
        <w:t>страховкою. Закріплення та перестьобування страховки виконується учасником обов'язково під контролем судді.</w:t>
      </w:r>
    </w:p>
    <w:p w:rsidR="00DC014D" w:rsidRPr="00E64A69" w:rsidRDefault="00DC014D" w:rsidP="006D3CB1">
      <w:pPr>
        <w:widowControl w:val="0"/>
        <w:shd w:val="clear" w:color="auto" w:fill="FFFFFF"/>
        <w:tabs>
          <w:tab w:val="left" w:pos="-2127"/>
        </w:tabs>
        <w:autoSpaceDE w:val="0"/>
        <w:autoSpaceDN w:val="0"/>
        <w:adjustRightInd w:val="0"/>
        <w:ind w:firstLine="709"/>
        <w:jc w:val="both"/>
        <w:rPr>
          <w:color w:val="000000"/>
          <w:spacing w:val="-6"/>
          <w:szCs w:val="28"/>
        </w:rPr>
      </w:pPr>
      <w:r w:rsidRPr="00E64A69">
        <w:rPr>
          <w:color w:val="000000"/>
          <w:szCs w:val="28"/>
        </w:rPr>
        <w:t>3.14.4.5. Стан та технічні характеристики страхувального спорядження повинні відповідати установленим вимогам.</w:t>
      </w:r>
    </w:p>
    <w:p w:rsidR="00DC014D" w:rsidRPr="00E64A69" w:rsidRDefault="00DC014D" w:rsidP="006D3CB1">
      <w:pPr>
        <w:widowControl w:val="0"/>
        <w:shd w:val="clear" w:color="auto" w:fill="FFFFFF"/>
        <w:tabs>
          <w:tab w:val="left" w:pos="-2127"/>
          <w:tab w:val="left" w:pos="485"/>
        </w:tabs>
        <w:autoSpaceDE w:val="0"/>
        <w:autoSpaceDN w:val="0"/>
        <w:adjustRightInd w:val="0"/>
        <w:jc w:val="both"/>
        <w:rPr>
          <w:szCs w:val="28"/>
        </w:rPr>
      </w:pPr>
      <w:r w:rsidRPr="00E64A69">
        <w:rPr>
          <w:b/>
          <w:bCs/>
          <w:color w:val="000000"/>
          <w:spacing w:val="-10"/>
          <w:szCs w:val="28"/>
        </w:rPr>
        <w:tab/>
      </w:r>
      <w:r w:rsidRPr="00E64A69">
        <w:rPr>
          <w:b/>
          <w:bCs/>
          <w:color w:val="000000"/>
          <w:spacing w:val="-10"/>
          <w:szCs w:val="28"/>
        </w:rPr>
        <w:tab/>
        <w:t xml:space="preserve">3.14.5. </w:t>
      </w:r>
      <w:r w:rsidRPr="00E64A69">
        <w:rPr>
          <w:b/>
          <w:bCs/>
          <w:color w:val="000000"/>
          <w:spacing w:val="-5"/>
          <w:szCs w:val="28"/>
        </w:rPr>
        <w:t>Проходження дистанції.</w:t>
      </w:r>
    </w:p>
    <w:p w:rsidR="00DC014D" w:rsidRPr="00E64A69" w:rsidRDefault="00DC014D" w:rsidP="006D3CB1">
      <w:pPr>
        <w:widowControl w:val="0"/>
        <w:shd w:val="clear" w:color="auto" w:fill="FFFFFF"/>
        <w:tabs>
          <w:tab w:val="left" w:pos="-2127"/>
          <w:tab w:val="left" w:pos="691"/>
        </w:tabs>
        <w:autoSpaceDE w:val="0"/>
        <w:autoSpaceDN w:val="0"/>
        <w:adjustRightInd w:val="0"/>
        <w:ind w:firstLine="692"/>
        <w:jc w:val="both"/>
        <w:rPr>
          <w:color w:val="000000"/>
          <w:spacing w:val="-6"/>
          <w:szCs w:val="28"/>
        </w:rPr>
      </w:pPr>
      <w:r w:rsidRPr="00E64A69">
        <w:rPr>
          <w:color w:val="000000"/>
          <w:spacing w:val="3"/>
          <w:szCs w:val="28"/>
        </w:rPr>
        <w:t xml:space="preserve">3.14.5.1. Команда, яка вийшла на старт, повинна у повному складі пройти всі </w:t>
      </w:r>
      <w:r w:rsidRPr="00E64A69">
        <w:rPr>
          <w:color w:val="000000"/>
          <w:szCs w:val="28"/>
        </w:rPr>
        <w:t>етапи дистанції, виконуючи ці Правила, Положення та Умови.</w:t>
      </w:r>
    </w:p>
    <w:p w:rsidR="00DC014D" w:rsidRPr="00E64A69" w:rsidRDefault="00DC014D" w:rsidP="006D3CB1">
      <w:pPr>
        <w:widowControl w:val="0"/>
        <w:shd w:val="clear" w:color="auto" w:fill="FFFFFF"/>
        <w:tabs>
          <w:tab w:val="left" w:pos="-2127"/>
        </w:tabs>
        <w:autoSpaceDE w:val="0"/>
        <w:autoSpaceDN w:val="0"/>
        <w:adjustRightInd w:val="0"/>
        <w:ind w:firstLine="692"/>
        <w:jc w:val="both"/>
        <w:rPr>
          <w:color w:val="000000"/>
          <w:spacing w:val="-7"/>
          <w:szCs w:val="28"/>
        </w:rPr>
      </w:pPr>
      <w:r w:rsidRPr="00E64A69">
        <w:rPr>
          <w:color w:val="000000"/>
          <w:spacing w:val="7"/>
          <w:szCs w:val="28"/>
        </w:rPr>
        <w:t xml:space="preserve">3.14.5.2. Тип лиж, їх ширина під вантажним майданчиком, склад і кількість </w:t>
      </w:r>
      <w:r w:rsidRPr="00E64A69">
        <w:rPr>
          <w:color w:val="000000"/>
          <w:szCs w:val="28"/>
        </w:rPr>
        <w:t>необхідного спорядження передбачається Положенням про змагання відповідно до вимог ФСТУ.</w:t>
      </w:r>
    </w:p>
    <w:p w:rsidR="00DC014D" w:rsidRPr="00E64A69" w:rsidRDefault="00DC014D" w:rsidP="006D3CB1">
      <w:pPr>
        <w:widowControl w:val="0"/>
        <w:shd w:val="clear" w:color="auto" w:fill="FFFFFF"/>
        <w:tabs>
          <w:tab w:val="left" w:pos="-2127"/>
          <w:tab w:val="left" w:pos="691"/>
        </w:tabs>
        <w:autoSpaceDE w:val="0"/>
        <w:autoSpaceDN w:val="0"/>
        <w:adjustRightInd w:val="0"/>
        <w:ind w:firstLine="692"/>
        <w:jc w:val="both"/>
        <w:rPr>
          <w:color w:val="000000"/>
          <w:spacing w:val="-7"/>
          <w:szCs w:val="28"/>
        </w:rPr>
      </w:pPr>
      <w:r w:rsidRPr="00E64A69">
        <w:rPr>
          <w:color w:val="000000"/>
          <w:spacing w:val="3"/>
          <w:szCs w:val="28"/>
        </w:rPr>
        <w:t xml:space="preserve">3.14.5.3. Перед стартом суддівська бригада перевіряє наявність передбаченого </w:t>
      </w:r>
      <w:r w:rsidRPr="00E64A69">
        <w:rPr>
          <w:color w:val="000000"/>
          <w:spacing w:val="-2"/>
          <w:szCs w:val="28"/>
        </w:rPr>
        <w:t xml:space="preserve">Положенням спорядження. При його відсутності або невідповідності </w:t>
      </w:r>
      <w:r w:rsidRPr="00E64A69">
        <w:rPr>
          <w:color w:val="000000"/>
          <w:szCs w:val="28"/>
        </w:rPr>
        <w:t>Положенню команда до старту не допускається.</w:t>
      </w:r>
    </w:p>
    <w:p w:rsidR="00DC014D" w:rsidRPr="00E64A69" w:rsidRDefault="00DC014D" w:rsidP="006D3CB1">
      <w:pPr>
        <w:widowControl w:val="0"/>
        <w:shd w:val="clear" w:color="auto" w:fill="FFFFFF"/>
        <w:tabs>
          <w:tab w:val="left" w:pos="-2127"/>
          <w:tab w:val="left" w:pos="691"/>
        </w:tabs>
        <w:autoSpaceDE w:val="0"/>
        <w:autoSpaceDN w:val="0"/>
        <w:adjustRightInd w:val="0"/>
        <w:ind w:firstLine="692"/>
        <w:jc w:val="both"/>
        <w:rPr>
          <w:color w:val="000000"/>
          <w:spacing w:val="-6"/>
          <w:szCs w:val="28"/>
        </w:rPr>
      </w:pPr>
      <w:r w:rsidRPr="00E64A69">
        <w:rPr>
          <w:color w:val="000000"/>
          <w:spacing w:val="5"/>
          <w:szCs w:val="28"/>
        </w:rPr>
        <w:t xml:space="preserve">3.14.5.4. Якщо перед етапом команда повинна зібратися разом, то подолання </w:t>
      </w:r>
      <w:r w:rsidRPr="00E64A69">
        <w:rPr>
          <w:color w:val="000000"/>
          <w:szCs w:val="28"/>
        </w:rPr>
        <w:t>етапу починається після приходу останнього учасника.</w:t>
      </w:r>
    </w:p>
    <w:p w:rsidR="00DC014D" w:rsidRPr="00E64A69" w:rsidRDefault="00DC014D" w:rsidP="006D3CB1">
      <w:pPr>
        <w:widowControl w:val="0"/>
        <w:shd w:val="clear" w:color="auto" w:fill="FFFFFF"/>
        <w:tabs>
          <w:tab w:val="left" w:pos="-2127"/>
          <w:tab w:val="left" w:pos="691"/>
        </w:tabs>
        <w:autoSpaceDE w:val="0"/>
        <w:autoSpaceDN w:val="0"/>
        <w:adjustRightInd w:val="0"/>
        <w:ind w:firstLine="692"/>
        <w:jc w:val="both"/>
        <w:rPr>
          <w:color w:val="000000"/>
          <w:spacing w:val="-6"/>
          <w:szCs w:val="28"/>
        </w:rPr>
      </w:pPr>
      <w:r w:rsidRPr="00E64A69">
        <w:rPr>
          <w:color w:val="000000"/>
          <w:spacing w:val="8"/>
          <w:szCs w:val="28"/>
        </w:rPr>
        <w:t xml:space="preserve">3.14.5.5. Фініш на етапі визначається за перетинанням останнім учасником (спорядженням) </w:t>
      </w:r>
      <w:r w:rsidRPr="00E64A69">
        <w:rPr>
          <w:color w:val="000000"/>
          <w:szCs w:val="28"/>
        </w:rPr>
        <w:t>команди лінії фінішу (якщо в Умовах не передбачено інше).</w:t>
      </w:r>
    </w:p>
    <w:p w:rsidR="00DC014D" w:rsidRPr="00E64A69" w:rsidRDefault="00DC014D" w:rsidP="006D3CB1">
      <w:pPr>
        <w:widowControl w:val="0"/>
        <w:shd w:val="clear" w:color="auto" w:fill="FFFFFF"/>
        <w:tabs>
          <w:tab w:val="left" w:pos="-2127"/>
          <w:tab w:val="left" w:pos="691"/>
        </w:tabs>
        <w:autoSpaceDE w:val="0"/>
        <w:autoSpaceDN w:val="0"/>
        <w:adjustRightInd w:val="0"/>
        <w:ind w:firstLine="692"/>
        <w:jc w:val="both"/>
        <w:rPr>
          <w:color w:val="000000"/>
          <w:spacing w:val="-7"/>
          <w:szCs w:val="28"/>
        </w:rPr>
      </w:pPr>
      <w:r w:rsidRPr="00E64A69">
        <w:rPr>
          <w:color w:val="000000"/>
          <w:spacing w:val="4"/>
          <w:szCs w:val="28"/>
        </w:rPr>
        <w:t xml:space="preserve">3.14.5.6. Якщо на етапі введено контрольний час, по його закінченню команда </w:t>
      </w:r>
      <w:r w:rsidRPr="00E64A69">
        <w:rPr>
          <w:color w:val="000000"/>
          <w:szCs w:val="28"/>
        </w:rPr>
        <w:t>залишає роботу та знімається з етапу (якщо в Умовах не передбачено інше).</w:t>
      </w:r>
    </w:p>
    <w:p w:rsidR="00DC014D" w:rsidRDefault="00DC014D" w:rsidP="006D3CB1">
      <w:pPr>
        <w:widowControl w:val="0"/>
        <w:shd w:val="clear" w:color="auto" w:fill="FFFFFF"/>
        <w:tabs>
          <w:tab w:val="left" w:pos="-2127"/>
          <w:tab w:val="left" w:pos="691"/>
        </w:tabs>
        <w:autoSpaceDE w:val="0"/>
        <w:autoSpaceDN w:val="0"/>
        <w:adjustRightInd w:val="0"/>
        <w:ind w:firstLine="692"/>
        <w:jc w:val="both"/>
        <w:rPr>
          <w:color w:val="000000"/>
          <w:szCs w:val="28"/>
        </w:rPr>
      </w:pPr>
      <w:r w:rsidRPr="00E64A69">
        <w:rPr>
          <w:color w:val="000000"/>
          <w:szCs w:val="28"/>
        </w:rPr>
        <w:t>3.14.5.7. Перевищення оптимального часу є штрафним часом.</w:t>
      </w:r>
    </w:p>
    <w:p w:rsidR="00606B12" w:rsidRPr="00E64A69" w:rsidRDefault="00606B12" w:rsidP="006D3CB1">
      <w:pPr>
        <w:widowControl w:val="0"/>
        <w:shd w:val="clear" w:color="auto" w:fill="FFFFFF"/>
        <w:tabs>
          <w:tab w:val="left" w:pos="-2127"/>
          <w:tab w:val="left" w:pos="691"/>
        </w:tabs>
        <w:autoSpaceDE w:val="0"/>
        <w:autoSpaceDN w:val="0"/>
        <w:adjustRightInd w:val="0"/>
        <w:ind w:firstLine="692"/>
        <w:jc w:val="both"/>
        <w:rPr>
          <w:color w:val="000000"/>
          <w:spacing w:val="-7"/>
          <w:szCs w:val="28"/>
        </w:rPr>
      </w:pPr>
    </w:p>
    <w:p w:rsidR="00DC014D" w:rsidRPr="00E64A69" w:rsidRDefault="00DC014D" w:rsidP="006D3CB1">
      <w:pPr>
        <w:widowControl w:val="0"/>
        <w:shd w:val="clear" w:color="auto" w:fill="FFFFFF"/>
        <w:tabs>
          <w:tab w:val="left" w:pos="-2127"/>
          <w:tab w:val="left" w:pos="485"/>
        </w:tabs>
        <w:autoSpaceDE w:val="0"/>
        <w:autoSpaceDN w:val="0"/>
        <w:adjustRightInd w:val="0"/>
        <w:jc w:val="both"/>
        <w:rPr>
          <w:b/>
          <w:bCs/>
          <w:color w:val="000000"/>
          <w:spacing w:val="-1"/>
          <w:szCs w:val="28"/>
        </w:rPr>
      </w:pPr>
      <w:r w:rsidRPr="00E64A69">
        <w:rPr>
          <w:b/>
          <w:bCs/>
          <w:color w:val="000000"/>
          <w:spacing w:val="-9"/>
          <w:szCs w:val="28"/>
        </w:rPr>
        <w:t>3.14.6.</w:t>
      </w:r>
      <w:r w:rsidRPr="00E64A69">
        <w:rPr>
          <w:b/>
          <w:bCs/>
          <w:color w:val="000000"/>
          <w:szCs w:val="28"/>
        </w:rPr>
        <w:tab/>
        <w:t xml:space="preserve"> </w:t>
      </w:r>
      <w:r w:rsidRPr="00E64A69">
        <w:rPr>
          <w:b/>
          <w:bCs/>
          <w:color w:val="000000"/>
          <w:spacing w:val="-1"/>
          <w:szCs w:val="28"/>
        </w:rPr>
        <w:t>Визначення результатів.</w:t>
      </w:r>
    </w:p>
    <w:p w:rsidR="00DC014D" w:rsidRPr="00E64A69" w:rsidRDefault="00DC014D" w:rsidP="006D3CB1">
      <w:pPr>
        <w:widowControl w:val="0"/>
        <w:shd w:val="clear" w:color="auto" w:fill="FFFFFF"/>
        <w:tabs>
          <w:tab w:val="left" w:pos="-2127"/>
        </w:tabs>
        <w:autoSpaceDE w:val="0"/>
        <w:autoSpaceDN w:val="0"/>
        <w:adjustRightInd w:val="0"/>
        <w:ind w:left="5" w:firstLine="709"/>
        <w:jc w:val="both"/>
        <w:rPr>
          <w:szCs w:val="28"/>
        </w:rPr>
      </w:pPr>
      <w:r w:rsidRPr="00E64A69">
        <w:rPr>
          <w:szCs w:val="28"/>
        </w:rPr>
        <w:t>3.14.6.1. За порушення техніки страховки на етапі суддя оголошує і фіксує порушення. Учасник (команда) має змогу виправити дане порушення без отримання штрафу. Якщо учасник (команда) не може або не хоче виправити дане порушення, то в цьому випадку виставляється штраф.</w:t>
      </w:r>
    </w:p>
    <w:p w:rsidR="00DC014D" w:rsidRPr="00E64A69" w:rsidRDefault="00DC014D" w:rsidP="006D3CB1">
      <w:pPr>
        <w:pStyle w:val="a4"/>
        <w:tabs>
          <w:tab w:val="left" w:pos="-2127"/>
        </w:tabs>
        <w:ind w:firstLine="709"/>
        <w:rPr>
          <w:szCs w:val="28"/>
        </w:rPr>
      </w:pPr>
      <w:r w:rsidRPr="00E64A69">
        <w:rPr>
          <w:szCs w:val="28"/>
        </w:rPr>
        <w:t>Штрафи, пов’язані з втратою страховки (самостраховки) повинні бути обов’язково виправлені. В противному випадку учасник (команда) знімається з етапу (дистанції).</w:t>
      </w:r>
    </w:p>
    <w:p w:rsidR="00DC014D" w:rsidRPr="00E64A69" w:rsidRDefault="00DC014D" w:rsidP="006D3CB1">
      <w:pPr>
        <w:widowControl w:val="0"/>
        <w:shd w:val="clear" w:color="auto" w:fill="FFFFFF"/>
        <w:tabs>
          <w:tab w:val="left" w:pos="-2127"/>
        </w:tabs>
        <w:autoSpaceDE w:val="0"/>
        <w:autoSpaceDN w:val="0"/>
        <w:adjustRightInd w:val="0"/>
        <w:ind w:left="5" w:firstLine="709"/>
        <w:jc w:val="both"/>
        <w:rPr>
          <w:color w:val="000000"/>
          <w:spacing w:val="2"/>
          <w:szCs w:val="28"/>
        </w:rPr>
      </w:pPr>
      <w:r w:rsidRPr="00E64A69">
        <w:rPr>
          <w:color w:val="000000"/>
          <w:spacing w:val="5"/>
          <w:szCs w:val="28"/>
        </w:rPr>
        <w:t xml:space="preserve">3.14.6.2. Результат команди на кожній дистанції визначається сумою часу </w:t>
      </w:r>
      <w:r w:rsidRPr="00E64A69">
        <w:rPr>
          <w:color w:val="000000"/>
          <w:spacing w:val="5"/>
          <w:szCs w:val="28"/>
        </w:rPr>
        <w:lastRenderedPageBreak/>
        <w:t xml:space="preserve">проходження дистанції та штрафних балів у хвилинах (1 бал дорівнює 30 секунд, або - за Положенням про змагання) або тільки сумою штрафних балів у хвилинах (згідно з Положенням). Краще місце </w:t>
      </w:r>
      <w:r w:rsidRPr="00E64A69">
        <w:rPr>
          <w:color w:val="000000"/>
          <w:spacing w:val="9"/>
          <w:szCs w:val="28"/>
        </w:rPr>
        <w:t xml:space="preserve">присуджується команді, яка має менший час. При рівності результатів </w:t>
      </w:r>
      <w:r w:rsidRPr="00E64A69">
        <w:rPr>
          <w:color w:val="000000"/>
          <w:szCs w:val="28"/>
        </w:rPr>
        <w:t xml:space="preserve">перевага </w:t>
      </w:r>
      <w:r w:rsidRPr="00E64A69">
        <w:rPr>
          <w:color w:val="000000"/>
          <w:spacing w:val="2"/>
          <w:szCs w:val="28"/>
        </w:rPr>
        <w:t>віддається команді, яка має менше число штрафних балів.</w:t>
      </w:r>
    </w:p>
    <w:p w:rsidR="00DC014D" w:rsidRPr="00E64A69" w:rsidRDefault="00DC014D" w:rsidP="006D3CB1">
      <w:pPr>
        <w:widowControl w:val="0"/>
        <w:shd w:val="clear" w:color="auto" w:fill="FFFFFF"/>
        <w:tabs>
          <w:tab w:val="left" w:pos="-2127"/>
          <w:tab w:val="left" w:pos="710"/>
        </w:tabs>
        <w:autoSpaceDE w:val="0"/>
        <w:autoSpaceDN w:val="0"/>
        <w:adjustRightInd w:val="0"/>
        <w:ind w:left="4" w:firstLine="709"/>
        <w:jc w:val="both"/>
        <w:rPr>
          <w:color w:val="000000"/>
          <w:szCs w:val="28"/>
        </w:rPr>
      </w:pPr>
      <w:r w:rsidRPr="00E64A69">
        <w:rPr>
          <w:color w:val="000000"/>
          <w:spacing w:val="-6"/>
          <w:szCs w:val="28"/>
        </w:rPr>
        <w:t xml:space="preserve">3.14.6.5. </w:t>
      </w:r>
      <w:r w:rsidRPr="00E64A69">
        <w:rPr>
          <w:color w:val="000000"/>
          <w:spacing w:val="-1"/>
          <w:szCs w:val="28"/>
        </w:rPr>
        <w:t xml:space="preserve">Загальний результат команди визначається за найменшою сумою місць, </w:t>
      </w:r>
      <w:r w:rsidRPr="00E64A69">
        <w:rPr>
          <w:color w:val="000000"/>
          <w:szCs w:val="28"/>
        </w:rPr>
        <w:t xml:space="preserve">зайнятих на окремих дистанціях. Команди, які не мають заліку на одній чи </w:t>
      </w:r>
      <w:r w:rsidRPr="00E64A69">
        <w:rPr>
          <w:color w:val="000000"/>
          <w:spacing w:val="1"/>
          <w:szCs w:val="28"/>
        </w:rPr>
        <w:t xml:space="preserve">кількох дистанціях, займають місця після команд, що мають більш повний </w:t>
      </w:r>
      <w:r w:rsidRPr="00E64A69">
        <w:rPr>
          <w:color w:val="000000"/>
          <w:szCs w:val="28"/>
        </w:rPr>
        <w:t>залік. У Положенні має бути обумовлено, якій дистанції віддається перевага при рівності суми місць на окремих дистанціях.</w:t>
      </w:r>
    </w:p>
    <w:p w:rsidR="00DC014D" w:rsidRPr="00E64A69" w:rsidRDefault="00DC014D" w:rsidP="006D3CB1">
      <w:pPr>
        <w:widowControl w:val="0"/>
        <w:shd w:val="clear" w:color="auto" w:fill="FFFFFF"/>
        <w:autoSpaceDE w:val="0"/>
        <w:autoSpaceDN w:val="0"/>
        <w:adjustRightInd w:val="0"/>
        <w:ind w:firstLine="708"/>
        <w:jc w:val="both"/>
        <w:rPr>
          <w:szCs w:val="28"/>
        </w:rPr>
      </w:pPr>
      <w:r w:rsidRPr="00E64A69">
        <w:rPr>
          <w:b/>
          <w:bCs/>
          <w:color w:val="000000"/>
          <w:spacing w:val="-1"/>
          <w:szCs w:val="28"/>
        </w:rPr>
        <w:t>3.14.7. Таблиця штрафів</w:t>
      </w:r>
      <w:r w:rsidRPr="00E64A69">
        <w:rPr>
          <w:color w:val="000000"/>
          <w:spacing w:val="-1"/>
          <w:szCs w:val="28"/>
        </w:rPr>
        <w:t>.</w:t>
      </w:r>
    </w:p>
    <w:p w:rsidR="00E15812" w:rsidRDefault="00DC014D" w:rsidP="006D3CB1">
      <w:pPr>
        <w:widowControl w:val="0"/>
        <w:shd w:val="clear" w:color="auto" w:fill="FFFFFF"/>
        <w:autoSpaceDE w:val="0"/>
        <w:autoSpaceDN w:val="0"/>
        <w:adjustRightInd w:val="0"/>
        <w:spacing w:before="5" w:after="374"/>
        <w:ind w:left="5" w:right="5" w:firstLine="703"/>
        <w:jc w:val="both"/>
        <w:rPr>
          <w:color w:val="000000"/>
          <w:spacing w:val="-1"/>
          <w:szCs w:val="28"/>
        </w:rPr>
      </w:pPr>
      <w:r w:rsidRPr="00E64A69">
        <w:rPr>
          <w:color w:val="000000"/>
          <w:spacing w:val="4"/>
          <w:szCs w:val="28"/>
        </w:rPr>
        <w:t xml:space="preserve">3.14.7.1. Розміри штрафів за помилки при подоланні технічних етапів та </w:t>
      </w:r>
      <w:r w:rsidRPr="00E64A69">
        <w:rPr>
          <w:color w:val="000000"/>
          <w:spacing w:val="-1"/>
          <w:szCs w:val="28"/>
        </w:rPr>
        <w:t>виконанні спеціальних завдань в залежності від характеру порушень наведені в таблиці:</w:t>
      </w:r>
    </w:p>
    <w:tbl>
      <w:tblPr>
        <w:tblW w:w="0" w:type="auto"/>
        <w:tblInd w:w="283"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3168"/>
        <w:gridCol w:w="983"/>
        <w:gridCol w:w="3060"/>
        <w:gridCol w:w="2700"/>
      </w:tblGrid>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ind w:right="5"/>
              <w:jc w:val="center"/>
              <w:rPr>
                <w:sz w:val="24"/>
              </w:rPr>
            </w:pPr>
            <w:r w:rsidRPr="00606B12">
              <w:rPr>
                <w:color w:val="000000"/>
                <w:sz w:val="24"/>
              </w:rPr>
              <w:t>№ з</w:t>
            </w:r>
            <w:r w:rsidRPr="00606B12">
              <w:rPr>
                <w:color w:val="000000"/>
                <w:spacing w:val="-9"/>
                <w:sz w:val="24"/>
              </w:rPr>
              <w:t>/п</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ind w:right="5"/>
              <w:jc w:val="center"/>
              <w:rPr>
                <w:sz w:val="24"/>
              </w:rPr>
            </w:pPr>
            <w:r w:rsidRPr="00606B12">
              <w:rPr>
                <w:color w:val="000000"/>
                <w:spacing w:val="-3"/>
                <w:sz w:val="24"/>
              </w:rPr>
              <w:t>Помилка</w:t>
            </w:r>
          </w:p>
        </w:tc>
        <w:tc>
          <w:tcPr>
            <w:tcW w:w="983" w:type="dxa"/>
            <w:tcBorders>
              <w:top w:val="single" w:sz="4" w:space="0" w:color="auto"/>
              <w:left w:val="single" w:sz="4" w:space="0" w:color="auto"/>
              <w:bottom w:val="single" w:sz="4" w:space="0" w:color="auto"/>
              <w:right w:val="single" w:sz="4" w:space="0" w:color="auto"/>
            </w:tcBorders>
          </w:tcPr>
          <w:p w:rsidR="00606B12" w:rsidRPr="00606B12" w:rsidRDefault="00606B12" w:rsidP="00606B12">
            <w:pPr>
              <w:pStyle w:val="3"/>
              <w:numPr>
                <w:ilvl w:val="0"/>
                <w:numId w:val="0"/>
              </w:numPr>
              <w:rPr>
                <w:rFonts w:ascii="Times New Roman" w:hAnsi="Times New Roman"/>
                <w:b w:val="0"/>
                <w:sz w:val="24"/>
                <w:szCs w:val="24"/>
              </w:rPr>
            </w:pPr>
            <w:r w:rsidRPr="00606B12">
              <w:rPr>
                <w:rFonts w:ascii="Times New Roman" w:hAnsi="Times New Roman"/>
                <w:b w:val="0"/>
                <w:sz w:val="24"/>
                <w:szCs w:val="24"/>
              </w:rPr>
              <w:t>Штраф</w:t>
            </w:r>
          </w:p>
          <w:p w:rsidR="00606B12" w:rsidRPr="00606B12" w:rsidRDefault="00606B12" w:rsidP="008E2347">
            <w:pPr>
              <w:widowControl w:val="0"/>
              <w:shd w:val="clear" w:color="auto" w:fill="FFFFFF"/>
              <w:autoSpaceDE w:val="0"/>
              <w:autoSpaceDN w:val="0"/>
              <w:adjustRightInd w:val="0"/>
              <w:ind w:left="-157"/>
              <w:jc w:val="center"/>
              <w:rPr>
                <w:sz w:val="24"/>
              </w:rPr>
            </w:pPr>
            <w:r w:rsidRPr="00606B12">
              <w:rPr>
                <w:color w:val="000000"/>
                <w:spacing w:val="-4"/>
                <w:sz w:val="24"/>
              </w:rPr>
              <w:t>(бали)</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ind w:right="5"/>
              <w:jc w:val="center"/>
              <w:rPr>
                <w:sz w:val="24"/>
              </w:rPr>
            </w:pPr>
            <w:r w:rsidRPr="00606B12">
              <w:rPr>
                <w:color w:val="000000"/>
                <w:spacing w:val="4"/>
                <w:sz w:val="24"/>
              </w:rPr>
              <w:t>Роз'яснення</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ind w:right="5"/>
              <w:jc w:val="center"/>
              <w:rPr>
                <w:sz w:val="24"/>
              </w:rPr>
            </w:pPr>
            <w:r w:rsidRPr="00606B12">
              <w:rPr>
                <w:sz w:val="24"/>
              </w:rPr>
              <w:t>Примітка</w:t>
            </w:r>
          </w:p>
        </w:tc>
      </w:tr>
      <w:tr w:rsidR="00606B12">
        <w:trPr>
          <w:trHeight w:val="682"/>
        </w:trPr>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70"/>
              </w:tabs>
              <w:autoSpaceDE w:val="0"/>
              <w:autoSpaceDN w:val="0"/>
              <w:adjustRightInd w:val="0"/>
              <w:spacing w:line="240" w:lineRule="atLeast"/>
              <w:jc w:val="both"/>
              <w:rPr>
                <w:sz w:val="24"/>
              </w:rPr>
            </w:pPr>
            <w:r w:rsidRPr="00606B12">
              <w:rPr>
                <w:color w:val="000000"/>
                <w:spacing w:val="-2"/>
                <w:sz w:val="24"/>
              </w:rPr>
              <w:t>Незагвинчена муфта карабіну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color w:val="000000"/>
                <w:spacing w:val="-2"/>
                <w:sz w:val="24"/>
              </w:rPr>
              <w:t xml:space="preserve">Втрата спорядження (за </w:t>
            </w:r>
            <w:r w:rsidRPr="00606B12">
              <w:rPr>
                <w:color w:val="000000"/>
                <w:spacing w:val="-1"/>
                <w:sz w:val="24"/>
              </w:rPr>
              <w:t>одиницю) окрім основної вірьовки</w:t>
            </w:r>
            <w:r w:rsidRPr="00606B12">
              <w:rPr>
                <w:color w:val="000000"/>
                <w:spacing w:val="-2"/>
                <w:sz w:val="24"/>
              </w:rPr>
              <w:t xml:space="preserve"> та </w:t>
            </w:r>
            <w:r w:rsidRPr="00606B12">
              <w:rPr>
                <w:color w:val="000000"/>
                <w:spacing w:val="-3"/>
                <w:sz w:val="24"/>
              </w:rPr>
              <w:t>контрольного вантажу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8" w:right="-193"/>
              <w:jc w:val="center"/>
              <w:rPr>
                <w:sz w:val="24"/>
              </w:rPr>
            </w:pPr>
            <w:r w:rsidRPr="00606B12">
              <w:rPr>
                <w:color w:val="000000"/>
                <w:sz w:val="24"/>
              </w:rPr>
              <w:t xml:space="preserve">Спорядження (у </w:t>
            </w:r>
            <w:r w:rsidRPr="00606B12">
              <w:rPr>
                <w:color w:val="000000"/>
                <w:spacing w:val="1"/>
                <w:sz w:val="24"/>
              </w:rPr>
              <w:t xml:space="preserve">відпо-відності з переліком обов'язкового) вважається </w:t>
            </w:r>
            <w:r w:rsidRPr="00606B12">
              <w:rPr>
                <w:color w:val="000000"/>
                <w:sz w:val="24"/>
              </w:rPr>
              <w:t xml:space="preserve">втраченим, якщо воно не </w:t>
            </w:r>
            <w:r w:rsidRPr="00606B12">
              <w:rPr>
                <w:color w:val="000000"/>
                <w:spacing w:val="-2"/>
                <w:sz w:val="24"/>
              </w:rPr>
              <w:t>доставлене до фінішу</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6"/>
              <w:jc w:val="both"/>
              <w:rPr>
                <w:sz w:val="24"/>
              </w:rPr>
            </w:pPr>
            <w:r w:rsidRPr="00606B12">
              <w:rPr>
                <w:sz w:val="24"/>
              </w:rPr>
              <w:t>3.</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6"/>
              <w:jc w:val="both"/>
              <w:rPr>
                <w:sz w:val="24"/>
              </w:rPr>
            </w:pPr>
            <w:r w:rsidRPr="00606B12">
              <w:rPr>
                <w:color w:val="000000"/>
                <w:sz w:val="24"/>
              </w:rPr>
              <w:t xml:space="preserve">Вихід учасника за </w:t>
            </w:r>
            <w:r w:rsidRPr="00606B12">
              <w:rPr>
                <w:color w:val="000000"/>
                <w:spacing w:val="-2"/>
                <w:sz w:val="24"/>
              </w:rPr>
              <w:t xml:space="preserve">розмітку етапу або схід </w:t>
            </w:r>
            <w:r w:rsidRPr="00606B12">
              <w:rPr>
                <w:color w:val="000000"/>
                <w:spacing w:val="-1"/>
                <w:sz w:val="24"/>
              </w:rPr>
              <w:t>з маркірованої лижні</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6"/>
              <w:jc w:val="center"/>
              <w:rPr>
                <w:sz w:val="24"/>
              </w:rPr>
            </w:pPr>
            <w:r w:rsidRPr="00606B12">
              <w:rPr>
                <w:sz w:val="24"/>
              </w:rPr>
              <w:t>1</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6"/>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4.</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color w:val="000000"/>
                <w:spacing w:val="-2"/>
                <w:sz w:val="24"/>
              </w:rPr>
              <w:t>Помилка при русі по азимуту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За кожні 2 градуси</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5.</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color w:val="000000"/>
                <w:spacing w:val="-2"/>
                <w:sz w:val="24"/>
              </w:rPr>
              <w:t xml:space="preserve">Помилка у визначенні </w:t>
            </w:r>
            <w:r w:rsidRPr="00606B12">
              <w:rPr>
                <w:color w:val="000000"/>
                <w:sz w:val="24"/>
              </w:rPr>
              <w:t xml:space="preserve">КП на карті від 2 до </w:t>
            </w:r>
            <w:smartTag w:uri="urn:schemas-microsoft-com:office:smarttags" w:element="metricconverter">
              <w:smartTagPr>
                <w:attr w:name="ProductID" w:val="4 мм"/>
              </w:smartTagPr>
              <w:r w:rsidRPr="00606B12">
                <w:rPr>
                  <w:color w:val="000000"/>
                  <w:sz w:val="24"/>
                </w:rPr>
                <w:t xml:space="preserve">4 </w:t>
              </w:r>
              <w:r w:rsidRPr="00606B12">
                <w:rPr>
                  <w:color w:val="000000"/>
                  <w:spacing w:val="-7"/>
                  <w:sz w:val="24"/>
                </w:rPr>
                <w:t>мм</w:t>
              </w:r>
            </w:smartTag>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6"/>
              <w:jc w:val="both"/>
              <w:rPr>
                <w:sz w:val="24"/>
              </w:rPr>
            </w:pPr>
            <w:r w:rsidRPr="00606B12">
              <w:rPr>
                <w:sz w:val="24"/>
              </w:rPr>
              <w:t>6.</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6"/>
              <w:jc w:val="both"/>
              <w:rPr>
                <w:sz w:val="24"/>
              </w:rPr>
            </w:pPr>
            <w:r w:rsidRPr="00606B12">
              <w:rPr>
                <w:color w:val="000000"/>
                <w:sz w:val="24"/>
              </w:rPr>
              <w:t xml:space="preserve">Неправильно </w:t>
            </w:r>
            <w:r w:rsidRPr="00606B12">
              <w:rPr>
                <w:color w:val="000000"/>
                <w:spacing w:val="-2"/>
                <w:sz w:val="24"/>
              </w:rPr>
              <w:t>зав’язаний вузол</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6"/>
              <w:jc w:val="center"/>
              <w:rPr>
                <w:sz w:val="24"/>
              </w:rPr>
            </w:pPr>
            <w:r w:rsidRPr="00606B12">
              <w:rPr>
                <w:sz w:val="24"/>
              </w:rPr>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8" w:right="6"/>
              <w:jc w:val="center"/>
              <w:rPr>
                <w:sz w:val="24"/>
              </w:rPr>
            </w:pPr>
            <w:r w:rsidRPr="00606B12">
              <w:rPr>
                <w:color w:val="000000"/>
                <w:spacing w:val="-2"/>
                <w:sz w:val="24"/>
              </w:rPr>
              <w:t>Відсутність контрольного</w:t>
            </w:r>
            <w:r w:rsidRPr="00606B12">
              <w:rPr>
                <w:color w:val="000000"/>
                <w:spacing w:val="-4"/>
                <w:sz w:val="24"/>
              </w:rPr>
              <w:t xml:space="preserve"> вузла. Невірне використання </w:t>
            </w:r>
            <w:r w:rsidRPr="00606B12">
              <w:rPr>
                <w:color w:val="000000"/>
                <w:spacing w:val="-18"/>
                <w:sz w:val="24"/>
              </w:rPr>
              <w:t xml:space="preserve"> вузла</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rPr>
          <w:trHeight w:val="469"/>
        </w:trPr>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7.</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70"/>
              </w:tabs>
              <w:autoSpaceDE w:val="0"/>
              <w:autoSpaceDN w:val="0"/>
              <w:adjustRightInd w:val="0"/>
              <w:spacing w:line="240" w:lineRule="atLeast"/>
              <w:jc w:val="both"/>
              <w:rPr>
                <w:sz w:val="24"/>
              </w:rPr>
            </w:pPr>
            <w:r w:rsidRPr="00606B12">
              <w:rPr>
                <w:color w:val="000000"/>
                <w:sz w:val="24"/>
              </w:rPr>
              <w:t xml:space="preserve">Помилка в визначенні </w:t>
            </w:r>
            <w:r w:rsidRPr="00606B12">
              <w:rPr>
                <w:color w:val="000000"/>
                <w:spacing w:val="-3"/>
                <w:sz w:val="24"/>
              </w:rPr>
              <w:t xml:space="preserve">КП на карті від 4 до </w:t>
            </w:r>
            <w:smartTag w:uri="urn:schemas-microsoft-com:office:smarttags" w:element="metricconverter">
              <w:smartTagPr>
                <w:attr w:name="ProductID" w:val="10 мм"/>
              </w:smartTagPr>
              <w:r w:rsidRPr="00606B12">
                <w:rPr>
                  <w:color w:val="000000"/>
                  <w:spacing w:val="-3"/>
                  <w:sz w:val="24"/>
                </w:rPr>
                <w:t>10 мм</w:t>
              </w:r>
            </w:smartTag>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8.</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70"/>
              </w:tabs>
              <w:autoSpaceDE w:val="0"/>
              <w:autoSpaceDN w:val="0"/>
              <w:adjustRightInd w:val="0"/>
              <w:spacing w:line="240" w:lineRule="atLeast"/>
              <w:jc w:val="both"/>
              <w:rPr>
                <w:color w:val="000000"/>
                <w:sz w:val="24"/>
              </w:rPr>
            </w:pPr>
            <w:r w:rsidRPr="00606B12">
              <w:rPr>
                <w:color w:val="000000"/>
                <w:sz w:val="24"/>
              </w:rPr>
              <w:t>Неправильна страховка</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9.</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70"/>
              </w:tabs>
              <w:autoSpaceDE w:val="0"/>
              <w:autoSpaceDN w:val="0"/>
              <w:adjustRightInd w:val="0"/>
              <w:spacing w:line="240" w:lineRule="atLeast"/>
              <w:jc w:val="both"/>
              <w:rPr>
                <w:color w:val="000000"/>
                <w:sz w:val="24"/>
              </w:rPr>
            </w:pPr>
            <w:r w:rsidRPr="00606B12">
              <w:rPr>
                <w:color w:val="000000"/>
                <w:sz w:val="24"/>
              </w:rPr>
              <w:t>Падіння в межах етапу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9" w:right="-108"/>
              <w:jc w:val="center"/>
              <w:rPr>
                <w:sz w:val="24"/>
              </w:rPr>
            </w:pPr>
            <w:r w:rsidRPr="00606B12">
              <w:rPr>
                <w:sz w:val="24"/>
              </w:rPr>
              <w:t>Тільки на етапах лижного маршруту (з ОЧ, ралі або за вибором)</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10.</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70"/>
              </w:tabs>
              <w:autoSpaceDE w:val="0"/>
              <w:autoSpaceDN w:val="0"/>
              <w:adjustRightInd w:val="0"/>
              <w:spacing w:line="240" w:lineRule="atLeast"/>
              <w:jc w:val="both"/>
              <w:rPr>
                <w:color w:val="000000"/>
                <w:sz w:val="24"/>
              </w:rPr>
            </w:pPr>
            <w:r w:rsidRPr="00606B12">
              <w:rPr>
                <w:color w:val="000000"/>
                <w:spacing w:val="-2"/>
                <w:sz w:val="24"/>
              </w:rPr>
              <w:t xml:space="preserve">Зупинка поза зоною гальмування; виїзд за </w:t>
            </w:r>
            <w:r w:rsidRPr="00606B12">
              <w:rPr>
                <w:color w:val="000000"/>
                <w:sz w:val="24"/>
              </w:rPr>
              <w:t>межу етапу; пропуск воріт при спуску з поворотами</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11.</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677"/>
              </w:tabs>
              <w:autoSpaceDE w:val="0"/>
              <w:autoSpaceDN w:val="0"/>
              <w:adjustRightInd w:val="0"/>
              <w:spacing w:line="240" w:lineRule="atLeast"/>
              <w:jc w:val="both"/>
              <w:rPr>
                <w:color w:val="000000"/>
                <w:spacing w:val="-2"/>
                <w:sz w:val="24"/>
              </w:rPr>
            </w:pPr>
            <w:r w:rsidRPr="00606B12">
              <w:rPr>
                <w:color w:val="000000"/>
                <w:sz w:val="24"/>
              </w:rPr>
              <w:t>Надання допомоги “</w:t>
            </w:r>
            <w:r w:rsidRPr="00606B12">
              <w:rPr>
                <w:color w:val="000000"/>
                <w:spacing w:val="-2"/>
                <w:sz w:val="24"/>
              </w:rPr>
              <w:t xml:space="preserve">потерпілим"; торкання </w:t>
            </w:r>
            <w:r w:rsidRPr="00606B12">
              <w:rPr>
                <w:color w:val="000000"/>
                <w:sz w:val="24"/>
              </w:rPr>
              <w:t>рельєфу травмованою частиною тіла</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12.</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677"/>
              </w:tabs>
              <w:autoSpaceDE w:val="0"/>
              <w:autoSpaceDN w:val="0"/>
              <w:adjustRightInd w:val="0"/>
              <w:spacing w:line="240" w:lineRule="atLeast"/>
              <w:jc w:val="both"/>
              <w:rPr>
                <w:color w:val="000000"/>
                <w:sz w:val="24"/>
              </w:rPr>
            </w:pPr>
            <w:r w:rsidRPr="00606B12">
              <w:rPr>
                <w:color w:val="000000"/>
                <w:sz w:val="24"/>
              </w:rPr>
              <w:t xml:space="preserve">Учасник під учасником на </w:t>
            </w:r>
            <w:r w:rsidRPr="00606B12">
              <w:rPr>
                <w:color w:val="000000"/>
                <w:sz w:val="24"/>
              </w:rPr>
              <w:lastRenderedPageBreak/>
              <w:t>крутому схилі</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lastRenderedPageBreak/>
              <w:t>3</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8" w:right="-52"/>
              <w:jc w:val="center"/>
              <w:rPr>
                <w:sz w:val="24"/>
              </w:rPr>
            </w:pPr>
            <w:r w:rsidRPr="00606B12">
              <w:rPr>
                <w:sz w:val="24"/>
              </w:rPr>
              <w:t xml:space="preserve">На етапах підйому, спуску, </w:t>
            </w:r>
            <w:r w:rsidRPr="00606B12">
              <w:rPr>
                <w:sz w:val="24"/>
              </w:rPr>
              <w:lastRenderedPageBreak/>
              <w:t>траверсу схилу</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lastRenderedPageBreak/>
              <w:t xml:space="preserve">Ставиться після </w:t>
            </w:r>
            <w:r w:rsidRPr="00606B12">
              <w:rPr>
                <w:sz w:val="24"/>
              </w:rPr>
              <w:lastRenderedPageBreak/>
              <w:t>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lastRenderedPageBreak/>
              <w:t>13.</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677"/>
              </w:tabs>
              <w:autoSpaceDE w:val="0"/>
              <w:autoSpaceDN w:val="0"/>
              <w:adjustRightInd w:val="0"/>
              <w:spacing w:line="240" w:lineRule="atLeast"/>
              <w:jc w:val="both"/>
              <w:rPr>
                <w:color w:val="000000"/>
                <w:sz w:val="24"/>
              </w:rPr>
            </w:pPr>
            <w:r w:rsidRPr="00606B12">
              <w:rPr>
                <w:color w:val="000000"/>
                <w:sz w:val="24"/>
              </w:rPr>
              <w:t>Втрата страховки (самостраховки), перевантаження перил</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6</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14.</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3677"/>
              </w:tabs>
              <w:autoSpaceDE w:val="0"/>
              <w:autoSpaceDN w:val="0"/>
              <w:adjustRightInd w:val="0"/>
              <w:spacing w:line="240" w:lineRule="atLeast"/>
              <w:jc w:val="both"/>
              <w:rPr>
                <w:color w:val="000000"/>
                <w:sz w:val="24"/>
              </w:rPr>
            </w:pPr>
            <w:r w:rsidRPr="00606B12">
              <w:rPr>
                <w:color w:val="000000"/>
                <w:spacing w:val="-2"/>
                <w:sz w:val="24"/>
              </w:rPr>
              <w:t xml:space="preserve">Учасник почав рух по </w:t>
            </w:r>
            <w:r w:rsidRPr="00606B12">
              <w:rPr>
                <w:color w:val="000000"/>
                <w:sz w:val="24"/>
              </w:rPr>
              <w:t xml:space="preserve">лавинонебезпечній </w:t>
            </w:r>
            <w:r w:rsidRPr="00606B12">
              <w:rPr>
                <w:color w:val="000000"/>
                <w:spacing w:val="-1"/>
                <w:sz w:val="24"/>
              </w:rPr>
              <w:t xml:space="preserve">ділянці </w:t>
            </w:r>
            <w:r w:rsidRPr="00606B12">
              <w:rPr>
                <w:color w:val="000000"/>
                <w:sz w:val="24"/>
              </w:rPr>
              <w:t>непідготовленим</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6</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15.</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22"/>
              </w:tabs>
              <w:autoSpaceDE w:val="0"/>
              <w:autoSpaceDN w:val="0"/>
              <w:adjustRightInd w:val="0"/>
              <w:spacing w:line="240" w:lineRule="atLeast"/>
              <w:jc w:val="both"/>
              <w:rPr>
                <w:color w:val="000000"/>
                <w:spacing w:val="-2"/>
                <w:sz w:val="24"/>
              </w:rPr>
            </w:pPr>
            <w:r w:rsidRPr="00606B12">
              <w:rPr>
                <w:color w:val="000000"/>
                <w:spacing w:val="-2"/>
                <w:sz w:val="24"/>
              </w:rPr>
              <w:t xml:space="preserve">Помилка у визначенні </w:t>
            </w:r>
            <w:r w:rsidRPr="00606B12">
              <w:rPr>
                <w:color w:val="000000"/>
                <w:spacing w:val="-1"/>
                <w:sz w:val="24"/>
              </w:rPr>
              <w:t>КП на карті 10-</w:t>
            </w:r>
            <w:smartTag w:uri="urn:schemas-microsoft-com:office:smarttags" w:element="metricconverter">
              <w:smartTagPr>
                <w:attr w:name="ProductID" w:val="20 мм"/>
              </w:smartTagPr>
              <w:r w:rsidRPr="00606B12">
                <w:rPr>
                  <w:color w:val="000000"/>
                  <w:spacing w:val="-1"/>
                  <w:sz w:val="24"/>
                </w:rPr>
                <w:t>20 мм</w:t>
              </w:r>
            </w:smartTag>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6</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16.</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1951"/>
              </w:tabs>
              <w:autoSpaceDE w:val="0"/>
              <w:autoSpaceDN w:val="0"/>
              <w:adjustRightInd w:val="0"/>
              <w:spacing w:line="240" w:lineRule="atLeast"/>
              <w:jc w:val="both"/>
              <w:rPr>
                <w:color w:val="000000"/>
                <w:spacing w:val="-2"/>
                <w:sz w:val="24"/>
              </w:rPr>
            </w:pPr>
            <w:r w:rsidRPr="00606B12">
              <w:rPr>
                <w:color w:val="000000"/>
                <w:spacing w:val="-1"/>
                <w:sz w:val="24"/>
              </w:rPr>
              <w:t xml:space="preserve">Втрата основної </w:t>
            </w:r>
            <w:r w:rsidRPr="00606B12">
              <w:rPr>
                <w:color w:val="000000"/>
                <w:spacing w:val="-2"/>
                <w:sz w:val="24"/>
              </w:rPr>
              <w:t>вірьовки</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10</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17.</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22"/>
              </w:tabs>
              <w:autoSpaceDE w:val="0"/>
              <w:autoSpaceDN w:val="0"/>
              <w:adjustRightInd w:val="0"/>
              <w:spacing w:line="240" w:lineRule="atLeast"/>
              <w:ind w:right="-38"/>
              <w:jc w:val="both"/>
              <w:rPr>
                <w:color w:val="000000"/>
                <w:spacing w:val="-1"/>
                <w:sz w:val="24"/>
              </w:rPr>
            </w:pPr>
            <w:r w:rsidRPr="00606B12">
              <w:rPr>
                <w:color w:val="000000"/>
                <w:sz w:val="24"/>
              </w:rPr>
              <w:t xml:space="preserve">Не виставлений </w:t>
            </w:r>
            <w:r w:rsidRPr="00606B12">
              <w:rPr>
                <w:color w:val="000000"/>
                <w:spacing w:val="4"/>
                <w:sz w:val="24"/>
              </w:rPr>
              <w:t xml:space="preserve">спостерігач; двоє на </w:t>
            </w:r>
            <w:r w:rsidRPr="00606B12">
              <w:rPr>
                <w:color w:val="000000"/>
                <w:sz w:val="24"/>
              </w:rPr>
              <w:t xml:space="preserve">лавинонебезпечній </w:t>
            </w:r>
            <w:r w:rsidRPr="00606B12">
              <w:rPr>
                <w:color w:val="000000"/>
                <w:spacing w:val="-2"/>
                <w:sz w:val="24"/>
              </w:rPr>
              <w:t xml:space="preserve">ділянці; потрапляння </w:t>
            </w:r>
            <w:r w:rsidRPr="00606B12">
              <w:rPr>
                <w:color w:val="000000"/>
                <w:spacing w:val="-1"/>
                <w:sz w:val="24"/>
              </w:rPr>
              <w:t>учасника в "лавину”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10</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18.</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22"/>
              </w:tabs>
              <w:autoSpaceDE w:val="0"/>
              <w:autoSpaceDN w:val="0"/>
              <w:adjustRightInd w:val="0"/>
              <w:spacing w:line="240" w:lineRule="atLeast"/>
              <w:ind w:right="-38"/>
              <w:jc w:val="both"/>
              <w:rPr>
                <w:color w:val="000000"/>
                <w:sz w:val="24"/>
              </w:rPr>
            </w:pPr>
            <w:r w:rsidRPr="00606B12">
              <w:rPr>
                <w:color w:val="000000"/>
                <w:spacing w:val="-3"/>
                <w:sz w:val="24"/>
              </w:rPr>
              <w:t xml:space="preserve">Наїзд на учасника при </w:t>
            </w:r>
            <w:r w:rsidRPr="00606B12">
              <w:rPr>
                <w:color w:val="000000"/>
                <w:spacing w:val="-4"/>
                <w:sz w:val="24"/>
              </w:rPr>
              <w:t>спуску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10</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19.</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22"/>
              </w:tabs>
              <w:autoSpaceDE w:val="0"/>
              <w:autoSpaceDN w:val="0"/>
              <w:adjustRightInd w:val="0"/>
              <w:spacing w:line="240" w:lineRule="atLeast"/>
              <w:ind w:right="-38"/>
              <w:jc w:val="both"/>
              <w:rPr>
                <w:color w:val="000000"/>
                <w:spacing w:val="-3"/>
                <w:sz w:val="24"/>
              </w:rPr>
            </w:pPr>
            <w:r w:rsidRPr="00606B12">
              <w:rPr>
                <w:color w:val="000000"/>
                <w:spacing w:val="-1"/>
                <w:sz w:val="24"/>
              </w:rPr>
              <w:t xml:space="preserve">Навантаження </w:t>
            </w:r>
            <w:r w:rsidRPr="00606B12">
              <w:rPr>
                <w:color w:val="000000"/>
                <w:spacing w:val="-2"/>
                <w:sz w:val="24"/>
              </w:rPr>
              <w:t>суддівської страховки</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10</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20.</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 xml:space="preserve">Помилка у визначенні </w:t>
            </w:r>
            <w:r w:rsidRPr="00606B12">
              <w:rPr>
                <w:color w:val="000000"/>
                <w:sz w:val="24"/>
              </w:rPr>
              <w:t>КП на карті 20-</w:t>
            </w:r>
            <w:smartTag w:uri="urn:schemas-microsoft-com:office:smarttags" w:element="metricconverter">
              <w:smartTagPr>
                <w:attr w:name="ProductID" w:val="50 мм"/>
              </w:smartTagPr>
              <w:r w:rsidRPr="00606B12">
                <w:rPr>
                  <w:color w:val="000000"/>
                  <w:sz w:val="24"/>
                </w:rPr>
                <w:t>50 мм</w:t>
              </w:r>
            </w:smartTag>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10</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21.</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Непроходження етапу учасником (за кожного)</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20</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За Умовами проходження дистанції</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22.</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Зрив з зависанням на суддівській страховки</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left="-157" w:right="-108"/>
              <w:jc w:val="center"/>
              <w:rPr>
                <w:sz w:val="24"/>
              </w:rPr>
            </w:pPr>
            <w:r w:rsidRPr="00606B12">
              <w:rPr>
                <w:sz w:val="24"/>
              </w:rPr>
              <w:t>зняття з етапу</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23.</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 xml:space="preserve">Помилка у визначенні </w:t>
            </w:r>
            <w:r w:rsidRPr="00606B12">
              <w:rPr>
                <w:color w:val="000000"/>
                <w:sz w:val="24"/>
              </w:rPr>
              <w:t xml:space="preserve">КП на карті більше ніж </w:t>
            </w:r>
            <w:smartTag w:uri="urn:schemas-microsoft-com:office:smarttags" w:element="metricconverter">
              <w:smartTagPr>
                <w:attr w:name="ProductID" w:val="50 мм"/>
              </w:smartTagPr>
              <w:r w:rsidRPr="00606B12">
                <w:rPr>
                  <w:color w:val="000000"/>
                  <w:sz w:val="24"/>
                </w:rPr>
                <w:t>50 мм</w:t>
              </w:r>
            </w:smartTag>
            <w:r w:rsidRPr="00606B12">
              <w:rPr>
                <w:color w:val="000000"/>
                <w:sz w:val="24"/>
              </w:rPr>
              <w:t xml:space="preserve"> або відсутність проколу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left="-157" w:right="-108"/>
              <w:jc w:val="center"/>
              <w:rPr>
                <w:sz w:val="24"/>
              </w:rPr>
            </w:pPr>
            <w:r w:rsidRPr="00606B12">
              <w:rPr>
                <w:sz w:val="24"/>
              </w:rPr>
              <w:t>зняття з етапу</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center"/>
              <w:rPr>
                <w:sz w:val="24"/>
              </w:rPr>
            </w:pPr>
            <w:r w:rsidRPr="00606B12">
              <w:rPr>
                <w:sz w:val="24"/>
              </w:rPr>
              <w:t>-</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24.</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Втрата каски, контрольного вантажу</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left="-157" w:right="-108"/>
              <w:jc w:val="center"/>
              <w:rPr>
                <w:sz w:val="24"/>
              </w:rPr>
            </w:pPr>
            <w:r w:rsidRPr="00606B12">
              <w:rPr>
                <w:sz w:val="24"/>
              </w:rPr>
              <w:t>зняття з етапу</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9" w:right="-108"/>
              <w:jc w:val="center"/>
              <w:rPr>
                <w:sz w:val="24"/>
              </w:rPr>
            </w:pPr>
            <w:r w:rsidRPr="00606B12">
              <w:rPr>
                <w:sz w:val="24"/>
              </w:rPr>
              <w:t>Контрольний вантаж вважається втраченим, якщо він не доставлений до фінішу</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25.</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Невиконання вимог судді по забезпеченню безпеки</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left="-157" w:right="-108"/>
              <w:jc w:val="center"/>
              <w:rPr>
                <w:sz w:val="24"/>
              </w:rPr>
            </w:pPr>
            <w:r w:rsidRPr="00606B12">
              <w:rPr>
                <w:sz w:val="24"/>
              </w:rPr>
              <w:t>зняття з етапу</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9" w:right="-108"/>
              <w:jc w:val="center"/>
              <w:rPr>
                <w:sz w:val="24"/>
              </w:rPr>
            </w:pPr>
            <w:r w:rsidRPr="00606B12">
              <w:rPr>
                <w:sz w:val="24"/>
              </w:rPr>
              <w:t>Після третього попередження старшого судді етапу</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r w:rsidR="00606B12">
        <w:tc>
          <w:tcPr>
            <w:tcW w:w="534"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right="5"/>
              <w:jc w:val="both"/>
              <w:rPr>
                <w:sz w:val="24"/>
              </w:rPr>
            </w:pPr>
            <w:r w:rsidRPr="00606B12">
              <w:rPr>
                <w:sz w:val="24"/>
              </w:rPr>
              <w:t>26.</w:t>
            </w:r>
          </w:p>
        </w:tc>
        <w:tc>
          <w:tcPr>
            <w:tcW w:w="3168"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shd w:val="clear" w:color="auto" w:fill="FFFFFF"/>
              <w:tabs>
                <w:tab w:val="left" w:pos="451"/>
              </w:tabs>
              <w:autoSpaceDE w:val="0"/>
              <w:autoSpaceDN w:val="0"/>
              <w:adjustRightInd w:val="0"/>
              <w:spacing w:line="240" w:lineRule="atLeast"/>
              <w:jc w:val="both"/>
              <w:rPr>
                <w:color w:val="000000"/>
                <w:spacing w:val="-1"/>
                <w:sz w:val="24"/>
              </w:rPr>
            </w:pPr>
            <w:r w:rsidRPr="00606B12">
              <w:rPr>
                <w:color w:val="000000"/>
                <w:spacing w:val="-1"/>
                <w:sz w:val="24"/>
              </w:rPr>
              <w:t>Невиконання умов проходження дистанції</w:t>
            </w:r>
          </w:p>
        </w:tc>
        <w:tc>
          <w:tcPr>
            <w:tcW w:w="983" w:type="dxa"/>
            <w:tcBorders>
              <w:top w:val="single" w:sz="4" w:space="0" w:color="auto"/>
              <w:left w:val="single" w:sz="4" w:space="0" w:color="auto"/>
              <w:bottom w:val="single" w:sz="4" w:space="0" w:color="auto"/>
              <w:right w:val="single" w:sz="4" w:space="0" w:color="auto"/>
            </w:tcBorders>
            <w:vAlign w:val="center"/>
          </w:tcPr>
          <w:p w:rsidR="00606B12" w:rsidRPr="00606B12" w:rsidRDefault="00606B12" w:rsidP="008E2347">
            <w:pPr>
              <w:widowControl w:val="0"/>
              <w:autoSpaceDE w:val="0"/>
              <w:autoSpaceDN w:val="0"/>
              <w:adjustRightInd w:val="0"/>
              <w:spacing w:line="240" w:lineRule="atLeast"/>
              <w:ind w:left="-157" w:right="-108"/>
              <w:jc w:val="center"/>
              <w:rPr>
                <w:sz w:val="24"/>
              </w:rPr>
            </w:pPr>
            <w:r w:rsidRPr="00606B12">
              <w:rPr>
                <w:sz w:val="24"/>
              </w:rPr>
              <w:t>зняття з дистан-ції</w:t>
            </w:r>
          </w:p>
        </w:tc>
        <w:tc>
          <w:tcPr>
            <w:tcW w:w="306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09" w:right="-108"/>
              <w:jc w:val="center"/>
              <w:rPr>
                <w:sz w:val="24"/>
              </w:rPr>
            </w:pPr>
            <w:r w:rsidRPr="00606B12">
              <w:rPr>
                <w:sz w:val="24"/>
              </w:rPr>
              <w:t>Невиконання умов подолання етапів та умов руху між етапами</w:t>
            </w:r>
          </w:p>
        </w:tc>
        <w:tc>
          <w:tcPr>
            <w:tcW w:w="2700" w:type="dxa"/>
            <w:tcBorders>
              <w:top w:val="single" w:sz="4" w:space="0" w:color="auto"/>
              <w:left w:val="single" w:sz="4" w:space="0" w:color="auto"/>
              <w:bottom w:val="single" w:sz="4" w:space="0" w:color="auto"/>
              <w:right w:val="single" w:sz="4" w:space="0" w:color="auto"/>
            </w:tcBorders>
          </w:tcPr>
          <w:p w:rsidR="00606B12" w:rsidRPr="00606B12" w:rsidRDefault="00606B12" w:rsidP="008E2347">
            <w:pPr>
              <w:widowControl w:val="0"/>
              <w:autoSpaceDE w:val="0"/>
              <w:autoSpaceDN w:val="0"/>
              <w:adjustRightInd w:val="0"/>
              <w:spacing w:line="240" w:lineRule="atLeast"/>
              <w:ind w:left="-164" w:right="-129"/>
              <w:jc w:val="center"/>
              <w:rPr>
                <w:sz w:val="24"/>
              </w:rPr>
            </w:pPr>
            <w:r w:rsidRPr="00606B12">
              <w:rPr>
                <w:sz w:val="24"/>
              </w:rPr>
              <w:t>Ставиться після оголошення про помилку (п. 3.14.6.1)</w:t>
            </w:r>
          </w:p>
        </w:tc>
      </w:tr>
    </w:tbl>
    <w:p w:rsidR="00606B12" w:rsidRDefault="00606B12" w:rsidP="006D3CB1">
      <w:pPr>
        <w:widowControl w:val="0"/>
        <w:shd w:val="clear" w:color="auto" w:fill="FFFFFF"/>
        <w:autoSpaceDE w:val="0"/>
        <w:autoSpaceDN w:val="0"/>
        <w:adjustRightInd w:val="0"/>
        <w:spacing w:before="5" w:after="374"/>
        <w:ind w:left="5" w:right="5" w:firstLine="703"/>
        <w:jc w:val="both"/>
        <w:rPr>
          <w:color w:val="000000"/>
          <w:spacing w:val="-1"/>
          <w:szCs w:val="28"/>
        </w:rPr>
      </w:pPr>
    </w:p>
    <w:p w:rsidR="00DC014D" w:rsidRPr="00E64A69" w:rsidRDefault="00DC014D" w:rsidP="006D3CB1">
      <w:pPr>
        <w:widowControl w:val="0"/>
        <w:shd w:val="clear" w:color="auto" w:fill="FFFFFF"/>
        <w:autoSpaceDE w:val="0"/>
        <w:autoSpaceDN w:val="0"/>
        <w:adjustRightInd w:val="0"/>
        <w:jc w:val="both"/>
        <w:rPr>
          <w:b/>
          <w:szCs w:val="28"/>
        </w:rPr>
      </w:pPr>
      <w:r w:rsidRPr="00E64A69">
        <w:rPr>
          <w:b/>
          <w:color w:val="000000"/>
          <w:spacing w:val="-3"/>
          <w:szCs w:val="28"/>
        </w:rPr>
        <w:t>Примітки:</w:t>
      </w:r>
    </w:p>
    <w:p w:rsidR="00DC014D" w:rsidRPr="00E64A69" w:rsidRDefault="00DC014D" w:rsidP="00705620">
      <w:pPr>
        <w:widowControl w:val="0"/>
        <w:numPr>
          <w:ilvl w:val="0"/>
          <w:numId w:val="20"/>
        </w:numPr>
        <w:shd w:val="clear" w:color="auto" w:fill="FFFFFF"/>
        <w:tabs>
          <w:tab w:val="left" w:pos="418"/>
        </w:tabs>
        <w:autoSpaceDE w:val="0"/>
        <w:autoSpaceDN w:val="0"/>
        <w:adjustRightInd w:val="0"/>
        <w:ind w:left="139"/>
        <w:jc w:val="both"/>
        <w:rPr>
          <w:color w:val="000000"/>
          <w:spacing w:val="-28"/>
          <w:szCs w:val="28"/>
        </w:rPr>
      </w:pPr>
      <w:r w:rsidRPr="00E64A69">
        <w:rPr>
          <w:color w:val="000000"/>
          <w:szCs w:val="28"/>
        </w:rPr>
        <w:t>В пунктах, що мають кілька помилок, штрафи додаються.</w:t>
      </w:r>
    </w:p>
    <w:p w:rsidR="00DC014D" w:rsidRPr="00E64A69" w:rsidRDefault="00DC014D" w:rsidP="00705620">
      <w:pPr>
        <w:widowControl w:val="0"/>
        <w:numPr>
          <w:ilvl w:val="0"/>
          <w:numId w:val="20"/>
        </w:numPr>
        <w:shd w:val="clear" w:color="auto" w:fill="FFFFFF"/>
        <w:tabs>
          <w:tab w:val="left" w:pos="-5400"/>
        </w:tabs>
        <w:autoSpaceDE w:val="0"/>
        <w:autoSpaceDN w:val="0"/>
        <w:adjustRightInd w:val="0"/>
        <w:ind w:left="139"/>
        <w:jc w:val="both"/>
        <w:rPr>
          <w:color w:val="000000"/>
          <w:spacing w:val="-15"/>
          <w:szCs w:val="28"/>
        </w:rPr>
      </w:pPr>
      <w:r w:rsidRPr="00E64A69">
        <w:rPr>
          <w:color w:val="000000"/>
          <w:szCs w:val="28"/>
        </w:rPr>
        <w:t>Помилки при визначенні КП на карті вказані для масштабу 1:15000.</w:t>
      </w:r>
    </w:p>
    <w:p w:rsidR="00DC014D" w:rsidRPr="00E64A69" w:rsidRDefault="00DC014D" w:rsidP="006D3CB1">
      <w:pPr>
        <w:widowControl w:val="0"/>
        <w:shd w:val="clear" w:color="auto" w:fill="FFFFFF"/>
        <w:autoSpaceDE w:val="0"/>
        <w:autoSpaceDN w:val="0"/>
        <w:adjustRightInd w:val="0"/>
        <w:ind w:left="283"/>
        <w:jc w:val="both"/>
        <w:rPr>
          <w:color w:val="000000"/>
          <w:szCs w:val="28"/>
        </w:rPr>
      </w:pPr>
      <w:r w:rsidRPr="00E64A69">
        <w:rPr>
          <w:color w:val="000000"/>
          <w:spacing w:val="2"/>
          <w:szCs w:val="28"/>
        </w:rPr>
        <w:t xml:space="preserve">При використанні карт з іншим масштабом розмір помилок має бути </w:t>
      </w:r>
      <w:r w:rsidRPr="00E64A69">
        <w:rPr>
          <w:color w:val="000000"/>
          <w:szCs w:val="28"/>
        </w:rPr>
        <w:t xml:space="preserve">відповідно перерахований та округлений з точністю до </w:t>
      </w:r>
      <w:smartTag w:uri="urn:schemas-microsoft-com:office:smarttags" w:element="metricconverter">
        <w:smartTagPr>
          <w:attr w:name="ProductID" w:val="1 мм"/>
        </w:smartTagPr>
        <w:r w:rsidRPr="00E64A69">
          <w:rPr>
            <w:color w:val="000000"/>
            <w:szCs w:val="28"/>
          </w:rPr>
          <w:t>1 мм</w:t>
        </w:r>
      </w:smartTag>
      <w:r w:rsidRPr="00E64A69">
        <w:rPr>
          <w:color w:val="000000"/>
          <w:szCs w:val="28"/>
        </w:rPr>
        <w:t>.</w:t>
      </w:r>
    </w:p>
    <w:p w:rsidR="00DC014D" w:rsidRPr="00E64A69" w:rsidRDefault="00DC014D" w:rsidP="00E15812">
      <w:pPr>
        <w:widowControl w:val="0"/>
        <w:tabs>
          <w:tab w:val="left" w:pos="3969"/>
        </w:tabs>
        <w:autoSpaceDE w:val="0"/>
        <w:autoSpaceDN w:val="0"/>
        <w:adjustRightInd w:val="0"/>
        <w:spacing w:before="120"/>
        <w:ind w:firstLine="720"/>
        <w:jc w:val="center"/>
        <w:rPr>
          <w:b/>
          <w:szCs w:val="28"/>
        </w:rPr>
      </w:pPr>
      <w:r w:rsidRPr="00E64A69">
        <w:rPr>
          <w:b/>
          <w:szCs w:val="28"/>
        </w:rPr>
        <w:t>3.15. ГІРСЬКИЙ ТУРИЗМ</w:t>
      </w:r>
    </w:p>
    <w:p w:rsidR="00DC014D" w:rsidRPr="00E64A69" w:rsidRDefault="00DC014D" w:rsidP="006D3CB1">
      <w:pPr>
        <w:widowControl w:val="0"/>
        <w:autoSpaceDE w:val="0"/>
        <w:autoSpaceDN w:val="0"/>
        <w:adjustRightInd w:val="0"/>
        <w:spacing w:before="120"/>
        <w:ind w:firstLine="720"/>
        <w:jc w:val="both"/>
        <w:rPr>
          <w:b/>
          <w:szCs w:val="28"/>
        </w:rPr>
      </w:pPr>
      <w:r w:rsidRPr="00E64A69">
        <w:rPr>
          <w:b/>
          <w:szCs w:val="28"/>
        </w:rPr>
        <w:t>3.15.1. Визначення термінів</w:t>
      </w:r>
    </w:p>
    <w:p w:rsidR="00DC014D" w:rsidRPr="00E64A69" w:rsidRDefault="00DC014D" w:rsidP="006D3CB1">
      <w:pPr>
        <w:pStyle w:val="a9"/>
        <w:ind w:firstLine="720"/>
        <w:jc w:val="both"/>
        <w:rPr>
          <w:sz w:val="28"/>
          <w:szCs w:val="28"/>
        </w:rPr>
      </w:pPr>
      <w:r w:rsidRPr="00E64A69">
        <w:rPr>
          <w:sz w:val="28"/>
          <w:szCs w:val="28"/>
        </w:rPr>
        <w:t xml:space="preserve">3.15.1.1. </w:t>
      </w:r>
      <w:r w:rsidRPr="00E64A69">
        <w:rPr>
          <w:b/>
          <w:sz w:val="28"/>
          <w:szCs w:val="28"/>
        </w:rPr>
        <w:t>Підсумовуюча (компілятивна) система</w:t>
      </w:r>
      <w:r w:rsidRPr="00E64A69">
        <w:rPr>
          <w:sz w:val="28"/>
          <w:szCs w:val="28"/>
        </w:rPr>
        <w:t xml:space="preserve"> — система оцінки результатів виступів по заданій програмі, яка передбачає підсумовування по абсолютній величині </w:t>
      </w:r>
      <w:r w:rsidRPr="00E64A69">
        <w:rPr>
          <w:sz w:val="28"/>
          <w:szCs w:val="28"/>
        </w:rPr>
        <w:lastRenderedPageBreak/>
        <w:t>додатних  (за час проходження дистанції) і від’ємних  (за невідповідність часу, заявленій тактиці та порушення техніки) результатів виступу учасників змагань.</w:t>
      </w:r>
    </w:p>
    <w:p w:rsidR="00DC014D" w:rsidRPr="00E64A69" w:rsidRDefault="00DC014D" w:rsidP="006D3CB1">
      <w:pPr>
        <w:pStyle w:val="a9"/>
        <w:ind w:firstLine="720"/>
        <w:jc w:val="both"/>
        <w:rPr>
          <w:sz w:val="28"/>
          <w:szCs w:val="28"/>
        </w:rPr>
      </w:pPr>
      <w:r w:rsidRPr="00E64A69">
        <w:rPr>
          <w:sz w:val="28"/>
          <w:szCs w:val="28"/>
        </w:rPr>
        <w:t xml:space="preserve">3.15.1.2. </w:t>
      </w:r>
      <w:r w:rsidRPr="00E64A69">
        <w:rPr>
          <w:b/>
          <w:sz w:val="28"/>
          <w:szCs w:val="28"/>
        </w:rPr>
        <w:t>Заохочувальна (бонусна) система</w:t>
      </w:r>
      <w:r w:rsidRPr="00E64A69">
        <w:rPr>
          <w:sz w:val="28"/>
          <w:szCs w:val="28"/>
        </w:rPr>
        <w:t xml:space="preserve"> — комплексна заохочувально-преміальна система всебічної оцінки виступів в змаганнях з програмою по вибору, при якій враховується складність маршруту або спеціального технічного прийому (далі — спецприйом), спосіб його проходження або виконання, порушення техніки, зміна тактики, а також дотримання нормативного часу при проходженні дистанції. </w:t>
      </w:r>
    </w:p>
    <w:p w:rsidR="00DC014D" w:rsidRPr="00E64A69" w:rsidRDefault="00DC014D" w:rsidP="00705620">
      <w:pPr>
        <w:pStyle w:val="a9"/>
        <w:widowControl w:val="0"/>
        <w:numPr>
          <w:ilvl w:val="3"/>
          <w:numId w:val="25"/>
        </w:numPr>
        <w:tabs>
          <w:tab w:val="clear" w:pos="1080"/>
          <w:tab w:val="num" w:pos="0"/>
        </w:tabs>
        <w:autoSpaceDE w:val="0"/>
        <w:autoSpaceDN w:val="0"/>
        <w:adjustRightInd w:val="0"/>
        <w:spacing w:after="0"/>
        <w:ind w:left="0" w:firstLine="709"/>
        <w:jc w:val="both"/>
        <w:rPr>
          <w:sz w:val="28"/>
          <w:szCs w:val="28"/>
        </w:rPr>
      </w:pPr>
      <w:r w:rsidRPr="00E64A69">
        <w:rPr>
          <w:b/>
          <w:sz w:val="28"/>
          <w:szCs w:val="28"/>
        </w:rPr>
        <w:t>Звичайні маршрути або спецприйоми</w:t>
      </w:r>
      <w:r w:rsidRPr="00E64A69">
        <w:rPr>
          <w:b/>
          <w:i/>
          <w:sz w:val="28"/>
          <w:szCs w:val="28"/>
        </w:rPr>
        <w:t xml:space="preserve"> </w:t>
      </w:r>
      <w:r w:rsidRPr="00E64A69">
        <w:rPr>
          <w:sz w:val="28"/>
          <w:szCs w:val="28"/>
        </w:rPr>
        <w:t>— це ті, способи проходження або прийоми виконання яких учасники змагань заявляють і проходять (виконують) на свій розсуд.</w:t>
      </w:r>
    </w:p>
    <w:p w:rsidR="00DC014D" w:rsidRPr="00E64A69" w:rsidRDefault="00DC014D" w:rsidP="00705620">
      <w:pPr>
        <w:pStyle w:val="a9"/>
        <w:widowControl w:val="0"/>
        <w:numPr>
          <w:ilvl w:val="3"/>
          <w:numId w:val="25"/>
        </w:numPr>
        <w:tabs>
          <w:tab w:val="clear" w:pos="1080"/>
          <w:tab w:val="num" w:pos="0"/>
        </w:tabs>
        <w:autoSpaceDE w:val="0"/>
        <w:autoSpaceDN w:val="0"/>
        <w:adjustRightInd w:val="0"/>
        <w:spacing w:after="0"/>
        <w:ind w:left="0" w:firstLine="709"/>
        <w:jc w:val="both"/>
        <w:rPr>
          <w:sz w:val="28"/>
          <w:szCs w:val="28"/>
        </w:rPr>
      </w:pPr>
      <w:r w:rsidRPr="00E64A69">
        <w:rPr>
          <w:b/>
          <w:sz w:val="28"/>
          <w:szCs w:val="28"/>
        </w:rPr>
        <w:t>Обов’язкові  маршрути або спецприйоми</w:t>
      </w:r>
      <w:r w:rsidRPr="00E64A69">
        <w:rPr>
          <w:b/>
          <w:i/>
          <w:sz w:val="28"/>
          <w:szCs w:val="28"/>
        </w:rPr>
        <w:t xml:space="preserve"> </w:t>
      </w:r>
      <w:r w:rsidRPr="00E64A69">
        <w:rPr>
          <w:sz w:val="28"/>
          <w:szCs w:val="28"/>
        </w:rPr>
        <w:t>— це ті, за непроходження (невиконання) яких учасників змагань, знімають з даної дистанції як за невиконання Умов подолання дистанції (далі — Умови).</w:t>
      </w:r>
    </w:p>
    <w:p w:rsidR="00DC014D" w:rsidRPr="00E64A69" w:rsidRDefault="00DC014D" w:rsidP="00705620">
      <w:pPr>
        <w:pStyle w:val="a9"/>
        <w:widowControl w:val="0"/>
        <w:numPr>
          <w:ilvl w:val="3"/>
          <w:numId w:val="25"/>
        </w:numPr>
        <w:tabs>
          <w:tab w:val="clear" w:pos="1080"/>
          <w:tab w:val="num" w:pos="0"/>
        </w:tabs>
        <w:autoSpaceDE w:val="0"/>
        <w:autoSpaceDN w:val="0"/>
        <w:adjustRightInd w:val="0"/>
        <w:spacing w:after="0"/>
        <w:ind w:left="0" w:firstLine="709"/>
        <w:jc w:val="both"/>
        <w:rPr>
          <w:sz w:val="28"/>
          <w:szCs w:val="28"/>
        </w:rPr>
      </w:pPr>
      <w:r w:rsidRPr="00E64A69">
        <w:rPr>
          <w:b/>
          <w:sz w:val="28"/>
          <w:szCs w:val="28"/>
        </w:rPr>
        <w:t>Рекомендовані маршрути</w:t>
      </w:r>
      <w:r w:rsidRPr="00E64A69">
        <w:rPr>
          <w:sz w:val="28"/>
          <w:szCs w:val="28"/>
        </w:rPr>
        <w:t xml:space="preserve"> </w:t>
      </w:r>
      <w:r w:rsidRPr="00E64A69">
        <w:rPr>
          <w:b/>
          <w:sz w:val="28"/>
          <w:szCs w:val="28"/>
        </w:rPr>
        <w:t>або спецприйоми</w:t>
      </w:r>
      <w:r w:rsidRPr="00E64A69">
        <w:rPr>
          <w:sz w:val="28"/>
          <w:szCs w:val="28"/>
        </w:rPr>
        <w:t xml:space="preserve"> — це ті, за непроходження (невиконання) яких учасників змагань, карають штрафними балами у відповідності до таблиці номінальних оцінок, заданої в Умовах. </w:t>
      </w:r>
    </w:p>
    <w:p w:rsidR="00DC014D" w:rsidRPr="00E64A69" w:rsidRDefault="00DC014D" w:rsidP="00705620">
      <w:pPr>
        <w:pStyle w:val="a9"/>
        <w:widowControl w:val="0"/>
        <w:numPr>
          <w:ilvl w:val="3"/>
          <w:numId w:val="25"/>
        </w:numPr>
        <w:tabs>
          <w:tab w:val="clear" w:pos="1080"/>
          <w:tab w:val="num" w:pos="0"/>
        </w:tabs>
        <w:autoSpaceDE w:val="0"/>
        <w:autoSpaceDN w:val="0"/>
        <w:adjustRightInd w:val="0"/>
        <w:spacing w:after="0"/>
        <w:ind w:left="0" w:firstLine="709"/>
        <w:jc w:val="both"/>
        <w:rPr>
          <w:sz w:val="28"/>
          <w:szCs w:val="28"/>
        </w:rPr>
      </w:pPr>
      <w:r w:rsidRPr="00E64A69">
        <w:rPr>
          <w:b/>
          <w:sz w:val="28"/>
          <w:szCs w:val="28"/>
        </w:rPr>
        <w:t xml:space="preserve">Заохочувальні (бонусні) маршрути або спецприйоми </w:t>
      </w:r>
      <w:r w:rsidRPr="00E64A69">
        <w:rPr>
          <w:sz w:val="28"/>
          <w:szCs w:val="28"/>
        </w:rPr>
        <w:t>—  це ті, за проходження або виконання яких учасники змагань, додатково отримують бонуси (заохочувальні бали) у відповідності до таблиці номінальних оцінок, заданої в Умовах.</w:t>
      </w:r>
    </w:p>
    <w:p w:rsidR="00DC014D" w:rsidRPr="00E64A69" w:rsidRDefault="00DC014D" w:rsidP="00705620">
      <w:pPr>
        <w:pStyle w:val="a9"/>
        <w:widowControl w:val="0"/>
        <w:numPr>
          <w:ilvl w:val="3"/>
          <w:numId w:val="25"/>
        </w:numPr>
        <w:tabs>
          <w:tab w:val="clear" w:pos="1080"/>
          <w:tab w:val="num" w:pos="0"/>
        </w:tabs>
        <w:autoSpaceDE w:val="0"/>
        <w:autoSpaceDN w:val="0"/>
        <w:adjustRightInd w:val="0"/>
        <w:spacing w:after="0"/>
        <w:ind w:left="0" w:firstLine="709"/>
        <w:jc w:val="both"/>
        <w:rPr>
          <w:i/>
          <w:sz w:val="28"/>
          <w:szCs w:val="28"/>
        </w:rPr>
      </w:pPr>
      <w:r w:rsidRPr="00E64A69">
        <w:rPr>
          <w:b/>
          <w:sz w:val="28"/>
          <w:szCs w:val="28"/>
        </w:rPr>
        <w:t xml:space="preserve">Номінальна оцінка </w:t>
      </w:r>
      <w:r w:rsidRPr="00E64A69">
        <w:rPr>
          <w:sz w:val="28"/>
          <w:szCs w:val="28"/>
        </w:rPr>
        <w:t>— сума балів, якою Умовами при бонусній системі оцінюється кожний маршрут або спецприйом даної дистанції з  урахуванням способу, порядку та складності їх проходження або виконання</w:t>
      </w:r>
      <w:r w:rsidRPr="00E64A69">
        <w:rPr>
          <w:i/>
          <w:sz w:val="28"/>
          <w:szCs w:val="28"/>
        </w:rPr>
        <w:t>.</w:t>
      </w:r>
    </w:p>
    <w:p w:rsidR="00DC014D" w:rsidRPr="00E64A69" w:rsidRDefault="00DC014D" w:rsidP="00705620">
      <w:pPr>
        <w:pStyle w:val="a9"/>
        <w:widowControl w:val="0"/>
        <w:numPr>
          <w:ilvl w:val="3"/>
          <w:numId w:val="25"/>
        </w:numPr>
        <w:tabs>
          <w:tab w:val="clear" w:pos="1080"/>
          <w:tab w:val="num" w:pos="0"/>
        </w:tabs>
        <w:autoSpaceDE w:val="0"/>
        <w:autoSpaceDN w:val="0"/>
        <w:adjustRightInd w:val="0"/>
        <w:spacing w:after="0"/>
        <w:ind w:left="0" w:firstLine="709"/>
        <w:jc w:val="both"/>
        <w:rPr>
          <w:sz w:val="28"/>
          <w:szCs w:val="28"/>
        </w:rPr>
      </w:pPr>
      <w:r w:rsidRPr="00E64A69">
        <w:rPr>
          <w:b/>
          <w:sz w:val="28"/>
          <w:szCs w:val="28"/>
        </w:rPr>
        <w:t>Нормативні вимоги (нормативний мінімум)</w:t>
      </w:r>
      <w:r w:rsidRPr="00E64A69">
        <w:rPr>
          <w:sz w:val="28"/>
          <w:szCs w:val="28"/>
        </w:rPr>
        <w:t xml:space="preserve"> — сукупність мінімальних вимог до дистанції певного класу відповідно до таблиці 3.15.1. </w:t>
      </w:r>
    </w:p>
    <w:p w:rsidR="00DC014D" w:rsidRPr="00E64A69" w:rsidRDefault="00DC014D" w:rsidP="006D3CB1">
      <w:pPr>
        <w:pStyle w:val="a9"/>
        <w:widowControl w:val="0"/>
        <w:numPr>
          <w:ilvl w:val="3"/>
          <w:numId w:val="0"/>
        </w:numPr>
        <w:tabs>
          <w:tab w:val="num" w:pos="0"/>
        </w:tabs>
        <w:autoSpaceDE w:val="0"/>
        <w:autoSpaceDN w:val="0"/>
        <w:adjustRightInd w:val="0"/>
        <w:spacing w:after="0"/>
        <w:ind w:firstLine="709"/>
        <w:jc w:val="both"/>
        <w:rPr>
          <w:sz w:val="28"/>
          <w:szCs w:val="28"/>
        </w:rPr>
      </w:pPr>
      <w:r w:rsidRPr="00E64A69">
        <w:rPr>
          <w:b/>
          <w:sz w:val="28"/>
          <w:szCs w:val="28"/>
        </w:rPr>
        <w:t>Нормативна частина</w:t>
      </w:r>
      <w:r w:rsidRPr="00E64A69">
        <w:rPr>
          <w:sz w:val="28"/>
          <w:szCs w:val="28"/>
        </w:rPr>
        <w:t xml:space="preserve"> — визначена кількість  маршрутів та/або спецприйомів, яка сумарно відповідає мінімальним вимогам до дистанції даного класу, кількість (вид) яких визначаються в Умовах одним із наступних способів:</w:t>
      </w:r>
    </w:p>
    <w:p w:rsidR="00DC014D" w:rsidRPr="00E64A69" w:rsidRDefault="00DC014D" w:rsidP="006D3CB1">
      <w:pPr>
        <w:pStyle w:val="a9"/>
        <w:widowControl w:val="0"/>
        <w:numPr>
          <w:ilvl w:val="0"/>
          <w:numId w:val="24"/>
        </w:numPr>
        <w:autoSpaceDE w:val="0"/>
        <w:autoSpaceDN w:val="0"/>
        <w:adjustRightInd w:val="0"/>
        <w:spacing w:after="0"/>
        <w:jc w:val="both"/>
        <w:rPr>
          <w:sz w:val="28"/>
          <w:szCs w:val="28"/>
        </w:rPr>
      </w:pPr>
      <w:r w:rsidRPr="00E64A69">
        <w:rPr>
          <w:sz w:val="28"/>
          <w:szCs w:val="28"/>
        </w:rPr>
        <w:t>обов’язковою кількістю маршрутів, які повинні пройти учасники змагань в межах різних ділянок або дистанції в цілому;</w:t>
      </w:r>
    </w:p>
    <w:p w:rsidR="00DC014D" w:rsidRPr="00E64A69" w:rsidRDefault="00DC014D" w:rsidP="006D3CB1">
      <w:pPr>
        <w:pStyle w:val="a9"/>
        <w:widowControl w:val="0"/>
        <w:numPr>
          <w:ilvl w:val="0"/>
          <w:numId w:val="24"/>
        </w:numPr>
        <w:autoSpaceDE w:val="0"/>
        <w:autoSpaceDN w:val="0"/>
        <w:adjustRightInd w:val="0"/>
        <w:spacing w:after="0"/>
        <w:jc w:val="both"/>
        <w:rPr>
          <w:sz w:val="28"/>
          <w:szCs w:val="28"/>
        </w:rPr>
      </w:pPr>
      <w:r w:rsidRPr="00E64A69">
        <w:rPr>
          <w:sz w:val="28"/>
          <w:szCs w:val="28"/>
        </w:rPr>
        <w:t>обов’язковим переліком спецприйомів, які повинні виконати учасники змагань при проходженні дистанції;</w:t>
      </w:r>
    </w:p>
    <w:p w:rsidR="00DC014D" w:rsidRPr="00E64A69" w:rsidRDefault="00DC014D" w:rsidP="006D3CB1">
      <w:pPr>
        <w:pStyle w:val="a9"/>
        <w:widowControl w:val="0"/>
        <w:numPr>
          <w:ilvl w:val="0"/>
          <w:numId w:val="24"/>
        </w:numPr>
        <w:autoSpaceDE w:val="0"/>
        <w:autoSpaceDN w:val="0"/>
        <w:adjustRightInd w:val="0"/>
        <w:spacing w:after="0"/>
        <w:jc w:val="both"/>
        <w:rPr>
          <w:sz w:val="28"/>
          <w:szCs w:val="28"/>
        </w:rPr>
      </w:pPr>
      <w:r w:rsidRPr="00E64A69">
        <w:rPr>
          <w:sz w:val="28"/>
          <w:szCs w:val="28"/>
        </w:rPr>
        <w:t>мінімальною сумою балів, яку повинен забезпечити сукупність маршрутів або спецприйомів, що проходять (виконують) учасники змагань;</w:t>
      </w:r>
    </w:p>
    <w:p w:rsidR="00DC014D" w:rsidRPr="00E64A69" w:rsidRDefault="00DC014D" w:rsidP="006D3CB1">
      <w:pPr>
        <w:pStyle w:val="a9"/>
        <w:widowControl w:val="0"/>
        <w:numPr>
          <w:ilvl w:val="0"/>
          <w:numId w:val="24"/>
        </w:numPr>
        <w:autoSpaceDE w:val="0"/>
        <w:autoSpaceDN w:val="0"/>
        <w:adjustRightInd w:val="0"/>
        <w:spacing w:after="0"/>
        <w:jc w:val="both"/>
        <w:rPr>
          <w:sz w:val="28"/>
          <w:szCs w:val="28"/>
        </w:rPr>
      </w:pPr>
      <w:r w:rsidRPr="00E64A69">
        <w:rPr>
          <w:sz w:val="28"/>
          <w:szCs w:val="28"/>
        </w:rPr>
        <w:t>комбінацією із наведених вище способів.</w:t>
      </w:r>
    </w:p>
    <w:p w:rsidR="00DC014D" w:rsidRPr="00E64A69" w:rsidRDefault="00DC014D" w:rsidP="006D3CB1">
      <w:pPr>
        <w:pStyle w:val="a9"/>
        <w:widowControl w:val="0"/>
        <w:numPr>
          <w:ilvl w:val="3"/>
          <w:numId w:val="0"/>
        </w:numPr>
        <w:tabs>
          <w:tab w:val="num" w:pos="0"/>
        </w:tabs>
        <w:autoSpaceDE w:val="0"/>
        <w:autoSpaceDN w:val="0"/>
        <w:adjustRightInd w:val="0"/>
        <w:spacing w:after="0"/>
        <w:ind w:firstLine="709"/>
        <w:jc w:val="both"/>
        <w:rPr>
          <w:sz w:val="28"/>
          <w:szCs w:val="28"/>
        </w:rPr>
      </w:pPr>
      <w:r w:rsidRPr="00E64A69">
        <w:rPr>
          <w:b/>
          <w:sz w:val="28"/>
          <w:szCs w:val="28"/>
        </w:rPr>
        <w:t>Проміжний контрольний час (Тп)</w:t>
      </w:r>
      <w:r w:rsidRPr="00E64A69">
        <w:rPr>
          <w:sz w:val="28"/>
          <w:szCs w:val="28"/>
        </w:rPr>
        <w:t xml:space="preserve"> — час з мінімальним та гранично припустимим значенням, який при необхідності встановлює ГСК на проходження частини дистанції з метою розподілу учасників змагань в процесі виступу на групи в залежності від рівня їх кваліфікації. Може бути встановлений один або декілька</w:t>
      </w:r>
    </w:p>
    <w:p w:rsidR="00DC014D" w:rsidRPr="00E64A69" w:rsidRDefault="00DC014D" w:rsidP="006D3CB1">
      <w:pPr>
        <w:pStyle w:val="a9"/>
        <w:widowControl w:val="0"/>
        <w:numPr>
          <w:ilvl w:val="3"/>
          <w:numId w:val="0"/>
        </w:numPr>
        <w:tabs>
          <w:tab w:val="num" w:pos="0"/>
        </w:tabs>
        <w:autoSpaceDE w:val="0"/>
        <w:autoSpaceDN w:val="0"/>
        <w:adjustRightInd w:val="0"/>
        <w:spacing w:after="0"/>
        <w:ind w:firstLine="709"/>
        <w:jc w:val="both"/>
        <w:rPr>
          <w:sz w:val="28"/>
          <w:szCs w:val="28"/>
        </w:rPr>
      </w:pPr>
      <w:r w:rsidRPr="00E64A69">
        <w:rPr>
          <w:b/>
          <w:sz w:val="28"/>
          <w:szCs w:val="28"/>
        </w:rPr>
        <w:t>Нормативний час (Тн)</w:t>
      </w:r>
      <w:r w:rsidRPr="00E64A69">
        <w:rPr>
          <w:sz w:val="28"/>
          <w:szCs w:val="28"/>
        </w:rPr>
        <w:t xml:space="preserve"> — єдиний час, встановлений ГСК при бонусній системі оцінки результатів, необхідний учасникам даних змагань, які мають середню кваліфікацію для проходження тієї частини дистанції, яка забезпечує виконання нормативного мінімуму вимог до даного класу.</w:t>
      </w:r>
    </w:p>
    <w:p w:rsidR="00DC014D" w:rsidRPr="00E64A69" w:rsidRDefault="00DC014D" w:rsidP="006D3CB1">
      <w:pPr>
        <w:pStyle w:val="a9"/>
        <w:widowControl w:val="0"/>
        <w:numPr>
          <w:ilvl w:val="3"/>
          <w:numId w:val="0"/>
        </w:numPr>
        <w:tabs>
          <w:tab w:val="left" w:pos="360"/>
          <w:tab w:val="num" w:pos="1080"/>
        </w:tabs>
        <w:autoSpaceDE w:val="0"/>
        <w:autoSpaceDN w:val="0"/>
        <w:adjustRightInd w:val="0"/>
        <w:spacing w:after="0"/>
        <w:ind w:firstLine="710"/>
        <w:jc w:val="both"/>
        <w:rPr>
          <w:sz w:val="28"/>
          <w:szCs w:val="28"/>
        </w:rPr>
      </w:pPr>
      <w:r w:rsidRPr="00E64A69">
        <w:rPr>
          <w:b/>
          <w:sz w:val="28"/>
          <w:szCs w:val="28"/>
        </w:rPr>
        <w:t>Загальний контрольний час (То)</w:t>
      </w:r>
      <w:r w:rsidRPr="00E64A69">
        <w:rPr>
          <w:sz w:val="28"/>
          <w:szCs w:val="28"/>
        </w:rPr>
        <w:t xml:space="preserve"> — максимально допустимий час, встановлений ГСК на проходження дистанції для всіх учасників змагань. </w:t>
      </w:r>
    </w:p>
    <w:p w:rsidR="00DC014D" w:rsidRPr="00E64A69" w:rsidRDefault="00DC014D" w:rsidP="006D3CB1">
      <w:pPr>
        <w:pStyle w:val="a9"/>
        <w:widowControl w:val="0"/>
        <w:numPr>
          <w:ilvl w:val="3"/>
          <w:numId w:val="0"/>
        </w:numPr>
        <w:tabs>
          <w:tab w:val="num" w:pos="1080"/>
        </w:tabs>
        <w:autoSpaceDE w:val="0"/>
        <w:autoSpaceDN w:val="0"/>
        <w:adjustRightInd w:val="0"/>
        <w:spacing w:after="0"/>
        <w:ind w:firstLine="710"/>
        <w:jc w:val="both"/>
        <w:rPr>
          <w:sz w:val="28"/>
          <w:szCs w:val="28"/>
        </w:rPr>
      </w:pPr>
      <w:r w:rsidRPr="00E64A69">
        <w:rPr>
          <w:b/>
          <w:sz w:val="28"/>
          <w:szCs w:val="28"/>
        </w:rPr>
        <w:t>Час проходження дистанції</w:t>
      </w:r>
      <w:r w:rsidRPr="00E64A69">
        <w:rPr>
          <w:b/>
          <w:i/>
          <w:sz w:val="28"/>
          <w:szCs w:val="28"/>
        </w:rPr>
        <w:t xml:space="preserve"> </w:t>
      </w:r>
      <w:r w:rsidRPr="00E64A69">
        <w:rPr>
          <w:b/>
          <w:sz w:val="28"/>
          <w:szCs w:val="28"/>
        </w:rPr>
        <w:t>(Тф)</w:t>
      </w:r>
      <w:r w:rsidRPr="00E64A69">
        <w:rPr>
          <w:sz w:val="28"/>
          <w:szCs w:val="28"/>
        </w:rPr>
        <w:t xml:space="preserve"> — тривалість виступу, за який  команда (зв’язка, учасник) пройшла (виконала) заявлені та незаявлені маршрути (спецприйоми).</w:t>
      </w:r>
    </w:p>
    <w:p w:rsidR="00DC014D" w:rsidRPr="00E64A69" w:rsidRDefault="00DC014D" w:rsidP="006D3CB1">
      <w:pPr>
        <w:pStyle w:val="a9"/>
        <w:widowControl w:val="0"/>
        <w:numPr>
          <w:ilvl w:val="3"/>
          <w:numId w:val="0"/>
        </w:numPr>
        <w:tabs>
          <w:tab w:val="left" w:pos="360"/>
          <w:tab w:val="num" w:pos="1080"/>
        </w:tabs>
        <w:autoSpaceDE w:val="0"/>
        <w:autoSpaceDN w:val="0"/>
        <w:adjustRightInd w:val="0"/>
        <w:spacing w:after="0"/>
        <w:ind w:firstLine="710"/>
        <w:jc w:val="both"/>
        <w:rPr>
          <w:sz w:val="28"/>
          <w:szCs w:val="28"/>
        </w:rPr>
      </w:pPr>
      <w:r w:rsidRPr="00E64A69">
        <w:rPr>
          <w:b/>
          <w:sz w:val="28"/>
          <w:szCs w:val="28"/>
        </w:rPr>
        <w:lastRenderedPageBreak/>
        <w:t>Заявлений час</w:t>
      </w:r>
      <w:r w:rsidRPr="00E64A69">
        <w:rPr>
          <w:sz w:val="28"/>
          <w:szCs w:val="28"/>
        </w:rPr>
        <w:t xml:space="preserve"> </w:t>
      </w:r>
      <w:r w:rsidRPr="00E64A69">
        <w:rPr>
          <w:b/>
          <w:sz w:val="28"/>
          <w:szCs w:val="28"/>
        </w:rPr>
        <w:t>(Тз)</w:t>
      </w:r>
      <w:r w:rsidRPr="00E64A69">
        <w:rPr>
          <w:sz w:val="28"/>
          <w:szCs w:val="28"/>
        </w:rPr>
        <w:t xml:space="preserve"> —  час, за який передбачається пройти дистанцію, і який попередньо заявляють учасники змагань при компілятивній системі оцінки результатів. </w:t>
      </w:r>
    </w:p>
    <w:p w:rsidR="00DC014D" w:rsidRPr="00E64A69" w:rsidRDefault="00DC014D" w:rsidP="006D3CB1">
      <w:pPr>
        <w:widowControl w:val="0"/>
        <w:autoSpaceDE w:val="0"/>
        <w:autoSpaceDN w:val="0"/>
        <w:adjustRightInd w:val="0"/>
        <w:ind w:firstLine="720"/>
        <w:jc w:val="both"/>
        <w:rPr>
          <w:b/>
          <w:szCs w:val="28"/>
        </w:rPr>
      </w:pPr>
      <w:r w:rsidRPr="00E64A69">
        <w:rPr>
          <w:b/>
          <w:szCs w:val="28"/>
        </w:rPr>
        <w:t>3.15.2. Види змагань</w:t>
      </w:r>
    </w:p>
    <w:p w:rsidR="00DC014D" w:rsidRPr="00E64A69" w:rsidRDefault="00DC014D" w:rsidP="006D3CB1">
      <w:pPr>
        <w:widowControl w:val="0"/>
        <w:autoSpaceDE w:val="0"/>
        <w:autoSpaceDN w:val="0"/>
        <w:adjustRightInd w:val="0"/>
        <w:ind w:firstLine="720"/>
        <w:jc w:val="both"/>
        <w:rPr>
          <w:szCs w:val="28"/>
        </w:rPr>
      </w:pPr>
      <w:r w:rsidRPr="00E64A69">
        <w:rPr>
          <w:szCs w:val="28"/>
        </w:rPr>
        <w:t>3.15.2.1. Змагання з гірського туризму</w:t>
      </w:r>
      <w:r w:rsidRPr="00E64A69">
        <w:rPr>
          <w:b/>
          <w:i/>
          <w:szCs w:val="28"/>
        </w:rPr>
        <w:t xml:space="preserve"> </w:t>
      </w:r>
      <w:r w:rsidRPr="00E64A69">
        <w:rPr>
          <w:szCs w:val="28"/>
        </w:rPr>
        <w:t xml:space="preserve">полягають у подоланні дистанцій, які прокладені на ділянках гірського рельєфу  або  складаються з створених штучно перешкод, які імітують гірський рельєф, а також із їх комбінацій з використанням спеціального спорядження, яке полегшує та прискорює безпечне виконання поставлених суддівською колегією технічних та тактичних завдань. </w:t>
      </w:r>
    </w:p>
    <w:p w:rsidR="00DC014D" w:rsidRPr="00E64A69" w:rsidRDefault="00DC014D" w:rsidP="006D3CB1">
      <w:pPr>
        <w:widowControl w:val="0"/>
        <w:autoSpaceDE w:val="0"/>
        <w:autoSpaceDN w:val="0"/>
        <w:adjustRightInd w:val="0"/>
        <w:ind w:firstLine="720"/>
        <w:jc w:val="both"/>
        <w:rPr>
          <w:szCs w:val="28"/>
        </w:rPr>
      </w:pPr>
      <w:r w:rsidRPr="00E64A69">
        <w:rPr>
          <w:szCs w:val="28"/>
        </w:rPr>
        <w:t>Дистанції в природних умовах можуть бути прокладені  на скельному рельєфі, на рельєфі з льодовим, скельно-льодовим або сніжно-льодовим покриттям, а окремі етапи — на ділянці річки.</w:t>
      </w:r>
    </w:p>
    <w:p w:rsidR="00DC014D" w:rsidRPr="00E64A69" w:rsidRDefault="00DC014D" w:rsidP="006D3CB1">
      <w:pPr>
        <w:pStyle w:val="21"/>
        <w:widowControl w:val="0"/>
        <w:autoSpaceDE w:val="0"/>
        <w:autoSpaceDN w:val="0"/>
        <w:adjustRightInd w:val="0"/>
        <w:ind w:firstLine="720"/>
        <w:rPr>
          <w:szCs w:val="28"/>
        </w:rPr>
      </w:pPr>
      <w:r w:rsidRPr="00E64A69">
        <w:rPr>
          <w:szCs w:val="28"/>
        </w:rPr>
        <w:t>Змагання на дистанціях із штучними перешкодами можуть проходити в закритих приміщеннях або з використанням в якості полігону відкритих споруд та будівель.</w:t>
      </w:r>
    </w:p>
    <w:p w:rsidR="003E5034" w:rsidRDefault="003E5034" w:rsidP="003E5034">
      <w:pPr>
        <w:widowControl w:val="0"/>
        <w:autoSpaceDE w:val="0"/>
        <w:autoSpaceDN w:val="0"/>
        <w:adjustRightInd w:val="0"/>
        <w:ind w:firstLine="720"/>
        <w:jc w:val="both"/>
      </w:pPr>
      <w:r>
        <w:t xml:space="preserve">3.15.2.2. Змагання на різних видах рельєфу можуть проводитись на таких видах дистанцій (див. табл. 3.15.1): </w:t>
      </w:r>
    </w:p>
    <w:p w:rsidR="003E5034" w:rsidRDefault="003E5034" w:rsidP="003E5034">
      <w:pPr>
        <w:widowControl w:val="0"/>
        <w:numPr>
          <w:ilvl w:val="0"/>
          <w:numId w:val="66"/>
        </w:numPr>
        <w:autoSpaceDE w:val="0"/>
        <w:autoSpaceDN w:val="0"/>
        <w:adjustRightInd w:val="0"/>
        <w:jc w:val="both"/>
      </w:pPr>
      <w:r>
        <w:t>„Гірські перешкоди” (техніка руху та страховки);</w:t>
      </w:r>
    </w:p>
    <w:p w:rsidR="003E5034" w:rsidRDefault="003E5034" w:rsidP="003E5034">
      <w:pPr>
        <w:widowControl w:val="0"/>
        <w:numPr>
          <w:ilvl w:val="0"/>
          <w:numId w:val="66"/>
        </w:numPr>
        <w:autoSpaceDE w:val="0"/>
        <w:autoSpaceDN w:val="0"/>
        <w:adjustRightInd w:val="0"/>
        <w:jc w:val="both"/>
      </w:pPr>
      <w:r>
        <w:t>„Рятувальні технічні прийоми” (моделювання аварійних ситуацій);</w:t>
      </w:r>
    </w:p>
    <w:p w:rsidR="003E5034" w:rsidRDefault="003E5034" w:rsidP="003E5034">
      <w:pPr>
        <w:widowControl w:val="0"/>
        <w:numPr>
          <w:ilvl w:val="0"/>
          <w:numId w:val="66"/>
        </w:numPr>
        <w:autoSpaceDE w:val="0"/>
        <w:autoSpaceDN w:val="0"/>
        <w:adjustRightInd w:val="0"/>
        <w:jc w:val="both"/>
      </w:pPr>
      <w:r>
        <w:t xml:space="preserve">„Тактико-технічна” (об’єднання в одну дистанцію декількох видів). </w:t>
      </w:r>
    </w:p>
    <w:p w:rsidR="003E5034" w:rsidRPr="008374B8" w:rsidRDefault="003E5034" w:rsidP="003E5034">
      <w:pPr>
        <w:widowControl w:val="0"/>
        <w:autoSpaceDE w:val="0"/>
        <w:autoSpaceDN w:val="0"/>
        <w:adjustRightInd w:val="0"/>
        <w:ind w:firstLine="720"/>
        <w:jc w:val="both"/>
      </w:pPr>
      <w:r>
        <w:t xml:space="preserve">Допускається при побудові дистанції основного виду змагань логічно </w:t>
      </w:r>
      <w:r w:rsidRPr="008374B8">
        <w:t>обґрунтоване включення елементів іншого виду змагань (складені дистанції).</w:t>
      </w:r>
    </w:p>
    <w:p w:rsidR="003E5034" w:rsidRPr="008374B8" w:rsidRDefault="003E5034" w:rsidP="003E5034">
      <w:pPr>
        <w:widowControl w:val="0"/>
        <w:autoSpaceDE w:val="0"/>
        <w:autoSpaceDN w:val="0"/>
        <w:adjustRightInd w:val="0"/>
        <w:ind w:firstLine="720"/>
        <w:jc w:val="both"/>
      </w:pPr>
      <w:r w:rsidRPr="006E4C79">
        <w:t>В один з видів змагань або в якості виносних можуть бути включені  етапи „Підвісна переправа” та/або „Водна перешкода”, які не є самостійними дистанціями.</w:t>
      </w:r>
    </w:p>
    <w:p w:rsidR="003E5034" w:rsidRPr="008374B8" w:rsidRDefault="003E5034" w:rsidP="003E5034">
      <w:pPr>
        <w:widowControl w:val="0"/>
        <w:autoSpaceDE w:val="0"/>
        <w:autoSpaceDN w:val="0"/>
        <w:adjustRightInd w:val="0"/>
        <w:ind w:firstLine="720"/>
        <w:jc w:val="both"/>
      </w:pPr>
      <w:r>
        <w:t xml:space="preserve">На кожному з видів дистанцій змагання можуть проводитись з різними формами заліку. </w:t>
      </w:r>
    </w:p>
    <w:p w:rsidR="003E5034" w:rsidRPr="008374B8" w:rsidRDefault="003E5034" w:rsidP="003E5034">
      <w:pPr>
        <w:pStyle w:val="20"/>
        <w:spacing w:line="240" w:lineRule="auto"/>
      </w:pPr>
      <w:r>
        <w:t xml:space="preserve">3.15.2.3. Кількісний склад учасників або команди  (далі — учасники змагань) визначається Положенням і складає: </w:t>
      </w:r>
      <w:r w:rsidRPr="003D3CDD">
        <w:t>команди —</w:t>
      </w:r>
      <w:r>
        <w:t xml:space="preserve"> </w:t>
      </w:r>
      <w:r w:rsidRPr="003D3CDD">
        <w:t>4</w:t>
      </w:r>
      <w:r>
        <w:t>-</w:t>
      </w:r>
      <w:r w:rsidRPr="003D3CDD">
        <w:t xml:space="preserve">6 чоловік </w:t>
      </w:r>
      <w:r>
        <w:t xml:space="preserve">або </w:t>
      </w:r>
      <w:r w:rsidRPr="003D3CDD">
        <w:t>2</w:t>
      </w:r>
      <w:r>
        <w:t>-3 зв'язок.</w:t>
      </w:r>
      <w:r w:rsidRPr="003D3CDD">
        <w:t xml:space="preserve"> </w:t>
      </w:r>
    </w:p>
    <w:p w:rsidR="003E5034" w:rsidRPr="008374B8" w:rsidRDefault="003E5034" w:rsidP="003E5034">
      <w:pPr>
        <w:widowControl w:val="0"/>
        <w:autoSpaceDE w:val="0"/>
        <w:autoSpaceDN w:val="0"/>
        <w:adjustRightInd w:val="0"/>
        <w:ind w:firstLine="720"/>
        <w:jc w:val="both"/>
      </w:pPr>
      <w:r w:rsidRPr="008374B8">
        <w:t>3.15.2.4. Змагання можуть проводитись:</w:t>
      </w:r>
    </w:p>
    <w:p w:rsidR="003E5034" w:rsidRPr="008374B8" w:rsidRDefault="003E5034" w:rsidP="003E5034">
      <w:pPr>
        <w:widowControl w:val="0"/>
        <w:numPr>
          <w:ilvl w:val="0"/>
          <w:numId w:val="23"/>
        </w:numPr>
        <w:autoSpaceDE w:val="0"/>
        <w:autoSpaceDN w:val="0"/>
        <w:adjustRightInd w:val="0"/>
        <w:jc w:val="both"/>
      </w:pPr>
      <w:r w:rsidRPr="008374B8">
        <w:t xml:space="preserve">за підсумовуючою </w:t>
      </w:r>
      <w:r>
        <w:t>(</w:t>
      </w:r>
      <w:r w:rsidRPr="008374B8">
        <w:t xml:space="preserve">компілятивною) системою визначення результату (далі – компілятивна система); </w:t>
      </w:r>
    </w:p>
    <w:p w:rsidR="003E5034" w:rsidRPr="008374B8" w:rsidRDefault="003E5034" w:rsidP="003E5034">
      <w:pPr>
        <w:widowControl w:val="0"/>
        <w:numPr>
          <w:ilvl w:val="0"/>
          <w:numId w:val="23"/>
        </w:numPr>
        <w:autoSpaceDE w:val="0"/>
        <w:autoSpaceDN w:val="0"/>
        <w:adjustRightInd w:val="0"/>
        <w:jc w:val="both"/>
      </w:pPr>
      <w:r w:rsidRPr="008374B8">
        <w:t xml:space="preserve">за заохочувальною </w:t>
      </w:r>
      <w:r>
        <w:t>(</w:t>
      </w:r>
      <w:r w:rsidRPr="008374B8">
        <w:t xml:space="preserve">бонусною) системою  визначення результату (далі – бонусна система). </w:t>
      </w:r>
    </w:p>
    <w:p w:rsidR="003E5034" w:rsidRDefault="003E5034" w:rsidP="003E5034">
      <w:pPr>
        <w:widowControl w:val="0"/>
        <w:autoSpaceDE w:val="0"/>
        <w:autoSpaceDN w:val="0"/>
        <w:adjustRightInd w:val="0"/>
        <w:ind w:firstLine="720"/>
        <w:jc w:val="both"/>
      </w:pPr>
      <w:r w:rsidRPr="008374B8">
        <w:t xml:space="preserve">3.15.2.5. При проведенні змагань за компілятивною системою </w:t>
      </w:r>
      <w:r>
        <w:t xml:space="preserve">кожний учасник змагань </w:t>
      </w:r>
      <w:r w:rsidRPr="008374B8">
        <w:t xml:space="preserve">заявляє час, який він передбачає на проходження </w:t>
      </w:r>
      <w:r>
        <w:t>ним</w:t>
      </w:r>
      <w:r w:rsidRPr="008374B8">
        <w:t xml:space="preserve"> дистанції в межах встановленого суддівською колегією загального</w:t>
      </w:r>
      <w:r>
        <w:t xml:space="preserve"> контрольного часу на дану дистанцію.</w:t>
      </w:r>
    </w:p>
    <w:p w:rsidR="003E5034" w:rsidRDefault="003E5034" w:rsidP="003E5034">
      <w:pPr>
        <w:widowControl w:val="0"/>
        <w:autoSpaceDE w:val="0"/>
        <w:autoSpaceDN w:val="0"/>
        <w:adjustRightInd w:val="0"/>
        <w:ind w:firstLine="720"/>
        <w:jc w:val="both"/>
      </w:pPr>
      <w:r>
        <w:t xml:space="preserve">3.15.2.6. При проведенні </w:t>
      </w:r>
      <w:r w:rsidRPr="008374B8">
        <w:t>змагань за бонусною системою</w:t>
      </w:r>
      <w:r>
        <w:t xml:space="preserve"> учасники змагань на свій розсуд попередньо заявляють варіанти проходження дистанції в межах встановленого суддівською колегією нормативного часу, який може бути перевищений, але в межах встановленого суддівською колегією загального контрольного часу. При цьому кожний маршрут або спецприйом в залежності від умов та складності проходження або виконання попередньо оцінюється суддівською колегією відповідною кількістю  балів, визначених в Умовах. </w:t>
      </w:r>
    </w:p>
    <w:p w:rsidR="003E5034" w:rsidRDefault="003E5034" w:rsidP="003E5034">
      <w:pPr>
        <w:widowControl w:val="0"/>
        <w:autoSpaceDE w:val="0"/>
        <w:autoSpaceDN w:val="0"/>
        <w:adjustRightInd w:val="0"/>
        <w:ind w:firstLine="720"/>
        <w:jc w:val="center"/>
        <w:rPr>
          <w:b/>
        </w:rPr>
      </w:pPr>
    </w:p>
    <w:p w:rsidR="003E5034" w:rsidRDefault="003E5034" w:rsidP="003E5034">
      <w:pPr>
        <w:widowControl w:val="0"/>
        <w:autoSpaceDE w:val="0"/>
        <w:autoSpaceDN w:val="0"/>
        <w:adjustRightInd w:val="0"/>
        <w:ind w:firstLine="720"/>
        <w:rPr>
          <w:b/>
        </w:rPr>
      </w:pPr>
      <w:r>
        <w:rPr>
          <w:b/>
        </w:rPr>
        <w:t>3.15.3. Дистанції змагань</w:t>
      </w:r>
    </w:p>
    <w:p w:rsidR="003E5034" w:rsidRDefault="003E5034" w:rsidP="003E5034">
      <w:pPr>
        <w:widowControl w:val="0"/>
        <w:autoSpaceDE w:val="0"/>
        <w:autoSpaceDN w:val="0"/>
        <w:adjustRightInd w:val="0"/>
        <w:ind w:firstLine="720"/>
        <w:jc w:val="both"/>
      </w:pPr>
      <w:r>
        <w:t>3.15.3.1. Дистанції змагань за складністю проходження маршрутів та/або виконання спецприйомів, що входять до них,  поділяються на п’ять класів та повинні відповідати вимогам, наведеним у таблиці 3.15.1.</w:t>
      </w:r>
    </w:p>
    <w:p w:rsidR="003E5034" w:rsidRDefault="003E5034" w:rsidP="003E5034">
      <w:pPr>
        <w:jc w:val="right"/>
      </w:pPr>
      <w:r>
        <w:lastRenderedPageBreak/>
        <w:tab/>
      </w:r>
    </w:p>
    <w:p w:rsidR="003E5034" w:rsidRDefault="003E5034" w:rsidP="003E5034">
      <w:pPr>
        <w:jc w:val="right"/>
      </w:pPr>
      <w:r>
        <w:t>Таблиця 3.15.1</w:t>
      </w:r>
    </w:p>
    <w:p w:rsidR="003E5034" w:rsidRDefault="003E5034" w:rsidP="003E5034">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59"/>
        <w:gridCol w:w="651"/>
        <w:gridCol w:w="199"/>
        <w:gridCol w:w="567"/>
        <w:gridCol w:w="28"/>
        <w:gridCol w:w="794"/>
        <w:gridCol w:w="29"/>
        <w:gridCol w:w="709"/>
        <w:gridCol w:w="56"/>
        <w:gridCol w:w="794"/>
        <w:gridCol w:w="1560"/>
        <w:gridCol w:w="141"/>
        <w:gridCol w:w="3074"/>
      </w:tblGrid>
      <w:tr w:rsidR="003E5034">
        <w:tblPrEx>
          <w:tblCellMar>
            <w:top w:w="0" w:type="dxa"/>
            <w:bottom w:w="0" w:type="dxa"/>
          </w:tblCellMar>
        </w:tblPrEx>
        <w:trPr>
          <w:cantSplit/>
          <w:trHeight w:val="276"/>
          <w:tblHeader/>
        </w:trPr>
        <w:tc>
          <w:tcPr>
            <w:tcW w:w="567" w:type="dxa"/>
            <w:vMerge w:val="restart"/>
            <w:tcBorders>
              <w:top w:val="single" w:sz="4" w:space="0" w:color="auto"/>
              <w:left w:val="single" w:sz="4" w:space="0" w:color="auto"/>
              <w:right w:val="single" w:sz="4" w:space="0" w:color="auto"/>
            </w:tcBorders>
            <w:textDirection w:val="btLr"/>
            <w:vAlign w:val="center"/>
          </w:tcPr>
          <w:p w:rsidR="003E5034" w:rsidRDefault="003E5034" w:rsidP="00705620">
            <w:pPr>
              <w:ind w:left="57" w:right="-113"/>
              <w:jc w:val="center"/>
            </w:pPr>
            <w:r>
              <w:t>Клас дистанції</w:t>
            </w:r>
          </w:p>
        </w:tc>
        <w:tc>
          <w:tcPr>
            <w:tcW w:w="1559" w:type="dxa"/>
            <w:vMerge w:val="restart"/>
            <w:tcBorders>
              <w:top w:val="single" w:sz="4" w:space="0" w:color="auto"/>
              <w:left w:val="nil"/>
              <w:right w:val="single" w:sz="4" w:space="0" w:color="auto"/>
            </w:tcBorders>
            <w:vAlign w:val="center"/>
          </w:tcPr>
          <w:p w:rsidR="003E5034" w:rsidRDefault="003E5034" w:rsidP="00705620">
            <w:pPr>
              <w:jc w:val="center"/>
            </w:pPr>
            <w:r>
              <w:t>Вид змагань</w:t>
            </w:r>
          </w:p>
          <w:p w:rsidR="003E5034" w:rsidRDefault="003E5034" w:rsidP="00705620">
            <w:pPr>
              <w:jc w:val="center"/>
            </w:pPr>
            <w:r>
              <w:t>(етап)</w:t>
            </w:r>
          </w:p>
        </w:tc>
        <w:tc>
          <w:tcPr>
            <w:tcW w:w="8602" w:type="dxa"/>
            <w:gridSpan w:val="12"/>
            <w:tcBorders>
              <w:top w:val="single" w:sz="4" w:space="0" w:color="auto"/>
              <w:left w:val="nil"/>
              <w:bottom w:val="single" w:sz="4" w:space="0" w:color="auto"/>
              <w:right w:val="single" w:sz="4" w:space="0" w:color="auto"/>
            </w:tcBorders>
            <w:vAlign w:val="center"/>
          </w:tcPr>
          <w:p w:rsidR="003E5034" w:rsidRDefault="003E5034" w:rsidP="00705620">
            <w:pPr>
              <w:jc w:val="center"/>
            </w:pPr>
            <w:r>
              <w:t>Мінімальні вимоги до дистанцій змагань</w:t>
            </w:r>
          </w:p>
        </w:tc>
      </w:tr>
      <w:tr w:rsidR="003E5034">
        <w:tblPrEx>
          <w:tblCellMar>
            <w:top w:w="0" w:type="dxa"/>
            <w:bottom w:w="0" w:type="dxa"/>
          </w:tblCellMar>
        </w:tblPrEx>
        <w:trPr>
          <w:cantSplit/>
          <w:trHeight w:val="397"/>
          <w:tblHeader/>
        </w:trPr>
        <w:tc>
          <w:tcPr>
            <w:tcW w:w="567" w:type="dxa"/>
            <w:vMerge/>
            <w:tcBorders>
              <w:top w:val="nil"/>
              <w:left w:val="single" w:sz="4" w:space="0" w:color="auto"/>
              <w:right w:val="single" w:sz="4" w:space="0" w:color="auto"/>
            </w:tcBorders>
            <w:textDirection w:val="btLr"/>
            <w:vAlign w:val="center"/>
          </w:tcPr>
          <w:p w:rsidR="003E5034" w:rsidRDefault="003E5034" w:rsidP="00705620">
            <w:pPr>
              <w:ind w:left="57" w:right="-113"/>
            </w:pPr>
          </w:p>
        </w:tc>
        <w:tc>
          <w:tcPr>
            <w:tcW w:w="1559" w:type="dxa"/>
            <w:vMerge/>
            <w:tcBorders>
              <w:top w:val="nil"/>
              <w:left w:val="nil"/>
              <w:right w:val="single" w:sz="4" w:space="0" w:color="auto"/>
            </w:tcBorders>
            <w:vAlign w:val="center"/>
          </w:tcPr>
          <w:p w:rsidR="003E5034" w:rsidRDefault="003E5034" w:rsidP="00705620">
            <w:pPr>
              <w:jc w:val="center"/>
            </w:pPr>
          </w:p>
        </w:tc>
        <w:tc>
          <w:tcPr>
            <w:tcW w:w="651" w:type="dxa"/>
            <w:vMerge w:val="restart"/>
            <w:tcBorders>
              <w:top w:val="single" w:sz="4" w:space="0" w:color="auto"/>
              <w:left w:val="nil"/>
              <w:bottom w:val="nil"/>
              <w:right w:val="single" w:sz="4" w:space="0" w:color="auto"/>
            </w:tcBorders>
            <w:textDirection w:val="btLr"/>
            <w:vAlign w:val="center"/>
          </w:tcPr>
          <w:p w:rsidR="003E5034" w:rsidRDefault="003E5034" w:rsidP="00705620">
            <w:pPr>
              <w:ind w:left="113" w:right="113"/>
              <w:jc w:val="center"/>
            </w:pPr>
            <w:r>
              <w:t>Протяжність, м</w:t>
            </w:r>
          </w:p>
        </w:tc>
        <w:tc>
          <w:tcPr>
            <w:tcW w:w="794" w:type="dxa"/>
            <w:gridSpan w:val="3"/>
            <w:vMerge w:val="restart"/>
            <w:tcBorders>
              <w:top w:val="single" w:sz="4" w:space="0" w:color="auto"/>
              <w:left w:val="nil"/>
              <w:bottom w:val="nil"/>
              <w:right w:val="single" w:sz="4" w:space="0" w:color="auto"/>
            </w:tcBorders>
            <w:textDirection w:val="btLr"/>
            <w:vAlign w:val="center"/>
          </w:tcPr>
          <w:p w:rsidR="003E5034" w:rsidRDefault="003E5034" w:rsidP="00705620">
            <w:pPr>
              <w:pStyle w:val="ae"/>
              <w:rPr>
                <w:rFonts w:ascii="Times New Roman" w:hAnsi="Times New Roman"/>
                <w:sz w:val="28"/>
                <w:lang w:val="uk-UA"/>
              </w:rPr>
            </w:pPr>
            <w:r>
              <w:rPr>
                <w:rFonts w:ascii="Times New Roman" w:hAnsi="Times New Roman"/>
                <w:sz w:val="28"/>
                <w:lang w:val="uk-UA"/>
              </w:rPr>
              <w:t>Перепад</w:t>
            </w:r>
          </w:p>
          <w:p w:rsidR="003E5034" w:rsidRDefault="003E5034" w:rsidP="00705620">
            <w:pPr>
              <w:ind w:left="113" w:right="113"/>
              <w:jc w:val="center"/>
            </w:pPr>
            <w:r>
              <w:t>висот, м</w:t>
            </w:r>
          </w:p>
        </w:tc>
        <w:tc>
          <w:tcPr>
            <w:tcW w:w="794" w:type="dxa"/>
            <w:vMerge w:val="restart"/>
            <w:tcBorders>
              <w:top w:val="single" w:sz="4" w:space="0" w:color="auto"/>
              <w:left w:val="nil"/>
              <w:bottom w:val="nil"/>
              <w:right w:val="single" w:sz="4" w:space="0" w:color="auto"/>
            </w:tcBorders>
            <w:textDirection w:val="btLr"/>
            <w:vAlign w:val="center"/>
          </w:tcPr>
          <w:p w:rsidR="003E5034" w:rsidRDefault="003E5034" w:rsidP="00705620">
            <w:pPr>
              <w:pStyle w:val="ae"/>
              <w:rPr>
                <w:rFonts w:ascii="Times New Roman" w:hAnsi="Times New Roman"/>
                <w:sz w:val="28"/>
                <w:lang w:val="uk-UA"/>
              </w:rPr>
            </w:pPr>
            <w:r>
              <w:rPr>
                <w:rFonts w:ascii="Times New Roman" w:hAnsi="Times New Roman"/>
                <w:sz w:val="28"/>
                <w:lang w:val="uk-UA"/>
              </w:rPr>
              <w:t>Крутизна схилу,</w:t>
            </w:r>
          </w:p>
          <w:p w:rsidR="003E5034" w:rsidRDefault="003E5034" w:rsidP="00705620">
            <w:pPr>
              <w:ind w:left="113" w:right="113"/>
              <w:jc w:val="center"/>
            </w:pPr>
            <w:r>
              <w:t>градусів</w:t>
            </w:r>
          </w:p>
        </w:tc>
        <w:tc>
          <w:tcPr>
            <w:tcW w:w="794" w:type="dxa"/>
            <w:gridSpan w:val="3"/>
            <w:vMerge w:val="restart"/>
            <w:tcBorders>
              <w:top w:val="single" w:sz="4" w:space="0" w:color="auto"/>
              <w:left w:val="nil"/>
              <w:bottom w:val="nil"/>
              <w:right w:val="single" w:sz="4" w:space="0" w:color="auto"/>
            </w:tcBorders>
            <w:textDirection w:val="btLr"/>
            <w:vAlign w:val="center"/>
          </w:tcPr>
          <w:p w:rsidR="003E5034" w:rsidRDefault="003E5034" w:rsidP="00705620">
            <w:pPr>
              <w:ind w:left="113" w:right="113"/>
              <w:jc w:val="center"/>
            </w:pPr>
            <w:r>
              <w:t xml:space="preserve"> Розрахунковий час подолання, хвилин</w:t>
            </w:r>
          </w:p>
        </w:tc>
        <w:tc>
          <w:tcPr>
            <w:tcW w:w="794" w:type="dxa"/>
            <w:vMerge w:val="restart"/>
            <w:tcBorders>
              <w:top w:val="single" w:sz="4" w:space="0" w:color="auto"/>
              <w:left w:val="nil"/>
              <w:bottom w:val="nil"/>
              <w:right w:val="single" w:sz="4" w:space="0" w:color="auto"/>
            </w:tcBorders>
            <w:textDirection w:val="btLr"/>
            <w:vAlign w:val="center"/>
          </w:tcPr>
          <w:p w:rsidR="003E5034" w:rsidRDefault="003E5034" w:rsidP="00705620">
            <w:pPr>
              <w:pStyle w:val="ae"/>
              <w:rPr>
                <w:rFonts w:ascii="Times New Roman" w:hAnsi="Times New Roman"/>
                <w:sz w:val="28"/>
                <w:lang w:val="uk-UA"/>
              </w:rPr>
            </w:pPr>
            <w:r>
              <w:rPr>
                <w:rFonts w:ascii="Times New Roman" w:hAnsi="Times New Roman"/>
                <w:sz w:val="28"/>
                <w:lang w:val="uk-UA"/>
              </w:rPr>
              <w:t>Категорія</w:t>
            </w:r>
          </w:p>
          <w:p w:rsidR="003E5034" w:rsidRDefault="003E5034" w:rsidP="00705620">
            <w:pPr>
              <w:ind w:left="113" w:right="113"/>
              <w:jc w:val="center"/>
            </w:pPr>
            <w:r>
              <w:t>складності по UIAA</w:t>
            </w:r>
          </w:p>
        </w:tc>
        <w:tc>
          <w:tcPr>
            <w:tcW w:w="4775" w:type="dxa"/>
            <w:gridSpan w:val="3"/>
            <w:tcBorders>
              <w:top w:val="single" w:sz="4" w:space="0" w:color="auto"/>
              <w:left w:val="nil"/>
              <w:bottom w:val="single" w:sz="4" w:space="0" w:color="auto"/>
              <w:right w:val="single" w:sz="4" w:space="0" w:color="auto"/>
            </w:tcBorders>
            <w:vAlign w:val="center"/>
          </w:tcPr>
          <w:p w:rsidR="003E5034" w:rsidRDefault="003E5034" w:rsidP="00705620">
            <w:pPr>
              <w:jc w:val="center"/>
            </w:pPr>
            <w:r>
              <w:t>Коротка характеристика</w:t>
            </w:r>
          </w:p>
        </w:tc>
      </w:tr>
      <w:tr w:rsidR="003E5034">
        <w:tblPrEx>
          <w:tblCellMar>
            <w:top w:w="0" w:type="dxa"/>
            <w:bottom w:w="0" w:type="dxa"/>
          </w:tblCellMar>
        </w:tblPrEx>
        <w:trPr>
          <w:cantSplit/>
          <w:trHeight w:val="2308"/>
          <w:tblHeader/>
        </w:trPr>
        <w:tc>
          <w:tcPr>
            <w:tcW w:w="567" w:type="dxa"/>
            <w:vMerge/>
            <w:tcBorders>
              <w:top w:val="nil"/>
              <w:left w:val="single" w:sz="4" w:space="0" w:color="auto"/>
              <w:bottom w:val="double" w:sz="4" w:space="0" w:color="auto"/>
              <w:right w:val="single" w:sz="4" w:space="0" w:color="auto"/>
            </w:tcBorders>
            <w:textDirection w:val="btLr"/>
            <w:vAlign w:val="center"/>
          </w:tcPr>
          <w:p w:rsidR="003E5034" w:rsidRDefault="003E5034" w:rsidP="00705620">
            <w:pPr>
              <w:ind w:left="57" w:right="-113"/>
            </w:pPr>
          </w:p>
        </w:tc>
        <w:tc>
          <w:tcPr>
            <w:tcW w:w="1559" w:type="dxa"/>
            <w:vMerge/>
            <w:tcBorders>
              <w:top w:val="nil"/>
              <w:left w:val="nil"/>
              <w:bottom w:val="double" w:sz="4" w:space="0" w:color="auto"/>
              <w:right w:val="single" w:sz="4" w:space="0" w:color="auto"/>
            </w:tcBorders>
            <w:vAlign w:val="center"/>
          </w:tcPr>
          <w:p w:rsidR="003E5034" w:rsidRDefault="003E5034" w:rsidP="00705620">
            <w:pPr>
              <w:jc w:val="center"/>
            </w:pPr>
          </w:p>
        </w:tc>
        <w:tc>
          <w:tcPr>
            <w:tcW w:w="651" w:type="dxa"/>
            <w:vMerge/>
            <w:tcBorders>
              <w:top w:val="nil"/>
              <w:left w:val="nil"/>
              <w:bottom w:val="double" w:sz="4" w:space="0" w:color="auto"/>
              <w:right w:val="single" w:sz="4" w:space="0" w:color="auto"/>
            </w:tcBorders>
            <w:vAlign w:val="center"/>
          </w:tcPr>
          <w:p w:rsidR="003E5034" w:rsidRDefault="003E5034" w:rsidP="00705620">
            <w:pPr>
              <w:jc w:val="center"/>
            </w:pPr>
          </w:p>
        </w:tc>
        <w:tc>
          <w:tcPr>
            <w:tcW w:w="794" w:type="dxa"/>
            <w:gridSpan w:val="3"/>
            <w:vMerge/>
            <w:tcBorders>
              <w:top w:val="nil"/>
              <w:left w:val="nil"/>
              <w:bottom w:val="double" w:sz="4" w:space="0" w:color="auto"/>
              <w:right w:val="single" w:sz="4" w:space="0" w:color="auto"/>
            </w:tcBorders>
            <w:vAlign w:val="center"/>
          </w:tcPr>
          <w:p w:rsidR="003E5034" w:rsidRDefault="003E5034" w:rsidP="00705620">
            <w:pPr>
              <w:jc w:val="center"/>
            </w:pPr>
          </w:p>
        </w:tc>
        <w:tc>
          <w:tcPr>
            <w:tcW w:w="794" w:type="dxa"/>
            <w:vMerge/>
            <w:tcBorders>
              <w:top w:val="nil"/>
              <w:left w:val="nil"/>
              <w:bottom w:val="double" w:sz="4" w:space="0" w:color="auto"/>
              <w:right w:val="single" w:sz="4" w:space="0" w:color="auto"/>
            </w:tcBorders>
            <w:vAlign w:val="center"/>
          </w:tcPr>
          <w:p w:rsidR="003E5034" w:rsidRDefault="003E5034" w:rsidP="00705620">
            <w:pPr>
              <w:jc w:val="center"/>
            </w:pPr>
          </w:p>
        </w:tc>
        <w:tc>
          <w:tcPr>
            <w:tcW w:w="794" w:type="dxa"/>
            <w:gridSpan w:val="3"/>
            <w:vMerge/>
            <w:tcBorders>
              <w:top w:val="nil"/>
              <w:left w:val="nil"/>
              <w:bottom w:val="double" w:sz="4" w:space="0" w:color="auto"/>
              <w:right w:val="single" w:sz="4" w:space="0" w:color="auto"/>
            </w:tcBorders>
            <w:vAlign w:val="center"/>
          </w:tcPr>
          <w:p w:rsidR="003E5034" w:rsidRDefault="003E5034" w:rsidP="00705620">
            <w:pPr>
              <w:jc w:val="center"/>
            </w:pPr>
          </w:p>
        </w:tc>
        <w:tc>
          <w:tcPr>
            <w:tcW w:w="794" w:type="dxa"/>
            <w:vMerge/>
            <w:tcBorders>
              <w:top w:val="nil"/>
              <w:left w:val="nil"/>
              <w:bottom w:val="double" w:sz="4" w:space="0" w:color="auto"/>
              <w:right w:val="single" w:sz="4" w:space="0" w:color="auto"/>
            </w:tcBorders>
            <w:vAlign w:val="center"/>
          </w:tcPr>
          <w:p w:rsidR="003E5034" w:rsidRDefault="003E5034" w:rsidP="00705620">
            <w:pPr>
              <w:jc w:val="center"/>
            </w:pPr>
          </w:p>
        </w:tc>
        <w:tc>
          <w:tcPr>
            <w:tcW w:w="1560" w:type="dxa"/>
            <w:tcBorders>
              <w:top w:val="single" w:sz="4" w:space="0" w:color="auto"/>
              <w:left w:val="nil"/>
              <w:bottom w:val="double" w:sz="4" w:space="0" w:color="auto"/>
              <w:right w:val="single" w:sz="4" w:space="0" w:color="auto"/>
            </w:tcBorders>
            <w:vAlign w:val="center"/>
          </w:tcPr>
          <w:p w:rsidR="003E5034" w:rsidRDefault="003E5034" w:rsidP="00705620">
            <w:pPr>
              <w:jc w:val="center"/>
            </w:pPr>
            <w:r>
              <w:t xml:space="preserve">Складних </w:t>
            </w:r>
          </w:p>
          <w:p w:rsidR="003E5034" w:rsidRDefault="003E5034" w:rsidP="00705620">
            <w:pPr>
              <w:jc w:val="center"/>
            </w:pPr>
            <w:r>
              <w:t>ділянок</w:t>
            </w:r>
          </w:p>
          <w:p w:rsidR="003E5034" w:rsidRDefault="003E5034" w:rsidP="00705620">
            <w:pPr>
              <w:jc w:val="center"/>
            </w:pPr>
            <w:r>
              <w:t>рельєфу</w:t>
            </w:r>
          </w:p>
        </w:tc>
        <w:tc>
          <w:tcPr>
            <w:tcW w:w="3215" w:type="dxa"/>
            <w:gridSpan w:val="2"/>
            <w:tcBorders>
              <w:top w:val="single" w:sz="4" w:space="0" w:color="auto"/>
              <w:left w:val="nil"/>
              <w:bottom w:val="double" w:sz="4" w:space="0" w:color="auto"/>
              <w:right w:val="single" w:sz="4" w:space="0" w:color="auto"/>
            </w:tcBorders>
            <w:vAlign w:val="center"/>
          </w:tcPr>
          <w:p w:rsidR="003E5034" w:rsidRDefault="003E5034" w:rsidP="00705620">
            <w:pPr>
              <w:jc w:val="center"/>
            </w:pPr>
            <w:r>
              <w:t>Технічних прийомів</w:t>
            </w:r>
          </w:p>
        </w:tc>
      </w:tr>
      <w:tr w:rsidR="003E5034">
        <w:tblPrEx>
          <w:tblCellMar>
            <w:top w:w="0" w:type="dxa"/>
            <w:bottom w:w="0" w:type="dxa"/>
          </w:tblCellMar>
        </w:tblPrEx>
        <w:trPr>
          <w:cantSplit/>
          <w:trHeight w:val="251"/>
        </w:trPr>
        <w:tc>
          <w:tcPr>
            <w:tcW w:w="567" w:type="dxa"/>
            <w:tcBorders>
              <w:bottom w:val="double" w:sz="4" w:space="0" w:color="auto"/>
            </w:tcBorders>
          </w:tcPr>
          <w:p w:rsidR="003E5034" w:rsidRDefault="003E5034" w:rsidP="00705620">
            <w:pPr>
              <w:jc w:val="center"/>
              <w:rPr>
                <w:b/>
              </w:rPr>
            </w:pPr>
            <w:r>
              <w:rPr>
                <w:b/>
              </w:rPr>
              <w:t>1</w:t>
            </w:r>
          </w:p>
        </w:tc>
        <w:tc>
          <w:tcPr>
            <w:tcW w:w="1559" w:type="dxa"/>
            <w:tcBorders>
              <w:bottom w:val="double" w:sz="4" w:space="0" w:color="auto"/>
            </w:tcBorders>
          </w:tcPr>
          <w:p w:rsidR="003E5034" w:rsidRDefault="003E5034" w:rsidP="00705620">
            <w:pPr>
              <w:jc w:val="center"/>
              <w:rPr>
                <w:b/>
              </w:rPr>
            </w:pPr>
            <w:r>
              <w:rPr>
                <w:b/>
              </w:rPr>
              <w:t>2</w:t>
            </w:r>
          </w:p>
        </w:tc>
        <w:tc>
          <w:tcPr>
            <w:tcW w:w="651" w:type="dxa"/>
            <w:tcBorders>
              <w:bottom w:val="double" w:sz="4" w:space="0" w:color="auto"/>
            </w:tcBorders>
          </w:tcPr>
          <w:p w:rsidR="003E5034" w:rsidRDefault="003E5034" w:rsidP="00705620">
            <w:pPr>
              <w:jc w:val="center"/>
              <w:rPr>
                <w:b/>
              </w:rPr>
            </w:pPr>
            <w:r>
              <w:rPr>
                <w:b/>
              </w:rPr>
              <w:t>3</w:t>
            </w:r>
          </w:p>
        </w:tc>
        <w:tc>
          <w:tcPr>
            <w:tcW w:w="794" w:type="dxa"/>
            <w:gridSpan w:val="3"/>
            <w:tcBorders>
              <w:bottom w:val="double" w:sz="4" w:space="0" w:color="auto"/>
            </w:tcBorders>
          </w:tcPr>
          <w:p w:rsidR="003E5034" w:rsidRDefault="003E5034" w:rsidP="00705620">
            <w:pPr>
              <w:jc w:val="center"/>
              <w:rPr>
                <w:b/>
              </w:rPr>
            </w:pPr>
            <w:r>
              <w:rPr>
                <w:b/>
              </w:rPr>
              <w:t>4</w:t>
            </w:r>
          </w:p>
        </w:tc>
        <w:tc>
          <w:tcPr>
            <w:tcW w:w="794" w:type="dxa"/>
            <w:tcBorders>
              <w:bottom w:val="double" w:sz="4" w:space="0" w:color="auto"/>
            </w:tcBorders>
          </w:tcPr>
          <w:p w:rsidR="003E5034" w:rsidRDefault="003E5034" w:rsidP="00705620">
            <w:pPr>
              <w:jc w:val="center"/>
              <w:rPr>
                <w:b/>
              </w:rPr>
            </w:pPr>
            <w:r>
              <w:rPr>
                <w:b/>
              </w:rPr>
              <w:t>5</w:t>
            </w:r>
          </w:p>
        </w:tc>
        <w:tc>
          <w:tcPr>
            <w:tcW w:w="794" w:type="dxa"/>
            <w:gridSpan w:val="3"/>
            <w:tcBorders>
              <w:bottom w:val="double" w:sz="4" w:space="0" w:color="auto"/>
            </w:tcBorders>
          </w:tcPr>
          <w:p w:rsidR="003E5034" w:rsidRDefault="003E5034" w:rsidP="00705620">
            <w:pPr>
              <w:jc w:val="center"/>
              <w:rPr>
                <w:b/>
              </w:rPr>
            </w:pPr>
            <w:r>
              <w:rPr>
                <w:b/>
              </w:rPr>
              <w:t>6</w:t>
            </w:r>
          </w:p>
        </w:tc>
        <w:tc>
          <w:tcPr>
            <w:tcW w:w="794" w:type="dxa"/>
            <w:tcBorders>
              <w:bottom w:val="double" w:sz="4" w:space="0" w:color="auto"/>
            </w:tcBorders>
          </w:tcPr>
          <w:p w:rsidR="003E5034" w:rsidRDefault="003E5034" w:rsidP="00705620">
            <w:pPr>
              <w:jc w:val="center"/>
              <w:rPr>
                <w:b/>
              </w:rPr>
            </w:pPr>
            <w:r>
              <w:rPr>
                <w:b/>
              </w:rPr>
              <w:t>7</w:t>
            </w:r>
          </w:p>
        </w:tc>
        <w:tc>
          <w:tcPr>
            <w:tcW w:w="1560" w:type="dxa"/>
            <w:tcBorders>
              <w:bottom w:val="double" w:sz="4" w:space="0" w:color="auto"/>
            </w:tcBorders>
          </w:tcPr>
          <w:p w:rsidR="003E5034" w:rsidRDefault="003E5034" w:rsidP="00705620">
            <w:pPr>
              <w:jc w:val="center"/>
              <w:rPr>
                <w:b/>
              </w:rPr>
            </w:pPr>
            <w:r>
              <w:rPr>
                <w:b/>
              </w:rPr>
              <w:t>8</w:t>
            </w:r>
          </w:p>
        </w:tc>
        <w:tc>
          <w:tcPr>
            <w:tcW w:w="3215" w:type="dxa"/>
            <w:gridSpan w:val="2"/>
            <w:tcBorders>
              <w:bottom w:val="double" w:sz="4" w:space="0" w:color="auto"/>
            </w:tcBorders>
          </w:tcPr>
          <w:p w:rsidR="003E5034" w:rsidRDefault="003E5034" w:rsidP="00705620">
            <w:pPr>
              <w:jc w:val="center"/>
              <w:rPr>
                <w:b/>
              </w:rPr>
            </w:pPr>
            <w:r>
              <w:rPr>
                <w:b/>
              </w:rPr>
              <w:t>9</w:t>
            </w:r>
          </w:p>
        </w:tc>
      </w:tr>
      <w:tr w:rsidR="003E5034">
        <w:tblPrEx>
          <w:tblCellMar>
            <w:top w:w="0" w:type="dxa"/>
            <w:bottom w:w="0" w:type="dxa"/>
          </w:tblCellMar>
        </w:tblPrEx>
        <w:trPr>
          <w:cantSplit/>
          <w:trHeight w:val="251"/>
        </w:trPr>
        <w:tc>
          <w:tcPr>
            <w:tcW w:w="10728" w:type="dxa"/>
            <w:gridSpan w:val="14"/>
            <w:tcBorders>
              <w:bottom w:val="single" w:sz="4" w:space="0" w:color="auto"/>
            </w:tcBorders>
          </w:tcPr>
          <w:p w:rsidR="003E5034" w:rsidRDefault="003E5034" w:rsidP="00705620">
            <w:pPr>
              <w:jc w:val="center"/>
              <w:rPr>
                <w:b/>
              </w:rPr>
            </w:pPr>
            <w:r>
              <w:rPr>
                <w:b/>
              </w:rPr>
              <w:t>Змагання на гірському рельєфі</w:t>
            </w:r>
          </w:p>
        </w:tc>
      </w:tr>
      <w:tr w:rsidR="003E5034">
        <w:tblPrEx>
          <w:tblCellMar>
            <w:top w:w="0" w:type="dxa"/>
            <w:bottom w:w="0" w:type="dxa"/>
          </w:tblCellMar>
        </w:tblPrEx>
        <w:trPr>
          <w:cantSplit/>
          <w:trHeight w:val="1206"/>
        </w:trPr>
        <w:tc>
          <w:tcPr>
            <w:tcW w:w="567" w:type="dxa"/>
            <w:vMerge w:val="restart"/>
          </w:tcPr>
          <w:p w:rsidR="003E5034" w:rsidRDefault="003E5034" w:rsidP="00705620">
            <w:pPr>
              <w:jc w:val="center"/>
            </w:pPr>
            <w:r>
              <w:t>V</w:t>
            </w:r>
          </w:p>
        </w:tc>
        <w:tc>
          <w:tcPr>
            <w:tcW w:w="1559" w:type="dxa"/>
            <w:vMerge w:val="restart"/>
          </w:tcPr>
          <w:p w:rsidR="003E5034" w:rsidRDefault="003E5034" w:rsidP="00705620">
            <w:pPr>
              <w:jc w:val="center"/>
            </w:pPr>
            <w:r>
              <w:t xml:space="preserve">Гірські </w:t>
            </w:r>
          </w:p>
          <w:p w:rsidR="003E5034" w:rsidRDefault="003E5034" w:rsidP="00705620">
            <w:pPr>
              <w:jc w:val="center"/>
            </w:pPr>
            <w:r>
              <w:t>перешкоди</w:t>
            </w:r>
          </w:p>
        </w:tc>
        <w:tc>
          <w:tcPr>
            <w:tcW w:w="651" w:type="dxa"/>
            <w:vMerge w:val="restart"/>
          </w:tcPr>
          <w:p w:rsidR="003E5034" w:rsidRDefault="003E5034" w:rsidP="00705620">
            <w:pPr>
              <w:jc w:val="center"/>
            </w:pPr>
          </w:p>
          <w:p w:rsidR="003E5034" w:rsidRDefault="003E5034" w:rsidP="00705620">
            <w:pPr>
              <w:jc w:val="center"/>
            </w:pPr>
            <w:r>
              <w:t>76</w:t>
            </w:r>
          </w:p>
        </w:tc>
        <w:tc>
          <w:tcPr>
            <w:tcW w:w="794" w:type="dxa"/>
            <w:gridSpan w:val="3"/>
            <w:vMerge w:val="restart"/>
          </w:tcPr>
          <w:p w:rsidR="003E5034" w:rsidRDefault="003E5034" w:rsidP="00705620">
            <w:pPr>
              <w:jc w:val="center"/>
            </w:pPr>
          </w:p>
          <w:p w:rsidR="003E5034" w:rsidRDefault="003E5034" w:rsidP="00705620">
            <w:pPr>
              <w:jc w:val="center"/>
            </w:pPr>
            <w:r>
              <w:t>30</w:t>
            </w:r>
          </w:p>
        </w:tc>
        <w:tc>
          <w:tcPr>
            <w:tcW w:w="794" w:type="dxa"/>
            <w:vMerge w:val="restart"/>
          </w:tcPr>
          <w:p w:rsidR="003E5034" w:rsidRDefault="003E5034" w:rsidP="00705620">
            <w:pPr>
              <w:jc w:val="center"/>
            </w:pPr>
          </w:p>
          <w:p w:rsidR="003E5034" w:rsidRDefault="003E5034" w:rsidP="00705620">
            <w:pPr>
              <w:jc w:val="center"/>
            </w:pPr>
            <w:r>
              <w:t>70</w:t>
            </w:r>
          </w:p>
        </w:tc>
        <w:tc>
          <w:tcPr>
            <w:tcW w:w="794" w:type="dxa"/>
            <w:gridSpan w:val="3"/>
            <w:vMerge w:val="restart"/>
          </w:tcPr>
          <w:p w:rsidR="003E5034" w:rsidRDefault="003E5034" w:rsidP="00705620">
            <w:pPr>
              <w:jc w:val="center"/>
            </w:pPr>
          </w:p>
          <w:p w:rsidR="003E5034" w:rsidRDefault="003E5034" w:rsidP="00705620">
            <w:pPr>
              <w:jc w:val="center"/>
            </w:pPr>
            <w:r>
              <w:t>70</w:t>
            </w:r>
          </w:p>
        </w:tc>
        <w:tc>
          <w:tcPr>
            <w:tcW w:w="794" w:type="dxa"/>
            <w:vMerge w:val="restart"/>
          </w:tcPr>
          <w:p w:rsidR="003E5034" w:rsidRDefault="003E5034" w:rsidP="00705620">
            <w:pPr>
              <w:jc w:val="center"/>
            </w:pPr>
          </w:p>
          <w:p w:rsidR="003E5034" w:rsidRDefault="003E5034" w:rsidP="00705620">
            <w:pPr>
              <w:jc w:val="center"/>
            </w:pPr>
            <w:r>
              <w:t>IV</w:t>
            </w:r>
          </w:p>
          <w:p w:rsidR="003E5034" w:rsidRDefault="003E5034" w:rsidP="00705620">
            <w:pPr>
              <w:jc w:val="center"/>
            </w:pPr>
          </w:p>
        </w:tc>
        <w:tc>
          <w:tcPr>
            <w:tcW w:w="1560" w:type="dxa"/>
            <w:vMerge w:val="restart"/>
          </w:tcPr>
          <w:p w:rsidR="003E5034" w:rsidRDefault="003E5034" w:rsidP="00705620">
            <w:pPr>
              <w:jc w:val="center"/>
            </w:pPr>
            <w:r>
              <w:t xml:space="preserve">Наявність стінок </w:t>
            </w:r>
          </w:p>
          <w:p w:rsidR="003E5034" w:rsidRDefault="003E5034" w:rsidP="00705620">
            <w:pPr>
              <w:jc w:val="center"/>
            </w:pPr>
            <w:r>
              <w:t xml:space="preserve">7 ÷ </w:t>
            </w:r>
            <w:smartTag w:uri="urn:schemas-microsoft-com:office:smarttags" w:element="metricconverter">
              <w:smartTagPr>
                <w:attr w:name="ProductID" w:val="10 м"/>
              </w:smartTagPr>
              <w:r>
                <w:t>10 м</w:t>
              </w:r>
            </w:smartTag>
            <w:r>
              <w:t xml:space="preserve">  крутизною </w:t>
            </w:r>
          </w:p>
          <w:p w:rsidR="003E5034" w:rsidRDefault="003E5034" w:rsidP="00705620">
            <w:pPr>
              <w:jc w:val="center"/>
            </w:pPr>
            <w:r>
              <w:t>80 ÷ 90</w:t>
            </w:r>
            <w:r>
              <w:rPr>
                <w:vertAlign w:val="superscript"/>
              </w:rPr>
              <w:t>o</w:t>
            </w:r>
            <w:r>
              <w:t>;</w:t>
            </w:r>
          </w:p>
          <w:p w:rsidR="003E5034" w:rsidRDefault="003E5034" w:rsidP="00705620">
            <w:pPr>
              <w:jc w:val="center"/>
            </w:pPr>
            <w:r>
              <w:t>відсутність полиць в пунктах страховки</w:t>
            </w:r>
          </w:p>
        </w:tc>
        <w:tc>
          <w:tcPr>
            <w:tcW w:w="3215" w:type="dxa"/>
            <w:gridSpan w:val="2"/>
          </w:tcPr>
          <w:p w:rsidR="003E5034" w:rsidRDefault="003E5034" w:rsidP="00705620">
            <w:pPr>
              <w:jc w:val="both"/>
            </w:pPr>
            <w:r>
              <w:rPr>
                <w:b/>
              </w:rPr>
              <w:t>Скелі:</w:t>
            </w:r>
            <w:r>
              <w:t xml:space="preserve"> підйом і траверс із складним лазін-ням, з незручн-ими зачіпками та опорами на терті</w:t>
            </w:r>
          </w:p>
        </w:tc>
      </w:tr>
      <w:tr w:rsidR="003E5034">
        <w:tblPrEx>
          <w:tblCellMar>
            <w:top w:w="0" w:type="dxa"/>
            <w:bottom w:w="0" w:type="dxa"/>
          </w:tblCellMar>
        </w:tblPrEx>
        <w:trPr>
          <w:cantSplit/>
          <w:trHeight w:val="1981"/>
        </w:trPr>
        <w:tc>
          <w:tcPr>
            <w:tcW w:w="567" w:type="dxa"/>
            <w:vMerge/>
          </w:tcPr>
          <w:p w:rsidR="003E5034" w:rsidRDefault="003E5034" w:rsidP="00705620">
            <w:pPr>
              <w:jc w:val="center"/>
            </w:pPr>
          </w:p>
        </w:tc>
        <w:tc>
          <w:tcPr>
            <w:tcW w:w="1559" w:type="dxa"/>
            <w:vMerge/>
          </w:tcPr>
          <w:p w:rsidR="003E5034" w:rsidRDefault="003E5034" w:rsidP="00705620">
            <w:pPr>
              <w:jc w:val="center"/>
            </w:pPr>
          </w:p>
        </w:tc>
        <w:tc>
          <w:tcPr>
            <w:tcW w:w="651" w:type="dxa"/>
            <w:vMerge/>
          </w:tcPr>
          <w:p w:rsidR="003E5034" w:rsidRDefault="003E5034" w:rsidP="00705620">
            <w:pPr>
              <w:jc w:val="center"/>
            </w:pPr>
          </w:p>
        </w:tc>
        <w:tc>
          <w:tcPr>
            <w:tcW w:w="794" w:type="dxa"/>
            <w:gridSpan w:val="3"/>
            <w:vMerge/>
          </w:tcPr>
          <w:p w:rsidR="003E5034" w:rsidRDefault="003E5034" w:rsidP="00705620">
            <w:pPr>
              <w:jc w:val="center"/>
            </w:pPr>
          </w:p>
        </w:tc>
        <w:tc>
          <w:tcPr>
            <w:tcW w:w="794" w:type="dxa"/>
            <w:vMerge/>
          </w:tcPr>
          <w:p w:rsidR="003E5034" w:rsidRDefault="003E5034" w:rsidP="00705620">
            <w:pPr>
              <w:jc w:val="center"/>
            </w:pPr>
          </w:p>
        </w:tc>
        <w:tc>
          <w:tcPr>
            <w:tcW w:w="794" w:type="dxa"/>
            <w:gridSpan w:val="3"/>
            <w:vMerge/>
          </w:tcPr>
          <w:p w:rsidR="003E5034" w:rsidRDefault="003E5034" w:rsidP="00705620">
            <w:pPr>
              <w:jc w:val="center"/>
            </w:pPr>
          </w:p>
        </w:tc>
        <w:tc>
          <w:tcPr>
            <w:tcW w:w="794" w:type="dxa"/>
            <w:vMerge/>
          </w:tcPr>
          <w:p w:rsidR="003E5034" w:rsidRDefault="003E5034" w:rsidP="00705620">
            <w:pPr>
              <w:jc w:val="center"/>
            </w:pPr>
          </w:p>
        </w:tc>
        <w:tc>
          <w:tcPr>
            <w:tcW w:w="1560" w:type="dxa"/>
            <w:vMerge/>
          </w:tcPr>
          <w:p w:rsidR="003E5034" w:rsidRDefault="003E5034" w:rsidP="00705620">
            <w:pPr>
              <w:jc w:val="center"/>
            </w:pPr>
          </w:p>
        </w:tc>
        <w:tc>
          <w:tcPr>
            <w:tcW w:w="3215" w:type="dxa"/>
            <w:gridSpan w:val="2"/>
          </w:tcPr>
          <w:p w:rsidR="003E5034" w:rsidRDefault="003E5034" w:rsidP="00705620">
            <w:pPr>
              <w:jc w:val="both"/>
            </w:pPr>
            <w:r>
              <w:rPr>
                <w:b/>
              </w:rPr>
              <w:t xml:space="preserve">Льод: </w:t>
            </w:r>
            <w:r>
              <w:t xml:space="preserve">підйом і траверс на пе-редніх зубах кішок з вико-ристанням айс-фі-фі та інших технічних засо-бів та прийо-мів; прохо-дження карни-зів до </w:t>
            </w:r>
            <w:smartTag w:uri="urn:schemas-microsoft-com:office:smarttags" w:element="metricconverter">
              <w:smartTagPr>
                <w:attr w:name="ProductID" w:val="2 м"/>
              </w:smartTagPr>
              <w:r>
                <w:t>2 м</w:t>
              </w:r>
            </w:smartTag>
            <w:r>
              <w:t xml:space="preserve">  та інше</w:t>
            </w:r>
          </w:p>
        </w:tc>
      </w:tr>
      <w:tr w:rsidR="003E5034">
        <w:tblPrEx>
          <w:tblCellMar>
            <w:top w:w="0" w:type="dxa"/>
            <w:bottom w:w="0" w:type="dxa"/>
          </w:tblCellMar>
        </w:tblPrEx>
        <w:trPr>
          <w:cantSplit/>
          <w:trHeight w:val="2966"/>
        </w:trPr>
        <w:tc>
          <w:tcPr>
            <w:tcW w:w="567" w:type="dxa"/>
            <w:vMerge/>
          </w:tcPr>
          <w:p w:rsidR="003E5034" w:rsidRDefault="003E5034" w:rsidP="00705620">
            <w:pPr>
              <w:jc w:val="center"/>
            </w:pPr>
          </w:p>
        </w:tc>
        <w:tc>
          <w:tcPr>
            <w:tcW w:w="1559" w:type="dxa"/>
          </w:tcPr>
          <w:p w:rsidR="003E5034" w:rsidRDefault="003E5034" w:rsidP="00705620">
            <w:pPr>
              <w:jc w:val="center"/>
            </w:pPr>
            <w:r>
              <w:t xml:space="preserve">Рятувальні </w:t>
            </w:r>
          </w:p>
          <w:p w:rsidR="003E5034" w:rsidRDefault="003E5034" w:rsidP="00705620">
            <w:pPr>
              <w:jc w:val="center"/>
            </w:pPr>
            <w:r>
              <w:t xml:space="preserve"> технічні прийоми</w:t>
            </w:r>
          </w:p>
        </w:tc>
        <w:tc>
          <w:tcPr>
            <w:tcW w:w="651" w:type="dxa"/>
          </w:tcPr>
          <w:p w:rsidR="003E5034" w:rsidRDefault="003E5034" w:rsidP="00705620">
            <w:pPr>
              <w:jc w:val="center"/>
            </w:pPr>
          </w:p>
          <w:p w:rsidR="003E5034" w:rsidRDefault="003E5034" w:rsidP="00705620">
            <w:pPr>
              <w:jc w:val="center"/>
            </w:pPr>
            <w:r>
              <w:t>60</w:t>
            </w:r>
          </w:p>
        </w:tc>
        <w:tc>
          <w:tcPr>
            <w:tcW w:w="794" w:type="dxa"/>
            <w:gridSpan w:val="3"/>
          </w:tcPr>
          <w:p w:rsidR="003E5034" w:rsidRDefault="003E5034" w:rsidP="00705620">
            <w:pPr>
              <w:jc w:val="center"/>
            </w:pPr>
          </w:p>
          <w:p w:rsidR="003E5034" w:rsidRDefault="003E5034" w:rsidP="00705620">
            <w:pPr>
              <w:jc w:val="center"/>
            </w:pPr>
            <w:r>
              <w:t>25</w:t>
            </w:r>
          </w:p>
        </w:tc>
        <w:tc>
          <w:tcPr>
            <w:tcW w:w="794" w:type="dxa"/>
          </w:tcPr>
          <w:p w:rsidR="003E5034" w:rsidRDefault="003E5034" w:rsidP="00705620">
            <w:pPr>
              <w:jc w:val="center"/>
            </w:pPr>
          </w:p>
          <w:p w:rsidR="003E5034" w:rsidRDefault="003E5034" w:rsidP="00705620">
            <w:pPr>
              <w:jc w:val="center"/>
            </w:pPr>
            <w:r>
              <w:t>80</w:t>
            </w:r>
          </w:p>
          <w:p w:rsidR="003E5034" w:rsidRDefault="003E5034" w:rsidP="00705620">
            <w:pPr>
              <w:jc w:val="center"/>
            </w:pPr>
          </w:p>
        </w:tc>
        <w:tc>
          <w:tcPr>
            <w:tcW w:w="794" w:type="dxa"/>
            <w:gridSpan w:val="3"/>
          </w:tcPr>
          <w:p w:rsidR="003E5034" w:rsidRDefault="003E5034" w:rsidP="00705620">
            <w:pPr>
              <w:jc w:val="center"/>
            </w:pPr>
          </w:p>
          <w:p w:rsidR="003E5034" w:rsidRDefault="003E5034" w:rsidP="00705620">
            <w:pPr>
              <w:jc w:val="center"/>
            </w:pPr>
            <w:r>
              <w:t>90</w:t>
            </w:r>
          </w:p>
        </w:tc>
        <w:tc>
          <w:tcPr>
            <w:tcW w:w="794" w:type="dxa"/>
          </w:tcPr>
          <w:p w:rsidR="003E5034" w:rsidRDefault="003E5034" w:rsidP="00705620">
            <w:pPr>
              <w:jc w:val="center"/>
            </w:pPr>
          </w:p>
          <w:p w:rsidR="003E5034" w:rsidRDefault="003E5034" w:rsidP="00705620">
            <w:pPr>
              <w:jc w:val="center"/>
            </w:pPr>
            <w:r>
              <w:t>—</w:t>
            </w:r>
          </w:p>
        </w:tc>
        <w:tc>
          <w:tcPr>
            <w:tcW w:w="4775" w:type="dxa"/>
            <w:gridSpan w:val="3"/>
          </w:tcPr>
          <w:p w:rsidR="003E5034" w:rsidRDefault="003E5034" w:rsidP="00705620">
            <w:pPr>
              <w:jc w:val="center"/>
            </w:pPr>
          </w:p>
          <w:p w:rsidR="003E5034" w:rsidRDefault="003E5034" w:rsidP="00705620">
            <w:pPr>
              <w:jc w:val="center"/>
            </w:pPr>
            <w:r>
              <w:t>Така ж, як і для ІV класу</w:t>
            </w:r>
          </w:p>
        </w:tc>
      </w:tr>
      <w:tr w:rsidR="003E5034">
        <w:tblPrEx>
          <w:tblCellMar>
            <w:top w:w="0" w:type="dxa"/>
            <w:bottom w:w="0" w:type="dxa"/>
          </w:tblCellMar>
        </w:tblPrEx>
        <w:trPr>
          <w:cantSplit/>
          <w:trHeight w:val="1185"/>
        </w:trPr>
        <w:tc>
          <w:tcPr>
            <w:tcW w:w="567" w:type="dxa"/>
            <w:vMerge w:val="restart"/>
            <w:tcBorders>
              <w:top w:val="double" w:sz="4" w:space="0" w:color="auto"/>
              <w:bottom w:val="nil"/>
            </w:tcBorders>
          </w:tcPr>
          <w:p w:rsidR="003E5034" w:rsidRDefault="003E5034" w:rsidP="00705620">
            <w:pPr>
              <w:jc w:val="center"/>
            </w:pPr>
            <w:r>
              <w:t>IV</w:t>
            </w:r>
          </w:p>
        </w:tc>
        <w:tc>
          <w:tcPr>
            <w:tcW w:w="1559" w:type="dxa"/>
            <w:vMerge w:val="restart"/>
            <w:tcBorders>
              <w:top w:val="double" w:sz="4" w:space="0" w:color="auto"/>
              <w:bottom w:val="nil"/>
            </w:tcBorders>
          </w:tcPr>
          <w:p w:rsidR="003E5034" w:rsidRDefault="003E5034" w:rsidP="00705620">
            <w:pPr>
              <w:jc w:val="center"/>
            </w:pPr>
            <w:r>
              <w:t xml:space="preserve">Гірські </w:t>
            </w:r>
          </w:p>
          <w:p w:rsidR="003E5034" w:rsidRDefault="003E5034" w:rsidP="00705620">
            <w:pPr>
              <w:jc w:val="center"/>
            </w:pPr>
            <w:r>
              <w:t>перешкоди</w:t>
            </w:r>
          </w:p>
        </w:tc>
        <w:tc>
          <w:tcPr>
            <w:tcW w:w="651"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66</w:t>
            </w:r>
          </w:p>
        </w:tc>
        <w:tc>
          <w:tcPr>
            <w:tcW w:w="794" w:type="dxa"/>
            <w:gridSpan w:val="3"/>
            <w:vMerge w:val="restart"/>
            <w:tcBorders>
              <w:top w:val="double" w:sz="4" w:space="0" w:color="auto"/>
              <w:bottom w:val="nil"/>
            </w:tcBorders>
          </w:tcPr>
          <w:p w:rsidR="003E5034" w:rsidRDefault="003E5034" w:rsidP="00705620">
            <w:pPr>
              <w:jc w:val="center"/>
            </w:pPr>
          </w:p>
          <w:p w:rsidR="003E5034" w:rsidRDefault="003E5034" w:rsidP="00705620">
            <w:pPr>
              <w:jc w:val="center"/>
            </w:pPr>
            <w:r>
              <w:t>25</w:t>
            </w:r>
          </w:p>
        </w:tc>
        <w:tc>
          <w:tcPr>
            <w:tcW w:w="794"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60</w:t>
            </w:r>
          </w:p>
        </w:tc>
        <w:tc>
          <w:tcPr>
            <w:tcW w:w="794" w:type="dxa"/>
            <w:gridSpan w:val="3"/>
            <w:vMerge w:val="restart"/>
            <w:tcBorders>
              <w:top w:val="double" w:sz="4" w:space="0" w:color="auto"/>
              <w:bottom w:val="nil"/>
            </w:tcBorders>
          </w:tcPr>
          <w:p w:rsidR="003E5034" w:rsidRDefault="003E5034" w:rsidP="00705620">
            <w:pPr>
              <w:jc w:val="center"/>
            </w:pPr>
          </w:p>
          <w:p w:rsidR="003E5034" w:rsidRDefault="003E5034" w:rsidP="00705620">
            <w:pPr>
              <w:jc w:val="center"/>
            </w:pPr>
            <w:r>
              <w:t>60</w:t>
            </w:r>
          </w:p>
        </w:tc>
        <w:tc>
          <w:tcPr>
            <w:tcW w:w="794"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IV -</w:t>
            </w:r>
          </w:p>
        </w:tc>
        <w:tc>
          <w:tcPr>
            <w:tcW w:w="1560" w:type="dxa"/>
            <w:vMerge w:val="restart"/>
            <w:tcBorders>
              <w:top w:val="double" w:sz="4" w:space="0" w:color="auto"/>
              <w:bottom w:val="nil"/>
            </w:tcBorders>
          </w:tcPr>
          <w:p w:rsidR="003E5034" w:rsidRDefault="003E5034" w:rsidP="00705620">
            <w:pPr>
              <w:jc w:val="center"/>
            </w:pPr>
            <w:r>
              <w:t xml:space="preserve">Наявність стінок </w:t>
            </w:r>
          </w:p>
          <w:p w:rsidR="003E5034" w:rsidRDefault="003E5034" w:rsidP="00705620">
            <w:pPr>
              <w:jc w:val="center"/>
            </w:pPr>
            <w:r>
              <w:t xml:space="preserve">5 ÷7 м </w:t>
            </w:r>
          </w:p>
          <w:p w:rsidR="003E5034" w:rsidRDefault="003E5034" w:rsidP="00705620">
            <w:pPr>
              <w:jc w:val="center"/>
            </w:pPr>
            <w:r>
              <w:t>крутизною 70 ÷ 80</w:t>
            </w:r>
            <w:r>
              <w:rPr>
                <w:vertAlign w:val="superscript"/>
              </w:rPr>
              <w:t>o</w:t>
            </w:r>
            <w:r>
              <w:t>;</w:t>
            </w:r>
          </w:p>
          <w:p w:rsidR="003E5034" w:rsidRDefault="003E5034" w:rsidP="00705620">
            <w:pPr>
              <w:jc w:val="center"/>
            </w:pPr>
            <w:r>
              <w:t xml:space="preserve">відсутність полиць в пунктах страховки </w:t>
            </w:r>
          </w:p>
        </w:tc>
        <w:tc>
          <w:tcPr>
            <w:tcW w:w="3215" w:type="dxa"/>
            <w:gridSpan w:val="2"/>
            <w:tcBorders>
              <w:top w:val="double" w:sz="4" w:space="0" w:color="auto"/>
              <w:bottom w:val="single" w:sz="4" w:space="0" w:color="auto"/>
            </w:tcBorders>
          </w:tcPr>
          <w:p w:rsidR="003E5034" w:rsidRDefault="003E5034" w:rsidP="00705620">
            <w:pPr>
              <w:jc w:val="both"/>
            </w:pPr>
            <w:r>
              <w:rPr>
                <w:b/>
              </w:rPr>
              <w:t>Скелі:</w:t>
            </w:r>
            <w:r>
              <w:t xml:space="preserve"> більше 65% підйому і траверсу з не-зручними за-чіпками та опо-рами на терті</w:t>
            </w:r>
          </w:p>
        </w:tc>
      </w:tr>
      <w:tr w:rsidR="003E5034">
        <w:tblPrEx>
          <w:tblCellMar>
            <w:top w:w="0" w:type="dxa"/>
            <w:bottom w:w="0" w:type="dxa"/>
          </w:tblCellMar>
        </w:tblPrEx>
        <w:trPr>
          <w:cantSplit/>
          <w:trHeight w:val="1990"/>
        </w:trPr>
        <w:tc>
          <w:tcPr>
            <w:tcW w:w="567" w:type="dxa"/>
            <w:vMerge/>
            <w:tcBorders>
              <w:top w:val="nil"/>
              <w:bottom w:val="nil"/>
            </w:tcBorders>
          </w:tcPr>
          <w:p w:rsidR="003E5034" w:rsidRDefault="003E5034" w:rsidP="00705620">
            <w:pPr>
              <w:jc w:val="center"/>
            </w:pPr>
          </w:p>
        </w:tc>
        <w:tc>
          <w:tcPr>
            <w:tcW w:w="1559" w:type="dxa"/>
            <w:vMerge/>
            <w:tcBorders>
              <w:top w:val="nil"/>
              <w:bottom w:val="single" w:sz="4" w:space="0" w:color="auto"/>
            </w:tcBorders>
          </w:tcPr>
          <w:p w:rsidR="003E5034" w:rsidRDefault="003E5034" w:rsidP="00705620">
            <w:pPr>
              <w:jc w:val="center"/>
            </w:pPr>
          </w:p>
        </w:tc>
        <w:tc>
          <w:tcPr>
            <w:tcW w:w="651" w:type="dxa"/>
            <w:vMerge/>
            <w:tcBorders>
              <w:top w:val="nil"/>
              <w:bottom w:val="single" w:sz="4" w:space="0" w:color="auto"/>
            </w:tcBorders>
          </w:tcPr>
          <w:p w:rsidR="003E5034" w:rsidRDefault="003E5034" w:rsidP="00705620">
            <w:pPr>
              <w:jc w:val="center"/>
            </w:pPr>
          </w:p>
        </w:tc>
        <w:tc>
          <w:tcPr>
            <w:tcW w:w="794" w:type="dxa"/>
            <w:gridSpan w:val="3"/>
            <w:vMerge/>
            <w:tcBorders>
              <w:top w:val="nil"/>
              <w:bottom w:val="single" w:sz="4" w:space="0" w:color="auto"/>
            </w:tcBorders>
          </w:tcPr>
          <w:p w:rsidR="003E5034" w:rsidRDefault="003E5034" w:rsidP="00705620">
            <w:pPr>
              <w:jc w:val="center"/>
            </w:pPr>
          </w:p>
        </w:tc>
        <w:tc>
          <w:tcPr>
            <w:tcW w:w="794" w:type="dxa"/>
            <w:vMerge/>
            <w:tcBorders>
              <w:top w:val="nil"/>
              <w:bottom w:val="single" w:sz="4" w:space="0" w:color="auto"/>
            </w:tcBorders>
          </w:tcPr>
          <w:p w:rsidR="003E5034" w:rsidRDefault="003E5034" w:rsidP="00705620">
            <w:pPr>
              <w:jc w:val="center"/>
            </w:pPr>
          </w:p>
        </w:tc>
        <w:tc>
          <w:tcPr>
            <w:tcW w:w="794" w:type="dxa"/>
            <w:gridSpan w:val="3"/>
            <w:vMerge/>
            <w:tcBorders>
              <w:top w:val="nil"/>
              <w:bottom w:val="single" w:sz="4" w:space="0" w:color="auto"/>
            </w:tcBorders>
          </w:tcPr>
          <w:p w:rsidR="003E5034" w:rsidRDefault="003E5034" w:rsidP="00705620">
            <w:pPr>
              <w:jc w:val="center"/>
            </w:pPr>
          </w:p>
        </w:tc>
        <w:tc>
          <w:tcPr>
            <w:tcW w:w="794" w:type="dxa"/>
            <w:vMerge/>
            <w:tcBorders>
              <w:top w:val="nil"/>
              <w:bottom w:val="single" w:sz="4" w:space="0" w:color="auto"/>
            </w:tcBorders>
          </w:tcPr>
          <w:p w:rsidR="003E5034" w:rsidRDefault="003E5034" w:rsidP="00705620">
            <w:pPr>
              <w:jc w:val="center"/>
            </w:pPr>
          </w:p>
        </w:tc>
        <w:tc>
          <w:tcPr>
            <w:tcW w:w="1560" w:type="dxa"/>
            <w:vMerge/>
            <w:tcBorders>
              <w:top w:val="nil"/>
              <w:bottom w:val="single" w:sz="4" w:space="0" w:color="auto"/>
            </w:tcBorders>
          </w:tcPr>
          <w:p w:rsidR="003E5034" w:rsidRDefault="003E5034" w:rsidP="00705620">
            <w:pPr>
              <w:jc w:val="center"/>
            </w:pPr>
          </w:p>
        </w:tc>
        <w:tc>
          <w:tcPr>
            <w:tcW w:w="3215" w:type="dxa"/>
            <w:gridSpan w:val="2"/>
            <w:tcBorders>
              <w:top w:val="single" w:sz="4" w:space="0" w:color="auto"/>
              <w:bottom w:val="single" w:sz="4" w:space="0" w:color="auto"/>
            </w:tcBorders>
          </w:tcPr>
          <w:p w:rsidR="003E5034" w:rsidRDefault="003E5034" w:rsidP="00705620">
            <w:pPr>
              <w:jc w:val="both"/>
            </w:pPr>
            <w:r>
              <w:rPr>
                <w:b/>
              </w:rPr>
              <w:t xml:space="preserve">Льод: </w:t>
            </w:r>
            <w:r>
              <w:t xml:space="preserve">більше 70 % підйому і траверсу на передніх зубах кішок з вико-ристанням ін-ших технічних засобів та при-йомів; прохо-дження від’єм-них нахилів </w:t>
            </w:r>
          </w:p>
        </w:tc>
      </w:tr>
      <w:tr w:rsidR="003E5034">
        <w:tblPrEx>
          <w:tblCellMar>
            <w:top w:w="0" w:type="dxa"/>
            <w:bottom w:w="0" w:type="dxa"/>
          </w:tblCellMar>
        </w:tblPrEx>
        <w:trPr>
          <w:cantSplit/>
          <w:trHeight w:val="1126"/>
        </w:trPr>
        <w:tc>
          <w:tcPr>
            <w:tcW w:w="567" w:type="dxa"/>
            <w:vMerge/>
            <w:tcBorders>
              <w:top w:val="nil"/>
              <w:bottom w:val="nil"/>
            </w:tcBorders>
          </w:tcPr>
          <w:p w:rsidR="003E5034" w:rsidRDefault="003E5034" w:rsidP="00705620">
            <w:pPr>
              <w:jc w:val="center"/>
            </w:pPr>
          </w:p>
        </w:tc>
        <w:tc>
          <w:tcPr>
            <w:tcW w:w="1559" w:type="dxa"/>
            <w:tcBorders>
              <w:top w:val="single" w:sz="4" w:space="0" w:color="auto"/>
            </w:tcBorders>
          </w:tcPr>
          <w:p w:rsidR="003E5034" w:rsidRDefault="003E5034" w:rsidP="00705620">
            <w:pPr>
              <w:jc w:val="center"/>
            </w:pPr>
            <w:r>
              <w:t xml:space="preserve">Рятувальні </w:t>
            </w:r>
          </w:p>
          <w:p w:rsidR="003E5034" w:rsidRDefault="003E5034" w:rsidP="00705620">
            <w:pPr>
              <w:jc w:val="center"/>
            </w:pPr>
            <w:r>
              <w:t xml:space="preserve"> технічні прийоми</w:t>
            </w:r>
          </w:p>
        </w:tc>
        <w:tc>
          <w:tcPr>
            <w:tcW w:w="651" w:type="dxa"/>
            <w:tcBorders>
              <w:top w:val="single" w:sz="4" w:space="0" w:color="auto"/>
            </w:tcBorders>
          </w:tcPr>
          <w:p w:rsidR="003E5034" w:rsidRDefault="003E5034" w:rsidP="00705620">
            <w:pPr>
              <w:jc w:val="center"/>
            </w:pPr>
          </w:p>
          <w:p w:rsidR="003E5034" w:rsidRDefault="003E5034" w:rsidP="00705620">
            <w:pPr>
              <w:jc w:val="center"/>
            </w:pPr>
            <w:r>
              <w:t>50</w:t>
            </w:r>
          </w:p>
        </w:tc>
        <w:tc>
          <w:tcPr>
            <w:tcW w:w="794" w:type="dxa"/>
            <w:gridSpan w:val="3"/>
            <w:tcBorders>
              <w:top w:val="single" w:sz="4" w:space="0" w:color="auto"/>
            </w:tcBorders>
          </w:tcPr>
          <w:p w:rsidR="003E5034" w:rsidRDefault="003E5034" w:rsidP="00705620">
            <w:pPr>
              <w:jc w:val="center"/>
            </w:pPr>
          </w:p>
          <w:p w:rsidR="003E5034" w:rsidRDefault="003E5034" w:rsidP="00705620">
            <w:pPr>
              <w:jc w:val="center"/>
            </w:pPr>
            <w:r>
              <w:t>20</w:t>
            </w:r>
          </w:p>
        </w:tc>
        <w:tc>
          <w:tcPr>
            <w:tcW w:w="794" w:type="dxa"/>
            <w:tcBorders>
              <w:top w:val="single" w:sz="4" w:space="0" w:color="auto"/>
            </w:tcBorders>
          </w:tcPr>
          <w:p w:rsidR="003E5034" w:rsidRDefault="003E5034" w:rsidP="00705620">
            <w:pPr>
              <w:jc w:val="center"/>
            </w:pPr>
          </w:p>
          <w:p w:rsidR="003E5034" w:rsidRDefault="003E5034" w:rsidP="00705620">
            <w:pPr>
              <w:jc w:val="center"/>
            </w:pPr>
            <w:r>
              <w:t>70</w:t>
            </w:r>
          </w:p>
        </w:tc>
        <w:tc>
          <w:tcPr>
            <w:tcW w:w="794" w:type="dxa"/>
            <w:gridSpan w:val="3"/>
            <w:tcBorders>
              <w:top w:val="single" w:sz="4" w:space="0" w:color="auto"/>
            </w:tcBorders>
          </w:tcPr>
          <w:p w:rsidR="003E5034" w:rsidRDefault="003E5034" w:rsidP="00705620">
            <w:pPr>
              <w:jc w:val="center"/>
            </w:pPr>
          </w:p>
          <w:p w:rsidR="003E5034" w:rsidRDefault="003E5034" w:rsidP="00705620">
            <w:pPr>
              <w:jc w:val="center"/>
            </w:pPr>
            <w:r>
              <w:t>80</w:t>
            </w:r>
          </w:p>
        </w:tc>
        <w:tc>
          <w:tcPr>
            <w:tcW w:w="794" w:type="dxa"/>
            <w:tcBorders>
              <w:top w:val="single" w:sz="4" w:space="0" w:color="auto"/>
            </w:tcBorders>
          </w:tcPr>
          <w:p w:rsidR="003E5034" w:rsidRDefault="003E5034" w:rsidP="00705620">
            <w:pPr>
              <w:jc w:val="center"/>
            </w:pPr>
          </w:p>
          <w:p w:rsidR="003E5034" w:rsidRDefault="003E5034" w:rsidP="00705620">
            <w:pPr>
              <w:jc w:val="center"/>
            </w:pPr>
            <w:r>
              <w:t>—</w:t>
            </w:r>
          </w:p>
        </w:tc>
        <w:tc>
          <w:tcPr>
            <w:tcW w:w="1560" w:type="dxa"/>
            <w:tcBorders>
              <w:top w:val="single" w:sz="4" w:space="0" w:color="auto"/>
            </w:tcBorders>
          </w:tcPr>
          <w:p w:rsidR="003E5034" w:rsidRDefault="003E5034" w:rsidP="00705620">
            <w:pPr>
              <w:jc w:val="center"/>
            </w:pPr>
            <w:r>
              <w:t xml:space="preserve">Прямовисні схили з  карнизами </w:t>
            </w:r>
            <w:r w:rsidRPr="008374B8">
              <w:t xml:space="preserve">до </w:t>
            </w:r>
            <w:smartTag w:uri="urn:schemas-microsoft-com:office:smarttags" w:element="metricconverter">
              <w:smartTagPr>
                <w:attr w:name="ProductID" w:val="1 м"/>
              </w:smartTagPr>
              <w:r>
                <w:t>1 м</w:t>
              </w:r>
            </w:smartTag>
          </w:p>
        </w:tc>
        <w:tc>
          <w:tcPr>
            <w:tcW w:w="3215" w:type="dxa"/>
            <w:gridSpan w:val="2"/>
            <w:tcBorders>
              <w:top w:val="single" w:sz="4" w:space="0" w:color="auto"/>
            </w:tcBorders>
          </w:tcPr>
          <w:p w:rsidR="003E5034" w:rsidRDefault="003E5034" w:rsidP="00705620">
            <w:pPr>
              <w:jc w:val="both"/>
            </w:pPr>
            <w:r>
              <w:t>Спуск-підйом і транспортуван-ня умовного потерпілого різними спосо-бами, в т. ч. по крутопохилій переправі; в’язка ношей, «кокона» та інших систем; «самовилаз» учасника з «тріщини»</w:t>
            </w:r>
          </w:p>
        </w:tc>
      </w:tr>
      <w:tr w:rsidR="003E5034">
        <w:tblPrEx>
          <w:tblCellMar>
            <w:top w:w="0" w:type="dxa"/>
            <w:bottom w:w="0" w:type="dxa"/>
          </w:tblCellMar>
        </w:tblPrEx>
        <w:trPr>
          <w:cantSplit/>
          <w:trHeight w:val="1470"/>
        </w:trPr>
        <w:tc>
          <w:tcPr>
            <w:tcW w:w="567" w:type="dxa"/>
            <w:vMerge w:val="restart"/>
            <w:tcBorders>
              <w:top w:val="double" w:sz="4" w:space="0" w:color="auto"/>
              <w:bottom w:val="nil"/>
            </w:tcBorders>
          </w:tcPr>
          <w:p w:rsidR="003E5034" w:rsidRDefault="003E5034" w:rsidP="00705620"/>
          <w:p w:rsidR="003E5034" w:rsidRDefault="003E5034" w:rsidP="00705620">
            <w:r>
              <w:t>III</w:t>
            </w:r>
          </w:p>
        </w:tc>
        <w:tc>
          <w:tcPr>
            <w:tcW w:w="1559"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 xml:space="preserve">Гірські </w:t>
            </w:r>
          </w:p>
          <w:p w:rsidR="003E5034" w:rsidRDefault="003E5034" w:rsidP="00705620">
            <w:pPr>
              <w:jc w:val="center"/>
            </w:pPr>
            <w:r>
              <w:t>перешкоди</w:t>
            </w:r>
          </w:p>
        </w:tc>
        <w:tc>
          <w:tcPr>
            <w:tcW w:w="651"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50</w:t>
            </w:r>
          </w:p>
        </w:tc>
        <w:tc>
          <w:tcPr>
            <w:tcW w:w="794" w:type="dxa"/>
            <w:gridSpan w:val="3"/>
            <w:vMerge w:val="restart"/>
            <w:tcBorders>
              <w:top w:val="double" w:sz="4" w:space="0" w:color="auto"/>
              <w:bottom w:val="nil"/>
            </w:tcBorders>
          </w:tcPr>
          <w:p w:rsidR="003E5034" w:rsidRDefault="003E5034" w:rsidP="00705620">
            <w:pPr>
              <w:jc w:val="center"/>
            </w:pPr>
          </w:p>
          <w:p w:rsidR="003E5034" w:rsidRDefault="003E5034" w:rsidP="00705620">
            <w:pPr>
              <w:jc w:val="center"/>
            </w:pPr>
            <w:r>
              <w:t>20</w:t>
            </w:r>
          </w:p>
        </w:tc>
        <w:tc>
          <w:tcPr>
            <w:tcW w:w="794"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50</w:t>
            </w:r>
          </w:p>
        </w:tc>
        <w:tc>
          <w:tcPr>
            <w:tcW w:w="794" w:type="dxa"/>
            <w:gridSpan w:val="3"/>
            <w:vMerge w:val="restart"/>
            <w:tcBorders>
              <w:top w:val="double" w:sz="4" w:space="0" w:color="auto"/>
              <w:bottom w:val="nil"/>
            </w:tcBorders>
          </w:tcPr>
          <w:p w:rsidR="003E5034" w:rsidRDefault="003E5034" w:rsidP="00705620">
            <w:pPr>
              <w:jc w:val="center"/>
            </w:pPr>
          </w:p>
          <w:p w:rsidR="003E5034" w:rsidRDefault="003E5034" w:rsidP="00705620">
            <w:pPr>
              <w:jc w:val="center"/>
            </w:pPr>
            <w:r>
              <w:t>50</w:t>
            </w:r>
          </w:p>
        </w:tc>
        <w:tc>
          <w:tcPr>
            <w:tcW w:w="794"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III</w:t>
            </w:r>
          </w:p>
        </w:tc>
        <w:tc>
          <w:tcPr>
            <w:tcW w:w="1560" w:type="dxa"/>
            <w:vMerge w:val="restart"/>
            <w:tcBorders>
              <w:top w:val="double" w:sz="4" w:space="0" w:color="auto"/>
              <w:bottom w:val="nil"/>
            </w:tcBorders>
          </w:tcPr>
          <w:p w:rsidR="003E5034" w:rsidRDefault="003E5034" w:rsidP="00705620">
            <w:pPr>
              <w:jc w:val="center"/>
            </w:pPr>
          </w:p>
          <w:p w:rsidR="003E5034" w:rsidRDefault="003E5034" w:rsidP="00705620">
            <w:pPr>
              <w:jc w:val="center"/>
            </w:pPr>
            <w:r>
              <w:t>Наявність стінок</w:t>
            </w:r>
          </w:p>
          <w:p w:rsidR="003E5034" w:rsidRDefault="003E5034" w:rsidP="00705620">
            <w:pPr>
              <w:jc w:val="center"/>
            </w:pPr>
            <w:r>
              <w:t xml:space="preserve">3 ÷ </w:t>
            </w:r>
            <w:smartTag w:uri="urn:schemas-microsoft-com:office:smarttags" w:element="metricconverter">
              <w:smartTagPr>
                <w:attr w:name="ProductID" w:val="5 м"/>
              </w:smartTagPr>
              <w:r>
                <w:t>5 м</w:t>
              </w:r>
            </w:smartTag>
            <w:r>
              <w:t xml:space="preserve"> </w:t>
            </w:r>
          </w:p>
          <w:p w:rsidR="003E5034" w:rsidRDefault="003E5034" w:rsidP="00705620">
            <w:pPr>
              <w:jc w:val="center"/>
            </w:pPr>
            <w:r>
              <w:t>крутизною</w:t>
            </w:r>
          </w:p>
          <w:p w:rsidR="003E5034" w:rsidRDefault="003E5034" w:rsidP="00705620">
            <w:pPr>
              <w:numPr>
                <w:ilvl w:val="0"/>
                <w:numId w:val="21"/>
              </w:numPr>
              <w:jc w:val="center"/>
            </w:pPr>
            <w:r>
              <w:t>÷ 70</w:t>
            </w:r>
            <w:r>
              <w:rPr>
                <w:vertAlign w:val="superscript"/>
              </w:rPr>
              <w:t>o</w:t>
            </w:r>
            <w:r>
              <w:t>;</w:t>
            </w:r>
          </w:p>
          <w:p w:rsidR="003E5034" w:rsidRDefault="003E5034" w:rsidP="00705620">
            <w:pPr>
              <w:jc w:val="center"/>
            </w:pPr>
            <w:r>
              <w:t>незручні полиці в пунктах страховки</w:t>
            </w:r>
          </w:p>
        </w:tc>
        <w:tc>
          <w:tcPr>
            <w:tcW w:w="3215" w:type="dxa"/>
            <w:gridSpan w:val="2"/>
            <w:tcBorders>
              <w:top w:val="double" w:sz="4" w:space="0" w:color="auto"/>
              <w:bottom w:val="single" w:sz="4" w:space="0" w:color="auto"/>
            </w:tcBorders>
          </w:tcPr>
          <w:p w:rsidR="003E5034" w:rsidRDefault="003E5034" w:rsidP="00705620">
            <w:pPr>
              <w:jc w:val="both"/>
              <w:rPr>
                <w:b/>
              </w:rPr>
            </w:pPr>
          </w:p>
          <w:p w:rsidR="003E5034" w:rsidRDefault="003E5034" w:rsidP="00705620">
            <w:pPr>
              <w:jc w:val="both"/>
            </w:pPr>
            <w:r>
              <w:rPr>
                <w:b/>
              </w:rPr>
              <w:t xml:space="preserve">Скелі: </w:t>
            </w:r>
            <w:r>
              <w:t>більше 45% підйому і траверсу з не-достатньо зруч-ними зачіпками та опорами на терті</w:t>
            </w:r>
          </w:p>
          <w:p w:rsidR="003E5034" w:rsidRDefault="003E5034" w:rsidP="00705620">
            <w:pPr>
              <w:jc w:val="both"/>
            </w:pPr>
          </w:p>
        </w:tc>
      </w:tr>
      <w:tr w:rsidR="003E5034">
        <w:tblPrEx>
          <w:tblCellMar>
            <w:top w:w="0" w:type="dxa"/>
            <w:bottom w:w="0" w:type="dxa"/>
          </w:tblCellMar>
        </w:tblPrEx>
        <w:trPr>
          <w:cantSplit/>
          <w:trHeight w:val="1789"/>
        </w:trPr>
        <w:tc>
          <w:tcPr>
            <w:tcW w:w="567" w:type="dxa"/>
            <w:vMerge/>
            <w:tcBorders>
              <w:top w:val="nil"/>
              <w:bottom w:val="nil"/>
            </w:tcBorders>
          </w:tcPr>
          <w:p w:rsidR="003E5034" w:rsidRDefault="003E5034" w:rsidP="00705620"/>
        </w:tc>
        <w:tc>
          <w:tcPr>
            <w:tcW w:w="1559" w:type="dxa"/>
            <w:vMerge/>
            <w:tcBorders>
              <w:top w:val="nil"/>
              <w:bottom w:val="single" w:sz="4" w:space="0" w:color="auto"/>
            </w:tcBorders>
          </w:tcPr>
          <w:p w:rsidR="003E5034" w:rsidRDefault="003E5034" w:rsidP="00705620">
            <w:pPr>
              <w:jc w:val="center"/>
            </w:pPr>
          </w:p>
        </w:tc>
        <w:tc>
          <w:tcPr>
            <w:tcW w:w="651" w:type="dxa"/>
            <w:vMerge/>
            <w:tcBorders>
              <w:top w:val="nil"/>
              <w:bottom w:val="single" w:sz="4" w:space="0" w:color="auto"/>
            </w:tcBorders>
          </w:tcPr>
          <w:p w:rsidR="003E5034" w:rsidRDefault="003E5034" w:rsidP="00705620">
            <w:pPr>
              <w:jc w:val="center"/>
            </w:pPr>
          </w:p>
        </w:tc>
        <w:tc>
          <w:tcPr>
            <w:tcW w:w="794" w:type="dxa"/>
            <w:gridSpan w:val="3"/>
            <w:vMerge/>
            <w:tcBorders>
              <w:top w:val="nil"/>
              <w:bottom w:val="single" w:sz="4" w:space="0" w:color="auto"/>
            </w:tcBorders>
          </w:tcPr>
          <w:p w:rsidR="003E5034" w:rsidRDefault="003E5034" w:rsidP="00705620">
            <w:pPr>
              <w:jc w:val="center"/>
            </w:pPr>
          </w:p>
        </w:tc>
        <w:tc>
          <w:tcPr>
            <w:tcW w:w="794" w:type="dxa"/>
            <w:vMerge/>
            <w:tcBorders>
              <w:top w:val="nil"/>
              <w:bottom w:val="single" w:sz="4" w:space="0" w:color="auto"/>
            </w:tcBorders>
          </w:tcPr>
          <w:p w:rsidR="003E5034" w:rsidRDefault="003E5034" w:rsidP="00705620">
            <w:pPr>
              <w:jc w:val="center"/>
            </w:pPr>
          </w:p>
        </w:tc>
        <w:tc>
          <w:tcPr>
            <w:tcW w:w="794" w:type="dxa"/>
            <w:gridSpan w:val="3"/>
            <w:vMerge/>
            <w:tcBorders>
              <w:top w:val="nil"/>
              <w:bottom w:val="single" w:sz="4" w:space="0" w:color="auto"/>
            </w:tcBorders>
          </w:tcPr>
          <w:p w:rsidR="003E5034" w:rsidRDefault="003E5034" w:rsidP="00705620">
            <w:pPr>
              <w:jc w:val="center"/>
            </w:pPr>
          </w:p>
        </w:tc>
        <w:tc>
          <w:tcPr>
            <w:tcW w:w="794" w:type="dxa"/>
            <w:vMerge/>
            <w:tcBorders>
              <w:top w:val="nil"/>
              <w:bottom w:val="single" w:sz="4" w:space="0" w:color="auto"/>
            </w:tcBorders>
          </w:tcPr>
          <w:p w:rsidR="003E5034" w:rsidRDefault="003E5034" w:rsidP="00705620">
            <w:pPr>
              <w:jc w:val="center"/>
            </w:pPr>
          </w:p>
        </w:tc>
        <w:tc>
          <w:tcPr>
            <w:tcW w:w="1560" w:type="dxa"/>
            <w:vMerge/>
            <w:tcBorders>
              <w:top w:val="nil"/>
              <w:bottom w:val="single" w:sz="4" w:space="0" w:color="auto"/>
            </w:tcBorders>
          </w:tcPr>
          <w:p w:rsidR="003E5034" w:rsidRDefault="003E5034" w:rsidP="00705620">
            <w:pPr>
              <w:jc w:val="center"/>
            </w:pPr>
          </w:p>
        </w:tc>
        <w:tc>
          <w:tcPr>
            <w:tcW w:w="3215" w:type="dxa"/>
            <w:gridSpan w:val="2"/>
            <w:tcBorders>
              <w:top w:val="single" w:sz="4" w:space="0" w:color="auto"/>
              <w:bottom w:val="single" w:sz="4" w:space="0" w:color="auto"/>
            </w:tcBorders>
          </w:tcPr>
          <w:p w:rsidR="003E5034" w:rsidRDefault="003E5034" w:rsidP="00705620">
            <w:pPr>
              <w:jc w:val="both"/>
            </w:pPr>
            <w:r>
              <w:rPr>
                <w:b/>
              </w:rPr>
              <w:t xml:space="preserve">Льод: </w:t>
            </w:r>
            <w:r>
              <w:t>до 60% підйому і тра-версу на перед-ніх зубах кі-шок, проход-ження прямо- висних схилів</w:t>
            </w:r>
          </w:p>
          <w:p w:rsidR="003E5034" w:rsidRDefault="003E5034" w:rsidP="00705620">
            <w:pPr>
              <w:jc w:val="both"/>
            </w:pPr>
          </w:p>
        </w:tc>
      </w:tr>
      <w:tr w:rsidR="003E5034">
        <w:tblPrEx>
          <w:tblCellMar>
            <w:top w:w="0" w:type="dxa"/>
            <w:bottom w:w="0" w:type="dxa"/>
          </w:tblCellMar>
        </w:tblPrEx>
        <w:trPr>
          <w:cantSplit/>
          <w:trHeight w:val="2436"/>
        </w:trPr>
        <w:tc>
          <w:tcPr>
            <w:tcW w:w="567" w:type="dxa"/>
            <w:vMerge/>
            <w:tcBorders>
              <w:top w:val="nil"/>
              <w:bottom w:val="nil"/>
            </w:tcBorders>
          </w:tcPr>
          <w:p w:rsidR="003E5034" w:rsidRDefault="003E5034" w:rsidP="00705620"/>
        </w:tc>
        <w:tc>
          <w:tcPr>
            <w:tcW w:w="1559" w:type="dxa"/>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 xml:space="preserve">Рятуваль-ні </w:t>
            </w:r>
          </w:p>
          <w:p w:rsidR="003E5034" w:rsidRDefault="003E5034" w:rsidP="00705620">
            <w:pPr>
              <w:jc w:val="center"/>
            </w:pPr>
            <w:r>
              <w:t xml:space="preserve"> технічні прийоми</w:t>
            </w:r>
          </w:p>
        </w:tc>
        <w:tc>
          <w:tcPr>
            <w:tcW w:w="651" w:type="dxa"/>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40</w:t>
            </w:r>
          </w:p>
          <w:p w:rsidR="003E5034" w:rsidRDefault="003E5034" w:rsidP="00705620">
            <w:pPr>
              <w:jc w:val="center"/>
            </w:pPr>
          </w:p>
          <w:p w:rsidR="003E5034" w:rsidRDefault="003E5034" w:rsidP="00705620">
            <w:pPr>
              <w:jc w:val="center"/>
            </w:pPr>
          </w:p>
        </w:tc>
        <w:tc>
          <w:tcPr>
            <w:tcW w:w="794" w:type="dxa"/>
            <w:gridSpan w:val="3"/>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15</w:t>
            </w:r>
          </w:p>
          <w:p w:rsidR="003E5034" w:rsidRDefault="003E5034" w:rsidP="00705620">
            <w:pPr>
              <w:jc w:val="center"/>
            </w:pPr>
          </w:p>
          <w:p w:rsidR="003E5034" w:rsidRDefault="003E5034" w:rsidP="00705620">
            <w:pPr>
              <w:jc w:val="center"/>
            </w:pPr>
          </w:p>
        </w:tc>
        <w:tc>
          <w:tcPr>
            <w:tcW w:w="794" w:type="dxa"/>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60</w:t>
            </w:r>
          </w:p>
          <w:p w:rsidR="003E5034" w:rsidRDefault="003E5034" w:rsidP="00705620">
            <w:pPr>
              <w:jc w:val="center"/>
            </w:pPr>
          </w:p>
          <w:p w:rsidR="003E5034" w:rsidRDefault="003E5034" w:rsidP="00705620">
            <w:pPr>
              <w:jc w:val="center"/>
            </w:pPr>
          </w:p>
        </w:tc>
        <w:tc>
          <w:tcPr>
            <w:tcW w:w="794" w:type="dxa"/>
            <w:gridSpan w:val="3"/>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70</w:t>
            </w:r>
          </w:p>
          <w:p w:rsidR="003E5034" w:rsidRDefault="003E5034" w:rsidP="00705620">
            <w:pPr>
              <w:jc w:val="center"/>
            </w:pPr>
          </w:p>
          <w:p w:rsidR="003E5034" w:rsidRDefault="003E5034" w:rsidP="00705620">
            <w:pPr>
              <w:jc w:val="center"/>
            </w:pPr>
          </w:p>
        </w:tc>
        <w:tc>
          <w:tcPr>
            <w:tcW w:w="794" w:type="dxa"/>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w:t>
            </w:r>
          </w:p>
          <w:p w:rsidR="003E5034" w:rsidRDefault="003E5034" w:rsidP="00705620">
            <w:pPr>
              <w:jc w:val="center"/>
            </w:pPr>
          </w:p>
          <w:p w:rsidR="003E5034" w:rsidRDefault="003E5034" w:rsidP="00705620">
            <w:pPr>
              <w:jc w:val="center"/>
            </w:pPr>
          </w:p>
        </w:tc>
        <w:tc>
          <w:tcPr>
            <w:tcW w:w="1560" w:type="dxa"/>
            <w:tcBorders>
              <w:top w:val="single" w:sz="4" w:space="0" w:color="auto"/>
              <w:bottom w:val="single" w:sz="4" w:space="0" w:color="auto"/>
            </w:tcBorders>
          </w:tcPr>
          <w:p w:rsidR="003E5034" w:rsidRDefault="003E5034" w:rsidP="00705620">
            <w:pPr>
              <w:jc w:val="center"/>
            </w:pPr>
          </w:p>
          <w:p w:rsidR="003E5034" w:rsidRDefault="003E5034" w:rsidP="00705620">
            <w:pPr>
              <w:jc w:val="center"/>
            </w:pPr>
            <w:r>
              <w:t>Схил крутизною 65 ÷ 70</w:t>
            </w:r>
            <w:r>
              <w:rPr>
                <w:vertAlign w:val="superscript"/>
              </w:rPr>
              <w:t>o</w:t>
            </w:r>
          </w:p>
        </w:tc>
        <w:tc>
          <w:tcPr>
            <w:tcW w:w="3215" w:type="dxa"/>
            <w:gridSpan w:val="2"/>
            <w:tcBorders>
              <w:top w:val="single" w:sz="4" w:space="0" w:color="auto"/>
              <w:bottom w:val="single" w:sz="4" w:space="0" w:color="auto"/>
            </w:tcBorders>
          </w:tcPr>
          <w:p w:rsidR="003E5034" w:rsidRDefault="003E5034" w:rsidP="00705620">
            <w:pPr>
              <w:jc w:val="both"/>
            </w:pPr>
          </w:p>
          <w:p w:rsidR="003E5034" w:rsidRDefault="003E5034" w:rsidP="00705620">
            <w:pPr>
              <w:jc w:val="both"/>
            </w:pPr>
            <w:r>
              <w:t>Спуск-підйом і транспортуван-ня «потерпіло-го» на супрово-джуючому та іншими спосо-бами; підйом учасника з «тріщини» різ-ними способа-ми</w:t>
            </w:r>
          </w:p>
          <w:p w:rsidR="003E5034" w:rsidRDefault="003E5034" w:rsidP="00705620">
            <w:pPr>
              <w:jc w:val="both"/>
            </w:pPr>
          </w:p>
          <w:p w:rsidR="003E5034" w:rsidRDefault="003E5034" w:rsidP="00705620">
            <w:pPr>
              <w:jc w:val="both"/>
            </w:pPr>
          </w:p>
        </w:tc>
      </w:tr>
      <w:tr w:rsidR="003E5034">
        <w:tblPrEx>
          <w:tblCellMar>
            <w:top w:w="0" w:type="dxa"/>
            <w:bottom w:w="0" w:type="dxa"/>
          </w:tblCellMar>
        </w:tblPrEx>
        <w:trPr>
          <w:cantSplit/>
          <w:trHeight w:val="555"/>
        </w:trPr>
        <w:tc>
          <w:tcPr>
            <w:tcW w:w="567" w:type="dxa"/>
            <w:vMerge w:val="restart"/>
            <w:tcBorders>
              <w:top w:val="double" w:sz="4" w:space="0" w:color="auto"/>
            </w:tcBorders>
          </w:tcPr>
          <w:p w:rsidR="003E5034" w:rsidRDefault="003E5034" w:rsidP="00705620">
            <w:pPr>
              <w:jc w:val="center"/>
            </w:pPr>
            <w:r>
              <w:t>II</w:t>
            </w:r>
          </w:p>
        </w:tc>
        <w:tc>
          <w:tcPr>
            <w:tcW w:w="1559" w:type="dxa"/>
            <w:vMerge w:val="restart"/>
            <w:tcBorders>
              <w:top w:val="doub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651" w:type="dxa"/>
            <w:vMerge w:val="restart"/>
            <w:tcBorders>
              <w:top w:val="double" w:sz="4" w:space="0" w:color="auto"/>
            </w:tcBorders>
          </w:tcPr>
          <w:p w:rsidR="003E5034" w:rsidRDefault="003E5034" w:rsidP="00705620">
            <w:pPr>
              <w:jc w:val="center"/>
            </w:pPr>
          </w:p>
          <w:p w:rsidR="003E5034" w:rsidRDefault="003E5034" w:rsidP="00705620">
            <w:pPr>
              <w:jc w:val="center"/>
            </w:pPr>
            <w:r>
              <w:t>30</w:t>
            </w:r>
          </w:p>
        </w:tc>
        <w:tc>
          <w:tcPr>
            <w:tcW w:w="794" w:type="dxa"/>
            <w:gridSpan w:val="3"/>
            <w:vMerge w:val="restart"/>
            <w:tcBorders>
              <w:top w:val="double" w:sz="4" w:space="0" w:color="auto"/>
            </w:tcBorders>
          </w:tcPr>
          <w:p w:rsidR="003E5034" w:rsidRDefault="003E5034" w:rsidP="00705620">
            <w:pPr>
              <w:jc w:val="center"/>
            </w:pPr>
          </w:p>
          <w:p w:rsidR="003E5034" w:rsidRDefault="003E5034" w:rsidP="00705620">
            <w:pPr>
              <w:jc w:val="center"/>
            </w:pPr>
            <w:r>
              <w:t>15</w:t>
            </w:r>
          </w:p>
        </w:tc>
        <w:tc>
          <w:tcPr>
            <w:tcW w:w="794" w:type="dxa"/>
            <w:vMerge w:val="restart"/>
            <w:tcBorders>
              <w:top w:val="double" w:sz="4" w:space="0" w:color="auto"/>
            </w:tcBorders>
          </w:tcPr>
          <w:p w:rsidR="003E5034" w:rsidRDefault="003E5034" w:rsidP="00705620">
            <w:pPr>
              <w:jc w:val="center"/>
            </w:pPr>
          </w:p>
          <w:p w:rsidR="003E5034" w:rsidRDefault="003E5034" w:rsidP="00705620">
            <w:pPr>
              <w:jc w:val="center"/>
            </w:pPr>
            <w:r>
              <w:t>40</w:t>
            </w:r>
          </w:p>
        </w:tc>
        <w:tc>
          <w:tcPr>
            <w:tcW w:w="794" w:type="dxa"/>
            <w:gridSpan w:val="3"/>
            <w:vMerge w:val="restart"/>
            <w:tcBorders>
              <w:top w:val="double" w:sz="4" w:space="0" w:color="auto"/>
            </w:tcBorders>
          </w:tcPr>
          <w:p w:rsidR="003E5034" w:rsidRDefault="003E5034" w:rsidP="00705620">
            <w:pPr>
              <w:jc w:val="center"/>
            </w:pPr>
          </w:p>
          <w:p w:rsidR="003E5034" w:rsidRDefault="003E5034" w:rsidP="00705620">
            <w:pPr>
              <w:jc w:val="center"/>
            </w:pPr>
            <w:r>
              <w:t>40</w:t>
            </w:r>
          </w:p>
        </w:tc>
        <w:tc>
          <w:tcPr>
            <w:tcW w:w="794" w:type="dxa"/>
            <w:vMerge w:val="restart"/>
            <w:tcBorders>
              <w:top w:val="double" w:sz="4" w:space="0" w:color="auto"/>
            </w:tcBorders>
          </w:tcPr>
          <w:p w:rsidR="003E5034" w:rsidRDefault="003E5034" w:rsidP="00705620">
            <w:pPr>
              <w:jc w:val="center"/>
            </w:pPr>
          </w:p>
          <w:p w:rsidR="003E5034" w:rsidRDefault="003E5034" w:rsidP="00705620">
            <w:pPr>
              <w:jc w:val="center"/>
            </w:pPr>
            <w:r>
              <w:t>II</w:t>
            </w:r>
          </w:p>
        </w:tc>
        <w:tc>
          <w:tcPr>
            <w:tcW w:w="1560" w:type="dxa"/>
            <w:vMerge w:val="restart"/>
            <w:tcBorders>
              <w:top w:val="double" w:sz="4" w:space="0" w:color="auto"/>
            </w:tcBorders>
          </w:tcPr>
          <w:p w:rsidR="003E5034" w:rsidRDefault="003E5034" w:rsidP="00705620">
            <w:pPr>
              <w:jc w:val="center"/>
            </w:pPr>
            <w:r>
              <w:t xml:space="preserve">Наявність стінок </w:t>
            </w:r>
          </w:p>
          <w:p w:rsidR="003E5034" w:rsidRDefault="003E5034" w:rsidP="00705620">
            <w:pPr>
              <w:jc w:val="center"/>
            </w:pPr>
            <w:r>
              <w:t xml:space="preserve">2 ÷ </w:t>
            </w:r>
            <w:smartTag w:uri="urn:schemas-microsoft-com:office:smarttags" w:element="metricconverter">
              <w:smartTagPr>
                <w:attr w:name="ProductID" w:val="3 м"/>
              </w:smartTagPr>
              <w:r>
                <w:t>3 м</w:t>
              </w:r>
            </w:smartTag>
            <w:r>
              <w:t xml:space="preserve">  </w:t>
            </w:r>
          </w:p>
          <w:p w:rsidR="003E5034" w:rsidRDefault="003E5034" w:rsidP="00705620">
            <w:pPr>
              <w:jc w:val="center"/>
            </w:pPr>
            <w:r>
              <w:t xml:space="preserve">крутизною </w:t>
            </w:r>
            <w:r>
              <w:lastRenderedPageBreak/>
              <w:t>50 ÷ 60</w:t>
            </w:r>
            <w:r>
              <w:rPr>
                <w:vertAlign w:val="superscript"/>
              </w:rPr>
              <w:t>o</w:t>
            </w:r>
            <w:r>
              <w:t>;</w:t>
            </w:r>
          </w:p>
          <w:p w:rsidR="003E5034" w:rsidRDefault="003E5034" w:rsidP="00705620">
            <w:pPr>
              <w:jc w:val="center"/>
            </w:pPr>
            <w:r>
              <w:t xml:space="preserve">зручні, але не широкі полиці в пунктах страховки </w:t>
            </w:r>
          </w:p>
        </w:tc>
        <w:tc>
          <w:tcPr>
            <w:tcW w:w="3215" w:type="dxa"/>
            <w:gridSpan w:val="2"/>
          </w:tcPr>
          <w:p w:rsidR="003E5034" w:rsidRDefault="003E5034" w:rsidP="00705620">
            <w:pPr>
              <w:jc w:val="both"/>
            </w:pPr>
            <w:r>
              <w:rPr>
                <w:b/>
              </w:rPr>
              <w:lastRenderedPageBreak/>
              <w:t xml:space="preserve">Скелі: </w:t>
            </w:r>
            <w:r>
              <w:t>більше 30% підйому з не завжди до-статньо зручни-ми зачіпками</w:t>
            </w:r>
          </w:p>
        </w:tc>
      </w:tr>
      <w:tr w:rsidR="003E5034">
        <w:tblPrEx>
          <w:tblCellMar>
            <w:top w:w="0" w:type="dxa"/>
            <w:bottom w:w="0" w:type="dxa"/>
          </w:tblCellMar>
        </w:tblPrEx>
        <w:trPr>
          <w:cantSplit/>
          <w:trHeight w:val="555"/>
        </w:trPr>
        <w:tc>
          <w:tcPr>
            <w:tcW w:w="567" w:type="dxa"/>
            <w:vMerge/>
          </w:tcPr>
          <w:p w:rsidR="003E5034" w:rsidRDefault="003E5034" w:rsidP="00705620">
            <w:pPr>
              <w:jc w:val="center"/>
            </w:pPr>
          </w:p>
        </w:tc>
        <w:tc>
          <w:tcPr>
            <w:tcW w:w="1559" w:type="dxa"/>
            <w:vMerge/>
          </w:tcPr>
          <w:p w:rsidR="003E5034" w:rsidRDefault="003E5034" w:rsidP="00705620">
            <w:pPr>
              <w:jc w:val="center"/>
            </w:pPr>
          </w:p>
        </w:tc>
        <w:tc>
          <w:tcPr>
            <w:tcW w:w="651" w:type="dxa"/>
            <w:vMerge/>
          </w:tcPr>
          <w:p w:rsidR="003E5034" w:rsidRDefault="003E5034" w:rsidP="00705620">
            <w:pPr>
              <w:jc w:val="center"/>
            </w:pPr>
          </w:p>
        </w:tc>
        <w:tc>
          <w:tcPr>
            <w:tcW w:w="794" w:type="dxa"/>
            <w:gridSpan w:val="3"/>
            <w:vMerge/>
          </w:tcPr>
          <w:p w:rsidR="003E5034" w:rsidRDefault="003E5034" w:rsidP="00705620">
            <w:pPr>
              <w:jc w:val="center"/>
            </w:pPr>
          </w:p>
        </w:tc>
        <w:tc>
          <w:tcPr>
            <w:tcW w:w="794" w:type="dxa"/>
            <w:vMerge/>
          </w:tcPr>
          <w:p w:rsidR="003E5034" w:rsidRDefault="003E5034" w:rsidP="00705620">
            <w:pPr>
              <w:jc w:val="center"/>
            </w:pPr>
          </w:p>
        </w:tc>
        <w:tc>
          <w:tcPr>
            <w:tcW w:w="794" w:type="dxa"/>
            <w:gridSpan w:val="3"/>
            <w:vMerge/>
          </w:tcPr>
          <w:p w:rsidR="003E5034" w:rsidRDefault="003E5034" w:rsidP="00705620">
            <w:pPr>
              <w:jc w:val="center"/>
            </w:pPr>
          </w:p>
        </w:tc>
        <w:tc>
          <w:tcPr>
            <w:tcW w:w="794" w:type="dxa"/>
            <w:vMerge/>
          </w:tcPr>
          <w:p w:rsidR="003E5034" w:rsidRDefault="003E5034" w:rsidP="00705620">
            <w:pPr>
              <w:jc w:val="center"/>
            </w:pPr>
          </w:p>
        </w:tc>
        <w:tc>
          <w:tcPr>
            <w:tcW w:w="1560" w:type="dxa"/>
            <w:vMerge/>
          </w:tcPr>
          <w:p w:rsidR="003E5034" w:rsidRDefault="003E5034" w:rsidP="00705620">
            <w:pPr>
              <w:jc w:val="center"/>
            </w:pPr>
          </w:p>
        </w:tc>
        <w:tc>
          <w:tcPr>
            <w:tcW w:w="3215" w:type="dxa"/>
            <w:gridSpan w:val="2"/>
          </w:tcPr>
          <w:p w:rsidR="003E5034" w:rsidRDefault="003E5034" w:rsidP="00705620">
            <w:pPr>
              <w:jc w:val="both"/>
            </w:pPr>
            <w:r>
              <w:rPr>
                <w:b/>
              </w:rPr>
              <w:t>Льод:</w:t>
            </w:r>
            <w:r>
              <w:t xml:space="preserve"> до 30% підйому на пе-редніх зубах кі-шок; рубка схо-динок в різних стійках</w:t>
            </w:r>
          </w:p>
        </w:tc>
      </w:tr>
      <w:tr w:rsidR="003E5034">
        <w:tblPrEx>
          <w:tblCellMar>
            <w:top w:w="0" w:type="dxa"/>
            <w:bottom w:w="0" w:type="dxa"/>
          </w:tblCellMar>
        </w:tblPrEx>
        <w:trPr>
          <w:cantSplit/>
          <w:trHeight w:val="1440"/>
        </w:trPr>
        <w:tc>
          <w:tcPr>
            <w:tcW w:w="567" w:type="dxa"/>
            <w:vMerge/>
          </w:tcPr>
          <w:p w:rsidR="003E5034" w:rsidRDefault="003E5034" w:rsidP="00705620">
            <w:pPr>
              <w:jc w:val="center"/>
            </w:pPr>
          </w:p>
        </w:tc>
        <w:tc>
          <w:tcPr>
            <w:tcW w:w="1559" w:type="dxa"/>
            <w:vMerge/>
          </w:tcPr>
          <w:p w:rsidR="003E5034" w:rsidRDefault="003E5034" w:rsidP="00705620">
            <w:pPr>
              <w:jc w:val="center"/>
            </w:pPr>
          </w:p>
        </w:tc>
        <w:tc>
          <w:tcPr>
            <w:tcW w:w="651" w:type="dxa"/>
          </w:tcPr>
          <w:p w:rsidR="003E5034" w:rsidRDefault="003E5034" w:rsidP="00705620">
            <w:pPr>
              <w:jc w:val="center"/>
            </w:pPr>
            <w:r>
              <w:t>50</w:t>
            </w:r>
          </w:p>
        </w:tc>
        <w:tc>
          <w:tcPr>
            <w:tcW w:w="794" w:type="dxa"/>
            <w:gridSpan w:val="3"/>
          </w:tcPr>
          <w:p w:rsidR="003E5034" w:rsidRDefault="003E5034" w:rsidP="00705620">
            <w:pPr>
              <w:jc w:val="center"/>
            </w:pPr>
            <w:r>
              <w:t>15</w:t>
            </w:r>
          </w:p>
        </w:tc>
        <w:tc>
          <w:tcPr>
            <w:tcW w:w="794" w:type="dxa"/>
          </w:tcPr>
          <w:p w:rsidR="003E5034" w:rsidRDefault="003E5034" w:rsidP="00705620">
            <w:pPr>
              <w:jc w:val="center"/>
            </w:pPr>
            <w:r>
              <w:t>35</w:t>
            </w:r>
          </w:p>
        </w:tc>
        <w:tc>
          <w:tcPr>
            <w:tcW w:w="794" w:type="dxa"/>
            <w:gridSpan w:val="3"/>
          </w:tcPr>
          <w:p w:rsidR="003E5034" w:rsidRDefault="003E5034" w:rsidP="00705620">
            <w:pPr>
              <w:jc w:val="center"/>
            </w:pPr>
            <w:r>
              <w:t>55</w:t>
            </w:r>
          </w:p>
        </w:tc>
        <w:tc>
          <w:tcPr>
            <w:tcW w:w="794" w:type="dxa"/>
            <w:vMerge/>
          </w:tcPr>
          <w:p w:rsidR="003E5034" w:rsidRDefault="003E5034" w:rsidP="00705620">
            <w:pPr>
              <w:jc w:val="center"/>
            </w:pPr>
          </w:p>
        </w:tc>
        <w:tc>
          <w:tcPr>
            <w:tcW w:w="1560" w:type="dxa"/>
          </w:tcPr>
          <w:p w:rsidR="003E5034" w:rsidRDefault="003E5034" w:rsidP="00705620">
            <w:pPr>
              <w:jc w:val="center"/>
            </w:pPr>
            <w:r>
              <w:t xml:space="preserve">Наявність ділянок крутизною </w:t>
            </w:r>
          </w:p>
          <w:p w:rsidR="003E5034" w:rsidRDefault="003E5034" w:rsidP="00705620">
            <w:pPr>
              <w:jc w:val="center"/>
            </w:pPr>
            <w:r>
              <w:t>40 ÷ 45</w:t>
            </w:r>
            <w:r>
              <w:rPr>
                <w:vertAlign w:val="superscript"/>
              </w:rPr>
              <w:t>o</w:t>
            </w:r>
          </w:p>
        </w:tc>
        <w:tc>
          <w:tcPr>
            <w:tcW w:w="3215" w:type="dxa"/>
            <w:gridSpan w:val="2"/>
          </w:tcPr>
          <w:p w:rsidR="003E5034" w:rsidRDefault="003E5034" w:rsidP="00705620">
            <w:pPr>
              <w:jc w:val="both"/>
            </w:pPr>
            <w:r>
              <w:rPr>
                <w:b/>
              </w:rPr>
              <w:t xml:space="preserve">Сніжно-фірно-вий схил: </w:t>
            </w:r>
            <w:r>
              <w:t>спуск-підйом різними спосо-бами з само-страховкою льодорубом; взаємодія зв’я-зок</w:t>
            </w:r>
          </w:p>
        </w:tc>
      </w:tr>
      <w:tr w:rsidR="003E5034">
        <w:tblPrEx>
          <w:tblCellMar>
            <w:top w:w="0" w:type="dxa"/>
            <w:bottom w:w="0" w:type="dxa"/>
          </w:tblCellMar>
        </w:tblPrEx>
        <w:trPr>
          <w:cantSplit/>
          <w:trHeight w:val="1386"/>
        </w:trPr>
        <w:tc>
          <w:tcPr>
            <w:tcW w:w="567" w:type="dxa"/>
            <w:vMerge/>
          </w:tcPr>
          <w:p w:rsidR="003E5034" w:rsidRDefault="003E5034" w:rsidP="00705620">
            <w:pPr>
              <w:jc w:val="center"/>
            </w:pPr>
          </w:p>
        </w:tc>
        <w:tc>
          <w:tcPr>
            <w:tcW w:w="1559" w:type="dxa"/>
          </w:tcPr>
          <w:p w:rsidR="003E5034" w:rsidRDefault="003E5034" w:rsidP="00705620">
            <w:pPr>
              <w:jc w:val="center"/>
            </w:pPr>
            <w:r>
              <w:t xml:space="preserve">Рятувальні </w:t>
            </w:r>
          </w:p>
          <w:p w:rsidR="003E5034" w:rsidRDefault="003E5034" w:rsidP="00705620">
            <w:pPr>
              <w:jc w:val="center"/>
            </w:pPr>
            <w:r>
              <w:t xml:space="preserve"> технічні прийоми</w:t>
            </w:r>
          </w:p>
        </w:tc>
        <w:tc>
          <w:tcPr>
            <w:tcW w:w="651" w:type="dxa"/>
          </w:tcPr>
          <w:p w:rsidR="003E5034" w:rsidRDefault="003E5034" w:rsidP="00705620">
            <w:pPr>
              <w:jc w:val="center"/>
            </w:pPr>
          </w:p>
          <w:p w:rsidR="003E5034" w:rsidRDefault="003E5034" w:rsidP="00705620">
            <w:pPr>
              <w:jc w:val="center"/>
            </w:pPr>
            <w:r>
              <w:t>30</w:t>
            </w:r>
          </w:p>
        </w:tc>
        <w:tc>
          <w:tcPr>
            <w:tcW w:w="794" w:type="dxa"/>
            <w:gridSpan w:val="3"/>
          </w:tcPr>
          <w:p w:rsidR="003E5034" w:rsidRDefault="003E5034" w:rsidP="00705620">
            <w:pPr>
              <w:jc w:val="center"/>
            </w:pPr>
          </w:p>
          <w:p w:rsidR="003E5034" w:rsidRDefault="003E5034" w:rsidP="00705620">
            <w:pPr>
              <w:jc w:val="center"/>
            </w:pPr>
            <w:r>
              <w:t>10</w:t>
            </w:r>
          </w:p>
        </w:tc>
        <w:tc>
          <w:tcPr>
            <w:tcW w:w="794" w:type="dxa"/>
          </w:tcPr>
          <w:p w:rsidR="003E5034" w:rsidRDefault="003E5034" w:rsidP="00705620">
            <w:pPr>
              <w:jc w:val="center"/>
            </w:pPr>
          </w:p>
          <w:p w:rsidR="003E5034" w:rsidRDefault="003E5034" w:rsidP="00705620">
            <w:pPr>
              <w:jc w:val="center"/>
            </w:pPr>
            <w:r>
              <w:t>50</w:t>
            </w:r>
          </w:p>
        </w:tc>
        <w:tc>
          <w:tcPr>
            <w:tcW w:w="794" w:type="dxa"/>
            <w:gridSpan w:val="3"/>
          </w:tcPr>
          <w:p w:rsidR="003E5034" w:rsidRDefault="003E5034" w:rsidP="00705620">
            <w:pPr>
              <w:jc w:val="center"/>
            </w:pPr>
          </w:p>
          <w:p w:rsidR="003E5034" w:rsidRDefault="003E5034" w:rsidP="00705620">
            <w:pPr>
              <w:jc w:val="center"/>
            </w:pPr>
            <w:r>
              <w:t>60</w:t>
            </w:r>
          </w:p>
        </w:tc>
        <w:tc>
          <w:tcPr>
            <w:tcW w:w="794" w:type="dxa"/>
          </w:tcPr>
          <w:p w:rsidR="003E5034" w:rsidRDefault="003E5034" w:rsidP="00705620">
            <w:pPr>
              <w:jc w:val="center"/>
            </w:pPr>
          </w:p>
          <w:p w:rsidR="003E5034" w:rsidRDefault="003E5034" w:rsidP="00705620">
            <w:pPr>
              <w:jc w:val="center"/>
            </w:pPr>
            <w:r>
              <w:t>—</w:t>
            </w:r>
          </w:p>
        </w:tc>
        <w:tc>
          <w:tcPr>
            <w:tcW w:w="1560" w:type="dxa"/>
          </w:tcPr>
          <w:p w:rsidR="003E5034" w:rsidRDefault="003E5034" w:rsidP="00705620">
            <w:pPr>
              <w:jc w:val="center"/>
            </w:pPr>
            <w:r>
              <w:t>Схил крутизною  55 ÷ 60</w:t>
            </w:r>
            <w:r>
              <w:rPr>
                <w:vertAlign w:val="superscript"/>
              </w:rPr>
              <w:t>o</w:t>
            </w:r>
          </w:p>
        </w:tc>
        <w:tc>
          <w:tcPr>
            <w:tcW w:w="3215" w:type="dxa"/>
            <w:gridSpan w:val="2"/>
          </w:tcPr>
          <w:p w:rsidR="003E5034" w:rsidRDefault="003E5034" w:rsidP="00705620">
            <w:pPr>
              <w:jc w:val="both"/>
            </w:pPr>
            <w:r>
              <w:t>Спуск-підйом «потерпілого» учасника на супроводжую-чому; витяган-ня учасника з «тріщини»</w:t>
            </w:r>
          </w:p>
        </w:tc>
      </w:tr>
      <w:tr w:rsidR="003E5034">
        <w:tblPrEx>
          <w:tblCellMar>
            <w:top w:w="0" w:type="dxa"/>
            <w:bottom w:w="0" w:type="dxa"/>
          </w:tblCellMar>
        </w:tblPrEx>
        <w:trPr>
          <w:cantSplit/>
          <w:trHeight w:val="842"/>
        </w:trPr>
        <w:tc>
          <w:tcPr>
            <w:tcW w:w="567" w:type="dxa"/>
            <w:vMerge/>
            <w:tcBorders>
              <w:bottom w:val="double" w:sz="4" w:space="0" w:color="auto"/>
            </w:tcBorders>
          </w:tcPr>
          <w:p w:rsidR="003E5034" w:rsidRDefault="003E5034" w:rsidP="00705620">
            <w:pPr>
              <w:jc w:val="center"/>
            </w:pPr>
          </w:p>
        </w:tc>
        <w:tc>
          <w:tcPr>
            <w:tcW w:w="1559" w:type="dxa"/>
            <w:tcBorders>
              <w:bottom w:val="double" w:sz="4" w:space="0" w:color="auto"/>
            </w:tcBorders>
          </w:tcPr>
          <w:p w:rsidR="003E5034" w:rsidRPr="008374B8" w:rsidRDefault="003E5034" w:rsidP="00705620">
            <w:pPr>
              <w:jc w:val="center"/>
            </w:pPr>
            <w:r w:rsidRPr="008374B8">
              <w:t>Водна перешкода</w:t>
            </w:r>
            <w:r>
              <w:t xml:space="preserve"> (етап)</w:t>
            </w:r>
          </w:p>
        </w:tc>
        <w:tc>
          <w:tcPr>
            <w:tcW w:w="651" w:type="dxa"/>
            <w:tcBorders>
              <w:bottom w:val="double" w:sz="4" w:space="0" w:color="auto"/>
            </w:tcBorders>
          </w:tcPr>
          <w:p w:rsidR="003E5034" w:rsidRPr="008374B8" w:rsidRDefault="003E5034" w:rsidP="00705620">
            <w:pPr>
              <w:jc w:val="center"/>
            </w:pPr>
          </w:p>
          <w:p w:rsidR="003E5034" w:rsidRPr="008374B8" w:rsidRDefault="003E5034" w:rsidP="00705620">
            <w:pPr>
              <w:jc w:val="center"/>
            </w:pPr>
            <w:r w:rsidRPr="008374B8">
              <w:t>30</w:t>
            </w:r>
          </w:p>
        </w:tc>
        <w:tc>
          <w:tcPr>
            <w:tcW w:w="794" w:type="dxa"/>
            <w:gridSpan w:val="3"/>
            <w:tcBorders>
              <w:bottom w:val="double" w:sz="4" w:space="0" w:color="auto"/>
            </w:tcBorders>
          </w:tcPr>
          <w:p w:rsidR="003E5034" w:rsidRPr="008374B8" w:rsidRDefault="003E5034" w:rsidP="00705620">
            <w:pPr>
              <w:jc w:val="center"/>
            </w:pPr>
          </w:p>
          <w:p w:rsidR="003E5034" w:rsidRPr="008374B8" w:rsidRDefault="003E5034" w:rsidP="00705620">
            <w:pPr>
              <w:jc w:val="center"/>
            </w:pPr>
            <w:r w:rsidRPr="008374B8">
              <w:t>—</w:t>
            </w:r>
          </w:p>
        </w:tc>
        <w:tc>
          <w:tcPr>
            <w:tcW w:w="794" w:type="dxa"/>
            <w:tcBorders>
              <w:bottom w:val="double" w:sz="4" w:space="0" w:color="auto"/>
            </w:tcBorders>
          </w:tcPr>
          <w:p w:rsidR="003E5034" w:rsidRPr="008374B8" w:rsidRDefault="003E5034" w:rsidP="00705620">
            <w:pPr>
              <w:jc w:val="center"/>
            </w:pPr>
          </w:p>
          <w:p w:rsidR="003E5034" w:rsidRPr="008374B8" w:rsidRDefault="003E5034" w:rsidP="00705620">
            <w:pPr>
              <w:jc w:val="center"/>
            </w:pPr>
            <w:r w:rsidRPr="008374B8">
              <w:t>—</w:t>
            </w:r>
          </w:p>
        </w:tc>
        <w:tc>
          <w:tcPr>
            <w:tcW w:w="794" w:type="dxa"/>
            <w:gridSpan w:val="3"/>
            <w:tcBorders>
              <w:bottom w:val="double" w:sz="4" w:space="0" w:color="auto"/>
            </w:tcBorders>
          </w:tcPr>
          <w:p w:rsidR="003E5034" w:rsidRPr="008374B8" w:rsidRDefault="003E5034" w:rsidP="00705620">
            <w:pPr>
              <w:jc w:val="center"/>
            </w:pPr>
          </w:p>
          <w:p w:rsidR="003E5034" w:rsidRPr="008374B8" w:rsidRDefault="003E5034" w:rsidP="00705620">
            <w:pPr>
              <w:jc w:val="center"/>
            </w:pPr>
            <w:r w:rsidRPr="008374B8">
              <w:t>30</w:t>
            </w:r>
          </w:p>
        </w:tc>
        <w:tc>
          <w:tcPr>
            <w:tcW w:w="794" w:type="dxa"/>
            <w:tcBorders>
              <w:bottom w:val="double" w:sz="4" w:space="0" w:color="auto"/>
            </w:tcBorders>
          </w:tcPr>
          <w:p w:rsidR="003E5034" w:rsidRPr="008374B8" w:rsidRDefault="003E5034" w:rsidP="00705620">
            <w:pPr>
              <w:jc w:val="center"/>
            </w:pPr>
          </w:p>
          <w:p w:rsidR="003E5034" w:rsidRPr="008374B8" w:rsidRDefault="003E5034" w:rsidP="00705620">
            <w:pPr>
              <w:jc w:val="center"/>
            </w:pPr>
            <w:r w:rsidRPr="008374B8">
              <w:t>—</w:t>
            </w:r>
          </w:p>
        </w:tc>
        <w:tc>
          <w:tcPr>
            <w:tcW w:w="1560" w:type="dxa"/>
            <w:tcBorders>
              <w:bottom w:val="double" w:sz="4" w:space="0" w:color="auto"/>
            </w:tcBorders>
          </w:tcPr>
          <w:p w:rsidR="003E5034" w:rsidRPr="008374B8" w:rsidRDefault="003E5034" w:rsidP="00705620">
            <w:pPr>
              <w:jc w:val="center"/>
            </w:pPr>
            <w:r w:rsidRPr="008374B8">
              <w:t xml:space="preserve">Течія </w:t>
            </w:r>
          </w:p>
          <w:p w:rsidR="003E5034" w:rsidRPr="008374B8" w:rsidRDefault="003E5034" w:rsidP="00705620">
            <w:pPr>
              <w:jc w:val="center"/>
            </w:pPr>
            <w:r w:rsidRPr="008374B8">
              <w:t>річки</w:t>
            </w:r>
          </w:p>
          <w:p w:rsidR="003E5034" w:rsidRPr="008374B8" w:rsidRDefault="003E5034" w:rsidP="00705620">
            <w:pPr>
              <w:jc w:val="center"/>
            </w:pPr>
            <w:r w:rsidRPr="008374B8">
              <w:t xml:space="preserve">1,5÷2,0 м/сек, глибина </w:t>
            </w:r>
          </w:p>
          <w:p w:rsidR="003E5034" w:rsidRPr="008374B8" w:rsidRDefault="003E5034" w:rsidP="00705620">
            <w:pPr>
              <w:jc w:val="center"/>
            </w:pPr>
            <w:r w:rsidRPr="008374B8">
              <w:t>0,8÷1,0 м</w:t>
            </w:r>
          </w:p>
        </w:tc>
        <w:tc>
          <w:tcPr>
            <w:tcW w:w="3215" w:type="dxa"/>
            <w:gridSpan w:val="2"/>
            <w:tcBorders>
              <w:bottom w:val="double" w:sz="4" w:space="0" w:color="auto"/>
            </w:tcBorders>
          </w:tcPr>
          <w:p w:rsidR="003E5034" w:rsidRPr="008374B8" w:rsidRDefault="003E5034" w:rsidP="00705620">
            <w:pPr>
              <w:jc w:val="both"/>
            </w:pPr>
            <w:r w:rsidRPr="008374B8">
              <w:t xml:space="preserve">Перший вбрід з жердиною; самонаведення та зняття </w:t>
            </w:r>
            <w:r>
              <w:t>під-</w:t>
            </w:r>
            <w:r w:rsidRPr="00640615">
              <w:t>вісної перепра-ви</w:t>
            </w:r>
          </w:p>
        </w:tc>
      </w:tr>
      <w:tr w:rsidR="003E5034">
        <w:tblPrEx>
          <w:tblCellMar>
            <w:top w:w="0" w:type="dxa"/>
            <w:bottom w:w="0" w:type="dxa"/>
          </w:tblCellMar>
        </w:tblPrEx>
        <w:trPr>
          <w:cantSplit/>
          <w:trHeight w:val="353"/>
        </w:trPr>
        <w:tc>
          <w:tcPr>
            <w:tcW w:w="567" w:type="dxa"/>
            <w:vMerge w:val="restart"/>
            <w:tcBorders>
              <w:top w:val="double" w:sz="4" w:space="0" w:color="auto"/>
            </w:tcBorders>
          </w:tcPr>
          <w:p w:rsidR="003E5034" w:rsidRDefault="003E5034" w:rsidP="00705620">
            <w:pPr>
              <w:jc w:val="center"/>
            </w:pPr>
            <w:r>
              <w:t>I</w:t>
            </w:r>
          </w:p>
        </w:tc>
        <w:tc>
          <w:tcPr>
            <w:tcW w:w="1559" w:type="dxa"/>
            <w:vMerge w:val="restart"/>
            <w:tcBorders>
              <w:top w:val="doub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651" w:type="dxa"/>
            <w:vMerge w:val="restart"/>
            <w:tcBorders>
              <w:top w:val="double" w:sz="4" w:space="0" w:color="auto"/>
            </w:tcBorders>
          </w:tcPr>
          <w:p w:rsidR="003E5034" w:rsidRDefault="003E5034" w:rsidP="00705620">
            <w:pPr>
              <w:jc w:val="center"/>
            </w:pPr>
          </w:p>
          <w:p w:rsidR="003E5034" w:rsidRDefault="003E5034" w:rsidP="00705620">
            <w:pPr>
              <w:jc w:val="center"/>
            </w:pPr>
            <w:r>
              <w:t>20</w:t>
            </w:r>
          </w:p>
          <w:p w:rsidR="003E5034" w:rsidRDefault="003E5034" w:rsidP="00705620">
            <w:pPr>
              <w:jc w:val="center"/>
            </w:pPr>
          </w:p>
        </w:tc>
        <w:tc>
          <w:tcPr>
            <w:tcW w:w="794" w:type="dxa"/>
            <w:gridSpan w:val="3"/>
            <w:vMerge w:val="restart"/>
            <w:tcBorders>
              <w:top w:val="double" w:sz="4" w:space="0" w:color="auto"/>
            </w:tcBorders>
          </w:tcPr>
          <w:p w:rsidR="003E5034" w:rsidRDefault="003E5034" w:rsidP="00705620">
            <w:pPr>
              <w:jc w:val="center"/>
            </w:pPr>
          </w:p>
          <w:p w:rsidR="003E5034" w:rsidRDefault="003E5034" w:rsidP="00705620">
            <w:pPr>
              <w:jc w:val="center"/>
            </w:pPr>
            <w:r>
              <w:t>10</w:t>
            </w:r>
          </w:p>
          <w:p w:rsidR="003E5034" w:rsidRDefault="003E5034" w:rsidP="00705620">
            <w:pPr>
              <w:jc w:val="center"/>
            </w:pPr>
          </w:p>
        </w:tc>
        <w:tc>
          <w:tcPr>
            <w:tcW w:w="794" w:type="dxa"/>
            <w:vMerge w:val="restart"/>
            <w:tcBorders>
              <w:top w:val="double" w:sz="4" w:space="0" w:color="auto"/>
            </w:tcBorders>
          </w:tcPr>
          <w:p w:rsidR="003E5034" w:rsidRDefault="003E5034" w:rsidP="00705620">
            <w:pPr>
              <w:jc w:val="center"/>
            </w:pPr>
          </w:p>
          <w:p w:rsidR="003E5034" w:rsidRDefault="003E5034" w:rsidP="00705620">
            <w:pPr>
              <w:jc w:val="center"/>
            </w:pPr>
            <w:r>
              <w:t>30</w:t>
            </w:r>
          </w:p>
        </w:tc>
        <w:tc>
          <w:tcPr>
            <w:tcW w:w="794" w:type="dxa"/>
            <w:gridSpan w:val="3"/>
            <w:vMerge w:val="restart"/>
            <w:tcBorders>
              <w:top w:val="double" w:sz="4" w:space="0" w:color="auto"/>
            </w:tcBorders>
          </w:tcPr>
          <w:p w:rsidR="003E5034" w:rsidRDefault="003E5034" w:rsidP="00705620">
            <w:pPr>
              <w:jc w:val="center"/>
            </w:pPr>
          </w:p>
          <w:p w:rsidR="003E5034" w:rsidRDefault="003E5034" w:rsidP="00705620">
            <w:pPr>
              <w:jc w:val="center"/>
            </w:pPr>
            <w:r>
              <w:t>30</w:t>
            </w:r>
          </w:p>
        </w:tc>
        <w:tc>
          <w:tcPr>
            <w:tcW w:w="794" w:type="dxa"/>
            <w:vMerge w:val="restart"/>
            <w:tcBorders>
              <w:top w:val="double" w:sz="4" w:space="0" w:color="auto"/>
            </w:tcBorders>
          </w:tcPr>
          <w:p w:rsidR="003E5034" w:rsidRDefault="003E5034" w:rsidP="00705620">
            <w:pPr>
              <w:jc w:val="center"/>
            </w:pPr>
          </w:p>
          <w:p w:rsidR="003E5034" w:rsidRDefault="003E5034" w:rsidP="00705620">
            <w:pPr>
              <w:jc w:val="center"/>
            </w:pPr>
            <w:r>
              <w:t>I</w:t>
            </w:r>
          </w:p>
        </w:tc>
        <w:tc>
          <w:tcPr>
            <w:tcW w:w="1560" w:type="dxa"/>
            <w:vMerge w:val="restart"/>
            <w:tcBorders>
              <w:top w:val="double" w:sz="4" w:space="0" w:color="auto"/>
            </w:tcBorders>
          </w:tcPr>
          <w:p w:rsidR="003E5034" w:rsidRDefault="003E5034" w:rsidP="00705620">
            <w:pPr>
              <w:jc w:val="center"/>
            </w:pPr>
            <w:r>
              <w:t>Наявність ділянок крутизною 40 ÷  50</w:t>
            </w:r>
            <w:r>
              <w:rPr>
                <w:vertAlign w:val="superscript"/>
              </w:rPr>
              <w:t>o</w:t>
            </w:r>
            <w:r>
              <w:t>; зручні полиці в пунктах страховки</w:t>
            </w:r>
          </w:p>
        </w:tc>
        <w:tc>
          <w:tcPr>
            <w:tcW w:w="3215" w:type="dxa"/>
            <w:gridSpan w:val="2"/>
            <w:tcBorders>
              <w:top w:val="double" w:sz="4" w:space="0" w:color="auto"/>
              <w:bottom w:val="single" w:sz="4" w:space="0" w:color="auto"/>
            </w:tcBorders>
          </w:tcPr>
          <w:p w:rsidR="003E5034" w:rsidRDefault="003E5034" w:rsidP="00705620">
            <w:pPr>
              <w:jc w:val="both"/>
            </w:pPr>
            <w:r>
              <w:rPr>
                <w:b/>
              </w:rPr>
              <w:t xml:space="preserve">Скелі: </w:t>
            </w:r>
            <w:r>
              <w:t>підйом по схилу зі зручними за-чіпками</w:t>
            </w:r>
          </w:p>
        </w:tc>
      </w:tr>
      <w:tr w:rsidR="003E5034">
        <w:tblPrEx>
          <w:tblCellMar>
            <w:top w:w="0" w:type="dxa"/>
            <w:bottom w:w="0" w:type="dxa"/>
          </w:tblCellMar>
        </w:tblPrEx>
        <w:trPr>
          <w:cantSplit/>
          <w:trHeight w:val="352"/>
        </w:trPr>
        <w:tc>
          <w:tcPr>
            <w:tcW w:w="567" w:type="dxa"/>
            <w:vMerge/>
          </w:tcPr>
          <w:p w:rsidR="003E5034" w:rsidRDefault="003E5034" w:rsidP="00705620">
            <w:pPr>
              <w:jc w:val="center"/>
            </w:pPr>
          </w:p>
        </w:tc>
        <w:tc>
          <w:tcPr>
            <w:tcW w:w="1559" w:type="dxa"/>
            <w:vMerge/>
          </w:tcPr>
          <w:p w:rsidR="003E5034" w:rsidRDefault="003E5034" w:rsidP="00705620">
            <w:pPr>
              <w:jc w:val="center"/>
            </w:pPr>
          </w:p>
        </w:tc>
        <w:tc>
          <w:tcPr>
            <w:tcW w:w="651" w:type="dxa"/>
            <w:vMerge/>
          </w:tcPr>
          <w:p w:rsidR="003E5034" w:rsidRDefault="003E5034" w:rsidP="00705620">
            <w:pPr>
              <w:jc w:val="center"/>
            </w:pPr>
          </w:p>
        </w:tc>
        <w:tc>
          <w:tcPr>
            <w:tcW w:w="794" w:type="dxa"/>
            <w:gridSpan w:val="3"/>
            <w:vMerge/>
          </w:tcPr>
          <w:p w:rsidR="003E5034" w:rsidRDefault="003E5034" w:rsidP="00705620">
            <w:pPr>
              <w:jc w:val="center"/>
            </w:pPr>
          </w:p>
        </w:tc>
        <w:tc>
          <w:tcPr>
            <w:tcW w:w="794" w:type="dxa"/>
            <w:vMerge/>
          </w:tcPr>
          <w:p w:rsidR="003E5034" w:rsidRDefault="003E5034" w:rsidP="00705620">
            <w:pPr>
              <w:jc w:val="center"/>
            </w:pPr>
          </w:p>
        </w:tc>
        <w:tc>
          <w:tcPr>
            <w:tcW w:w="794" w:type="dxa"/>
            <w:gridSpan w:val="3"/>
            <w:vMerge/>
          </w:tcPr>
          <w:p w:rsidR="003E5034" w:rsidRDefault="003E5034" w:rsidP="00705620">
            <w:pPr>
              <w:jc w:val="center"/>
            </w:pPr>
          </w:p>
        </w:tc>
        <w:tc>
          <w:tcPr>
            <w:tcW w:w="794" w:type="dxa"/>
            <w:vMerge/>
          </w:tcPr>
          <w:p w:rsidR="003E5034" w:rsidRDefault="003E5034" w:rsidP="00705620">
            <w:pPr>
              <w:jc w:val="center"/>
            </w:pPr>
          </w:p>
        </w:tc>
        <w:tc>
          <w:tcPr>
            <w:tcW w:w="1560" w:type="dxa"/>
            <w:vMerge/>
          </w:tcPr>
          <w:p w:rsidR="003E5034" w:rsidRDefault="003E5034" w:rsidP="00705620">
            <w:pPr>
              <w:jc w:val="center"/>
            </w:pPr>
          </w:p>
        </w:tc>
        <w:tc>
          <w:tcPr>
            <w:tcW w:w="3215" w:type="dxa"/>
            <w:gridSpan w:val="2"/>
            <w:tcBorders>
              <w:top w:val="single" w:sz="4" w:space="0" w:color="auto"/>
              <w:bottom w:val="single" w:sz="4" w:space="0" w:color="auto"/>
            </w:tcBorders>
          </w:tcPr>
          <w:p w:rsidR="003E5034" w:rsidRDefault="003E5034" w:rsidP="00705620">
            <w:pPr>
              <w:jc w:val="both"/>
            </w:pPr>
            <w:r>
              <w:rPr>
                <w:b/>
              </w:rPr>
              <w:t>Льод:</w:t>
            </w:r>
            <w:r>
              <w:t xml:space="preserve"> підйом, спуск і траверс схилу в кішках</w:t>
            </w:r>
          </w:p>
        </w:tc>
      </w:tr>
      <w:tr w:rsidR="003E5034">
        <w:tblPrEx>
          <w:tblCellMar>
            <w:top w:w="0" w:type="dxa"/>
            <w:bottom w:w="0" w:type="dxa"/>
          </w:tblCellMar>
        </w:tblPrEx>
        <w:trPr>
          <w:cantSplit/>
          <w:trHeight w:val="1052"/>
        </w:trPr>
        <w:tc>
          <w:tcPr>
            <w:tcW w:w="567" w:type="dxa"/>
            <w:vMerge/>
            <w:tcBorders>
              <w:bottom w:val="double" w:sz="4" w:space="0" w:color="auto"/>
            </w:tcBorders>
          </w:tcPr>
          <w:p w:rsidR="003E5034" w:rsidRDefault="003E5034" w:rsidP="00705620">
            <w:pPr>
              <w:jc w:val="center"/>
            </w:pPr>
          </w:p>
        </w:tc>
        <w:tc>
          <w:tcPr>
            <w:tcW w:w="1559" w:type="dxa"/>
            <w:vMerge/>
            <w:tcBorders>
              <w:bottom w:val="double" w:sz="4" w:space="0" w:color="auto"/>
            </w:tcBorders>
          </w:tcPr>
          <w:p w:rsidR="003E5034" w:rsidRDefault="003E5034" w:rsidP="00705620">
            <w:pPr>
              <w:jc w:val="center"/>
            </w:pPr>
          </w:p>
        </w:tc>
        <w:tc>
          <w:tcPr>
            <w:tcW w:w="651" w:type="dxa"/>
            <w:tcBorders>
              <w:bottom w:val="double" w:sz="4" w:space="0" w:color="auto"/>
            </w:tcBorders>
          </w:tcPr>
          <w:p w:rsidR="003E5034" w:rsidRDefault="003E5034" w:rsidP="00705620">
            <w:pPr>
              <w:jc w:val="center"/>
            </w:pPr>
            <w:r>
              <w:t>35</w:t>
            </w:r>
          </w:p>
        </w:tc>
        <w:tc>
          <w:tcPr>
            <w:tcW w:w="794" w:type="dxa"/>
            <w:gridSpan w:val="3"/>
            <w:tcBorders>
              <w:bottom w:val="double" w:sz="4" w:space="0" w:color="auto"/>
            </w:tcBorders>
          </w:tcPr>
          <w:p w:rsidR="003E5034" w:rsidRDefault="003E5034" w:rsidP="00705620">
            <w:pPr>
              <w:jc w:val="center"/>
            </w:pPr>
            <w:r>
              <w:t>10</w:t>
            </w:r>
          </w:p>
        </w:tc>
        <w:tc>
          <w:tcPr>
            <w:tcW w:w="794" w:type="dxa"/>
            <w:tcBorders>
              <w:bottom w:val="double" w:sz="4" w:space="0" w:color="auto"/>
            </w:tcBorders>
          </w:tcPr>
          <w:p w:rsidR="003E5034" w:rsidRDefault="003E5034" w:rsidP="00705620">
            <w:pPr>
              <w:jc w:val="center"/>
            </w:pPr>
            <w:r>
              <w:t>25</w:t>
            </w:r>
          </w:p>
        </w:tc>
        <w:tc>
          <w:tcPr>
            <w:tcW w:w="794" w:type="dxa"/>
            <w:gridSpan w:val="3"/>
            <w:tcBorders>
              <w:bottom w:val="double" w:sz="4" w:space="0" w:color="auto"/>
            </w:tcBorders>
          </w:tcPr>
          <w:p w:rsidR="003E5034" w:rsidRDefault="003E5034" w:rsidP="00705620">
            <w:pPr>
              <w:jc w:val="center"/>
            </w:pPr>
            <w:r>
              <w:t>40</w:t>
            </w:r>
          </w:p>
        </w:tc>
        <w:tc>
          <w:tcPr>
            <w:tcW w:w="794" w:type="dxa"/>
            <w:vMerge/>
            <w:tcBorders>
              <w:bottom w:val="double" w:sz="4" w:space="0" w:color="auto"/>
            </w:tcBorders>
          </w:tcPr>
          <w:p w:rsidR="003E5034" w:rsidRDefault="003E5034" w:rsidP="00705620">
            <w:pPr>
              <w:jc w:val="center"/>
            </w:pPr>
          </w:p>
        </w:tc>
        <w:tc>
          <w:tcPr>
            <w:tcW w:w="1560" w:type="dxa"/>
            <w:tcBorders>
              <w:bottom w:val="double" w:sz="4" w:space="0" w:color="auto"/>
            </w:tcBorders>
          </w:tcPr>
          <w:p w:rsidR="003E5034" w:rsidRDefault="003E5034" w:rsidP="00705620">
            <w:pPr>
              <w:jc w:val="center"/>
            </w:pPr>
            <w:r>
              <w:t xml:space="preserve">Наявність ділянок </w:t>
            </w:r>
          </w:p>
          <w:p w:rsidR="003E5034" w:rsidRDefault="003E5034" w:rsidP="00705620">
            <w:pPr>
              <w:jc w:val="center"/>
            </w:pPr>
            <w:r>
              <w:t>30 ÷ 35</w:t>
            </w:r>
            <w:r>
              <w:rPr>
                <w:vertAlign w:val="superscript"/>
              </w:rPr>
              <w:t>o</w:t>
            </w:r>
          </w:p>
        </w:tc>
        <w:tc>
          <w:tcPr>
            <w:tcW w:w="3215" w:type="dxa"/>
            <w:gridSpan w:val="2"/>
            <w:tcBorders>
              <w:top w:val="single" w:sz="4" w:space="0" w:color="auto"/>
              <w:bottom w:val="double" w:sz="4" w:space="0" w:color="auto"/>
            </w:tcBorders>
          </w:tcPr>
          <w:p w:rsidR="003E5034" w:rsidRDefault="003E5034" w:rsidP="00705620">
            <w:pPr>
              <w:jc w:val="both"/>
            </w:pPr>
            <w:r>
              <w:rPr>
                <w:b/>
              </w:rPr>
              <w:t xml:space="preserve">Сніжно-фірно-вий схил: </w:t>
            </w:r>
            <w:r>
              <w:t xml:space="preserve">підйом-спуск по сходинках, рух перилами, робота зв’язок </w:t>
            </w:r>
          </w:p>
        </w:tc>
      </w:tr>
      <w:tr w:rsidR="003E5034">
        <w:tblPrEx>
          <w:tblCellMar>
            <w:top w:w="0" w:type="dxa"/>
            <w:bottom w:w="0" w:type="dxa"/>
          </w:tblCellMar>
        </w:tblPrEx>
        <w:trPr>
          <w:cantSplit/>
          <w:trHeight w:val="1321"/>
        </w:trPr>
        <w:tc>
          <w:tcPr>
            <w:tcW w:w="567" w:type="dxa"/>
            <w:vMerge w:val="restart"/>
            <w:tcBorders>
              <w:top w:val="double" w:sz="4" w:space="0" w:color="auto"/>
            </w:tcBorders>
          </w:tcPr>
          <w:p w:rsidR="003E5034" w:rsidRDefault="003E5034" w:rsidP="00705620">
            <w:pPr>
              <w:jc w:val="center"/>
            </w:pPr>
          </w:p>
        </w:tc>
        <w:tc>
          <w:tcPr>
            <w:tcW w:w="1559" w:type="dxa"/>
            <w:tcBorders>
              <w:top w:val="double" w:sz="4" w:space="0" w:color="auto"/>
            </w:tcBorders>
          </w:tcPr>
          <w:p w:rsidR="003E5034" w:rsidRDefault="003E5034" w:rsidP="00705620">
            <w:pPr>
              <w:jc w:val="center"/>
            </w:pPr>
            <w:r>
              <w:t xml:space="preserve">Рятуваль-ні </w:t>
            </w:r>
          </w:p>
          <w:p w:rsidR="003E5034" w:rsidRDefault="003E5034" w:rsidP="00705620">
            <w:pPr>
              <w:jc w:val="center"/>
            </w:pPr>
            <w:r>
              <w:t xml:space="preserve"> технічні прийоми</w:t>
            </w:r>
          </w:p>
        </w:tc>
        <w:tc>
          <w:tcPr>
            <w:tcW w:w="651" w:type="dxa"/>
            <w:tcBorders>
              <w:top w:val="double" w:sz="4" w:space="0" w:color="auto"/>
            </w:tcBorders>
          </w:tcPr>
          <w:p w:rsidR="003E5034" w:rsidRDefault="003E5034" w:rsidP="00705620">
            <w:pPr>
              <w:jc w:val="center"/>
            </w:pPr>
          </w:p>
          <w:p w:rsidR="003E5034" w:rsidRDefault="003E5034" w:rsidP="00705620">
            <w:pPr>
              <w:jc w:val="center"/>
            </w:pPr>
            <w:r>
              <w:t>16</w:t>
            </w:r>
          </w:p>
        </w:tc>
        <w:tc>
          <w:tcPr>
            <w:tcW w:w="794" w:type="dxa"/>
            <w:gridSpan w:val="3"/>
            <w:tcBorders>
              <w:top w:val="double" w:sz="4" w:space="0" w:color="auto"/>
            </w:tcBorders>
          </w:tcPr>
          <w:p w:rsidR="003E5034" w:rsidRDefault="003E5034" w:rsidP="00705620">
            <w:pPr>
              <w:jc w:val="center"/>
            </w:pPr>
          </w:p>
          <w:p w:rsidR="003E5034" w:rsidRDefault="003E5034" w:rsidP="00705620">
            <w:pPr>
              <w:jc w:val="center"/>
            </w:pPr>
            <w:r>
              <w:t>5</w:t>
            </w:r>
          </w:p>
        </w:tc>
        <w:tc>
          <w:tcPr>
            <w:tcW w:w="794" w:type="dxa"/>
            <w:tcBorders>
              <w:top w:val="double" w:sz="4" w:space="0" w:color="auto"/>
            </w:tcBorders>
          </w:tcPr>
          <w:p w:rsidR="003E5034" w:rsidRDefault="003E5034" w:rsidP="00705620">
            <w:pPr>
              <w:jc w:val="center"/>
            </w:pPr>
          </w:p>
          <w:p w:rsidR="003E5034" w:rsidRDefault="003E5034" w:rsidP="00705620">
            <w:pPr>
              <w:jc w:val="center"/>
            </w:pPr>
            <w:r>
              <w:t>40</w:t>
            </w:r>
          </w:p>
        </w:tc>
        <w:tc>
          <w:tcPr>
            <w:tcW w:w="794" w:type="dxa"/>
            <w:gridSpan w:val="3"/>
            <w:tcBorders>
              <w:top w:val="double" w:sz="4" w:space="0" w:color="auto"/>
            </w:tcBorders>
          </w:tcPr>
          <w:p w:rsidR="003E5034" w:rsidRDefault="003E5034" w:rsidP="00705620">
            <w:pPr>
              <w:jc w:val="center"/>
            </w:pPr>
          </w:p>
          <w:p w:rsidR="003E5034" w:rsidRDefault="003E5034" w:rsidP="00705620">
            <w:pPr>
              <w:jc w:val="center"/>
            </w:pPr>
            <w:r>
              <w:t>40</w:t>
            </w:r>
          </w:p>
        </w:tc>
        <w:tc>
          <w:tcPr>
            <w:tcW w:w="794" w:type="dxa"/>
            <w:tcBorders>
              <w:top w:val="double" w:sz="4" w:space="0" w:color="auto"/>
            </w:tcBorders>
          </w:tcPr>
          <w:p w:rsidR="003E5034" w:rsidRDefault="003E5034" w:rsidP="00705620">
            <w:pPr>
              <w:jc w:val="center"/>
            </w:pPr>
          </w:p>
          <w:p w:rsidR="003E5034" w:rsidRDefault="003E5034" w:rsidP="00705620">
            <w:pPr>
              <w:jc w:val="center"/>
            </w:pPr>
            <w:r>
              <w:t>—</w:t>
            </w:r>
          </w:p>
        </w:tc>
        <w:tc>
          <w:tcPr>
            <w:tcW w:w="1560" w:type="dxa"/>
            <w:tcBorders>
              <w:top w:val="double" w:sz="4" w:space="0" w:color="auto"/>
            </w:tcBorders>
          </w:tcPr>
          <w:p w:rsidR="003E5034" w:rsidRDefault="003E5034" w:rsidP="00705620">
            <w:pPr>
              <w:jc w:val="center"/>
            </w:pPr>
            <w:r>
              <w:t>Схил крутизною 45 ÷  50</w:t>
            </w:r>
            <w:r>
              <w:rPr>
                <w:vertAlign w:val="superscript"/>
              </w:rPr>
              <w:t>o</w:t>
            </w:r>
          </w:p>
        </w:tc>
        <w:tc>
          <w:tcPr>
            <w:tcW w:w="3215" w:type="dxa"/>
            <w:gridSpan w:val="2"/>
            <w:tcBorders>
              <w:top w:val="double" w:sz="4" w:space="0" w:color="auto"/>
            </w:tcBorders>
          </w:tcPr>
          <w:p w:rsidR="003E5034" w:rsidRDefault="003E5034" w:rsidP="00705620">
            <w:r>
              <w:t>Витягання учасника з «тріщини», транспортуван-ня «потерпіло-го» учасника в ношах та інши-ми способами</w:t>
            </w:r>
          </w:p>
        </w:tc>
      </w:tr>
      <w:tr w:rsidR="003E5034">
        <w:tblPrEx>
          <w:tblCellMar>
            <w:top w:w="0" w:type="dxa"/>
            <w:bottom w:w="0" w:type="dxa"/>
          </w:tblCellMar>
        </w:tblPrEx>
        <w:trPr>
          <w:cantSplit/>
          <w:trHeight w:val="593"/>
        </w:trPr>
        <w:tc>
          <w:tcPr>
            <w:tcW w:w="567" w:type="dxa"/>
            <w:vMerge/>
          </w:tcPr>
          <w:p w:rsidR="003E5034" w:rsidRDefault="003E5034" w:rsidP="00705620"/>
        </w:tc>
        <w:tc>
          <w:tcPr>
            <w:tcW w:w="1559" w:type="dxa"/>
          </w:tcPr>
          <w:p w:rsidR="003E5034" w:rsidRDefault="003E5034" w:rsidP="00705620">
            <w:pPr>
              <w:jc w:val="center"/>
            </w:pPr>
            <w:r>
              <w:t>Водна перешкода (етап)</w:t>
            </w:r>
          </w:p>
        </w:tc>
        <w:tc>
          <w:tcPr>
            <w:tcW w:w="651" w:type="dxa"/>
          </w:tcPr>
          <w:p w:rsidR="003E5034" w:rsidRDefault="003E5034" w:rsidP="00705620">
            <w:pPr>
              <w:jc w:val="center"/>
            </w:pPr>
          </w:p>
          <w:p w:rsidR="003E5034" w:rsidRDefault="003E5034" w:rsidP="00705620">
            <w:pPr>
              <w:jc w:val="center"/>
            </w:pPr>
            <w:r>
              <w:t>26</w:t>
            </w:r>
          </w:p>
        </w:tc>
        <w:tc>
          <w:tcPr>
            <w:tcW w:w="794" w:type="dxa"/>
            <w:gridSpan w:val="3"/>
          </w:tcPr>
          <w:p w:rsidR="003E5034" w:rsidRDefault="003E5034" w:rsidP="00705620">
            <w:pPr>
              <w:jc w:val="center"/>
            </w:pPr>
          </w:p>
          <w:p w:rsidR="003E5034" w:rsidRDefault="003E5034" w:rsidP="00705620">
            <w:pPr>
              <w:jc w:val="center"/>
            </w:pPr>
            <w:r>
              <w:t>—</w:t>
            </w:r>
          </w:p>
        </w:tc>
        <w:tc>
          <w:tcPr>
            <w:tcW w:w="794" w:type="dxa"/>
          </w:tcPr>
          <w:p w:rsidR="003E5034" w:rsidRDefault="003E5034" w:rsidP="00705620">
            <w:pPr>
              <w:jc w:val="center"/>
            </w:pPr>
          </w:p>
          <w:p w:rsidR="003E5034" w:rsidRDefault="003E5034" w:rsidP="00705620">
            <w:pPr>
              <w:jc w:val="center"/>
            </w:pPr>
            <w:r>
              <w:t>—</w:t>
            </w:r>
          </w:p>
        </w:tc>
        <w:tc>
          <w:tcPr>
            <w:tcW w:w="794" w:type="dxa"/>
            <w:gridSpan w:val="3"/>
          </w:tcPr>
          <w:p w:rsidR="003E5034" w:rsidRDefault="003E5034" w:rsidP="00705620">
            <w:pPr>
              <w:jc w:val="center"/>
            </w:pPr>
          </w:p>
          <w:p w:rsidR="003E5034" w:rsidRDefault="003E5034" w:rsidP="00705620">
            <w:pPr>
              <w:jc w:val="center"/>
            </w:pPr>
            <w:r>
              <w:t>26</w:t>
            </w:r>
          </w:p>
        </w:tc>
        <w:tc>
          <w:tcPr>
            <w:tcW w:w="794" w:type="dxa"/>
          </w:tcPr>
          <w:p w:rsidR="003E5034" w:rsidRDefault="003E5034" w:rsidP="00705620">
            <w:pPr>
              <w:jc w:val="center"/>
            </w:pPr>
          </w:p>
          <w:p w:rsidR="003E5034" w:rsidRDefault="003E5034" w:rsidP="00705620">
            <w:pPr>
              <w:jc w:val="center"/>
            </w:pPr>
            <w:r>
              <w:t>—</w:t>
            </w:r>
          </w:p>
        </w:tc>
        <w:tc>
          <w:tcPr>
            <w:tcW w:w="1560" w:type="dxa"/>
          </w:tcPr>
          <w:p w:rsidR="003E5034" w:rsidRDefault="003E5034" w:rsidP="00705620">
            <w:pPr>
              <w:jc w:val="center"/>
            </w:pPr>
            <w:r>
              <w:t xml:space="preserve">Течія річки до 1 м/сек, глибина броду </w:t>
            </w:r>
          </w:p>
          <w:p w:rsidR="003E5034" w:rsidRDefault="003E5034" w:rsidP="00705620">
            <w:pPr>
              <w:jc w:val="center"/>
            </w:pPr>
            <w:smartTag w:uri="urn:schemas-microsoft-com:office:smarttags" w:element="metricconverter">
              <w:smartTagPr>
                <w:attr w:name="ProductID" w:val="0,8 м"/>
              </w:smartTagPr>
              <w:r>
                <w:t>0,8 м</w:t>
              </w:r>
            </w:smartTag>
          </w:p>
        </w:tc>
        <w:tc>
          <w:tcPr>
            <w:tcW w:w="3215" w:type="dxa"/>
            <w:gridSpan w:val="2"/>
          </w:tcPr>
          <w:p w:rsidR="003E5034" w:rsidRDefault="003E5034" w:rsidP="00705620">
            <w:pPr>
              <w:jc w:val="both"/>
            </w:pPr>
            <w:r>
              <w:t>Перший в брід з жердиною; самонаведення та зняття під-</w:t>
            </w:r>
            <w:r w:rsidRPr="00640615">
              <w:t>вісної перепра-ви</w:t>
            </w:r>
            <w:r>
              <w:t xml:space="preserve"> </w:t>
            </w:r>
          </w:p>
          <w:p w:rsidR="003E5034" w:rsidRDefault="003E5034" w:rsidP="00705620">
            <w:pPr>
              <w:jc w:val="both"/>
            </w:pPr>
          </w:p>
          <w:p w:rsidR="003E5034" w:rsidRDefault="003E5034" w:rsidP="00705620">
            <w:pPr>
              <w:jc w:val="both"/>
            </w:pPr>
          </w:p>
        </w:tc>
      </w:tr>
      <w:tr w:rsidR="003E5034">
        <w:tblPrEx>
          <w:tblCellMar>
            <w:top w:w="0" w:type="dxa"/>
            <w:bottom w:w="0" w:type="dxa"/>
          </w:tblCellMar>
        </w:tblPrEx>
        <w:trPr>
          <w:cantSplit/>
        </w:trPr>
        <w:tc>
          <w:tcPr>
            <w:tcW w:w="10728" w:type="dxa"/>
            <w:gridSpan w:val="14"/>
            <w:tcBorders>
              <w:top w:val="double" w:sz="4" w:space="0" w:color="auto"/>
              <w:bottom w:val="single" w:sz="4" w:space="0" w:color="auto"/>
            </w:tcBorders>
          </w:tcPr>
          <w:p w:rsidR="003E5034" w:rsidRDefault="003E5034" w:rsidP="00705620">
            <w:pPr>
              <w:tabs>
                <w:tab w:val="left" w:pos="3555"/>
                <w:tab w:val="center" w:pos="5066"/>
              </w:tabs>
              <w:rPr>
                <w:b/>
              </w:rPr>
            </w:pPr>
            <w:r>
              <w:rPr>
                <w:b/>
              </w:rPr>
              <w:tab/>
              <w:t>Змагання на гірському стенді *</w:t>
            </w:r>
          </w:p>
        </w:tc>
      </w:tr>
      <w:tr w:rsidR="003E5034">
        <w:tblPrEx>
          <w:tblCellMar>
            <w:top w:w="0" w:type="dxa"/>
            <w:bottom w:w="0" w:type="dxa"/>
          </w:tblCellMar>
        </w:tblPrEx>
        <w:trPr>
          <w:cantSplit/>
        </w:trPr>
        <w:tc>
          <w:tcPr>
            <w:tcW w:w="567" w:type="dxa"/>
            <w:tcBorders>
              <w:top w:val="single" w:sz="4" w:space="0" w:color="auto"/>
              <w:bottom w:val="single" w:sz="4" w:space="0" w:color="auto"/>
            </w:tcBorders>
          </w:tcPr>
          <w:p w:rsidR="003E5034" w:rsidRDefault="003E5034" w:rsidP="00705620">
            <w:pPr>
              <w:jc w:val="center"/>
            </w:pPr>
            <w:r>
              <w:t>V</w:t>
            </w:r>
          </w:p>
        </w:tc>
        <w:tc>
          <w:tcPr>
            <w:tcW w:w="1559" w:type="dxa"/>
            <w:tcBorders>
              <w:top w:val="single" w:sz="4" w:space="0" w:color="auto"/>
              <w:bottom w:val="sing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850" w:type="dxa"/>
            <w:gridSpan w:val="2"/>
            <w:tcBorders>
              <w:top w:val="single" w:sz="4" w:space="0" w:color="auto"/>
              <w:bottom w:val="single" w:sz="4" w:space="0" w:color="auto"/>
            </w:tcBorders>
          </w:tcPr>
          <w:p w:rsidR="003E5034" w:rsidRDefault="003E5034" w:rsidP="00705620">
            <w:pPr>
              <w:jc w:val="center"/>
            </w:pPr>
            <w:r>
              <w:t>75</w:t>
            </w:r>
          </w:p>
        </w:tc>
        <w:tc>
          <w:tcPr>
            <w:tcW w:w="567" w:type="dxa"/>
            <w:tcBorders>
              <w:top w:val="single" w:sz="4" w:space="0" w:color="auto"/>
              <w:bottom w:val="single" w:sz="4" w:space="0" w:color="auto"/>
            </w:tcBorders>
          </w:tcPr>
          <w:p w:rsidR="003E5034" w:rsidRDefault="003E5034" w:rsidP="00705620">
            <w:pPr>
              <w:jc w:val="center"/>
            </w:pPr>
            <w:r>
              <w:t>30</w:t>
            </w:r>
          </w:p>
        </w:tc>
        <w:tc>
          <w:tcPr>
            <w:tcW w:w="851" w:type="dxa"/>
            <w:gridSpan w:val="3"/>
            <w:tcBorders>
              <w:top w:val="single" w:sz="4" w:space="0" w:color="auto"/>
              <w:bottom w:val="single" w:sz="4" w:space="0" w:color="auto"/>
            </w:tcBorders>
          </w:tcPr>
          <w:p w:rsidR="003E5034" w:rsidRDefault="003E5034" w:rsidP="00705620">
            <w:pPr>
              <w:jc w:val="center"/>
            </w:pPr>
            <w:r>
              <w:t>90</w:t>
            </w:r>
          </w:p>
        </w:tc>
        <w:tc>
          <w:tcPr>
            <w:tcW w:w="709" w:type="dxa"/>
            <w:tcBorders>
              <w:top w:val="single" w:sz="4" w:space="0" w:color="auto"/>
              <w:bottom w:val="single" w:sz="4" w:space="0" w:color="auto"/>
            </w:tcBorders>
          </w:tcPr>
          <w:p w:rsidR="003E5034" w:rsidRDefault="003E5034" w:rsidP="00705620">
            <w:pPr>
              <w:jc w:val="center"/>
            </w:pPr>
            <w:r>
              <w:t>60</w:t>
            </w:r>
          </w:p>
        </w:tc>
        <w:tc>
          <w:tcPr>
            <w:tcW w:w="850" w:type="dxa"/>
            <w:gridSpan w:val="2"/>
            <w:tcBorders>
              <w:top w:val="single" w:sz="4" w:space="0" w:color="auto"/>
              <w:bottom w:val="single" w:sz="4" w:space="0" w:color="auto"/>
            </w:tcBorders>
          </w:tcPr>
          <w:p w:rsidR="003E5034" w:rsidRDefault="003E5034" w:rsidP="00705620">
            <w:pPr>
              <w:jc w:val="center"/>
            </w:pPr>
            <w:r>
              <w:t xml:space="preserve"> V</w:t>
            </w:r>
          </w:p>
        </w:tc>
        <w:tc>
          <w:tcPr>
            <w:tcW w:w="1701" w:type="dxa"/>
            <w:gridSpan w:val="2"/>
            <w:tcBorders>
              <w:top w:val="single" w:sz="4" w:space="0" w:color="auto"/>
              <w:bottom w:val="single" w:sz="4" w:space="0" w:color="auto"/>
            </w:tcBorders>
          </w:tcPr>
          <w:p w:rsidR="003E5034" w:rsidRDefault="003E5034" w:rsidP="00705620">
            <w:pPr>
              <w:jc w:val="both"/>
            </w:pPr>
            <w:r>
              <w:t xml:space="preserve">Більше ніж 70% зачіпок розташовані незручно (не під ру-ку, захват-ом знизу тощо); не менше ніж 30% з них забезпечують опору тільки 2-3 пучкам і на терті; кар-низ не мен-ше </w:t>
            </w:r>
            <w:smartTag w:uri="urn:schemas-microsoft-com:office:smarttags" w:element="metricconverter">
              <w:smartTagPr>
                <w:attr w:name="ProductID" w:val="1 м"/>
              </w:smartTagPr>
              <w:r>
                <w:t>1 м</w:t>
              </w:r>
            </w:smartTag>
          </w:p>
        </w:tc>
        <w:tc>
          <w:tcPr>
            <w:tcW w:w="3074" w:type="dxa"/>
            <w:tcBorders>
              <w:top w:val="single" w:sz="4" w:space="0" w:color="auto"/>
              <w:bottom w:val="single" w:sz="4" w:space="0" w:color="auto"/>
            </w:tcBorders>
          </w:tcPr>
          <w:p w:rsidR="003E5034" w:rsidRDefault="003E5034" w:rsidP="00705620">
            <w:pPr>
              <w:jc w:val="both"/>
            </w:pPr>
            <w:r>
              <w:t>Підйом віль-ним  лазінням з використан-ням підтягу-вання на ру-ках та інших динамічних прийомів, з виходами з під карнизу; траверс по не-зручним за-чіпкам;пря-мий спуск, в т.ч. з висячих пунктів, з по-дальшим різ-новисоким ма-ятником</w:t>
            </w:r>
          </w:p>
        </w:tc>
      </w:tr>
      <w:tr w:rsidR="003E5034">
        <w:tblPrEx>
          <w:tblCellMar>
            <w:top w:w="0" w:type="dxa"/>
            <w:bottom w:w="0" w:type="dxa"/>
          </w:tblCellMar>
        </w:tblPrEx>
        <w:trPr>
          <w:cantSplit/>
        </w:trPr>
        <w:tc>
          <w:tcPr>
            <w:tcW w:w="567" w:type="dxa"/>
            <w:tcBorders>
              <w:top w:val="single" w:sz="4" w:space="0" w:color="auto"/>
              <w:bottom w:val="single" w:sz="4" w:space="0" w:color="auto"/>
            </w:tcBorders>
          </w:tcPr>
          <w:p w:rsidR="003E5034" w:rsidRDefault="003E5034" w:rsidP="00705620">
            <w:pPr>
              <w:jc w:val="center"/>
            </w:pPr>
            <w:r>
              <w:lastRenderedPageBreak/>
              <w:t>IV</w:t>
            </w:r>
          </w:p>
        </w:tc>
        <w:tc>
          <w:tcPr>
            <w:tcW w:w="1559" w:type="dxa"/>
            <w:tcBorders>
              <w:top w:val="single" w:sz="4" w:space="0" w:color="auto"/>
              <w:bottom w:val="sing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850" w:type="dxa"/>
            <w:gridSpan w:val="2"/>
            <w:tcBorders>
              <w:top w:val="single" w:sz="4" w:space="0" w:color="auto"/>
              <w:bottom w:val="single" w:sz="4" w:space="0" w:color="auto"/>
            </w:tcBorders>
          </w:tcPr>
          <w:p w:rsidR="003E5034" w:rsidRDefault="003E5034" w:rsidP="00705620">
            <w:pPr>
              <w:jc w:val="center"/>
            </w:pPr>
            <w:r>
              <w:t>65</w:t>
            </w:r>
          </w:p>
        </w:tc>
        <w:tc>
          <w:tcPr>
            <w:tcW w:w="567" w:type="dxa"/>
            <w:tcBorders>
              <w:top w:val="single" w:sz="4" w:space="0" w:color="auto"/>
              <w:bottom w:val="single" w:sz="4" w:space="0" w:color="auto"/>
            </w:tcBorders>
          </w:tcPr>
          <w:p w:rsidR="003E5034" w:rsidRDefault="003E5034" w:rsidP="00705620">
            <w:pPr>
              <w:jc w:val="center"/>
            </w:pPr>
            <w:r>
              <w:t>25</w:t>
            </w:r>
          </w:p>
        </w:tc>
        <w:tc>
          <w:tcPr>
            <w:tcW w:w="851" w:type="dxa"/>
            <w:gridSpan w:val="3"/>
            <w:tcBorders>
              <w:top w:val="single" w:sz="4" w:space="0" w:color="auto"/>
              <w:bottom w:val="single" w:sz="4" w:space="0" w:color="auto"/>
            </w:tcBorders>
          </w:tcPr>
          <w:p w:rsidR="003E5034" w:rsidRDefault="003E5034" w:rsidP="00705620">
            <w:pPr>
              <w:jc w:val="center"/>
            </w:pPr>
            <w:r>
              <w:t>85</w:t>
            </w:r>
          </w:p>
        </w:tc>
        <w:tc>
          <w:tcPr>
            <w:tcW w:w="709" w:type="dxa"/>
            <w:tcBorders>
              <w:top w:val="single" w:sz="4" w:space="0" w:color="auto"/>
              <w:bottom w:val="single" w:sz="4" w:space="0" w:color="auto"/>
            </w:tcBorders>
          </w:tcPr>
          <w:p w:rsidR="003E5034" w:rsidRDefault="003E5034" w:rsidP="00705620">
            <w:pPr>
              <w:jc w:val="center"/>
            </w:pPr>
            <w:r>
              <w:t>50</w:t>
            </w:r>
          </w:p>
        </w:tc>
        <w:tc>
          <w:tcPr>
            <w:tcW w:w="850" w:type="dxa"/>
            <w:gridSpan w:val="2"/>
            <w:tcBorders>
              <w:top w:val="single" w:sz="4" w:space="0" w:color="auto"/>
              <w:bottom w:val="single" w:sz="4" w:space="0" w:color="auto"/>
            </w:tcBorders>
          </w:tcPr>
          <w:p w:rsidR="003E5034" w:rsidRDefault="003E5034" w:rsidP="00705620">
            <w:pPr>
              <w:jc w:val="center"/>
            </w:pPr>
            <w:r>
              <w:t>IV</w:t>
            </w:r>
          </w:p>
        </w:tc>
        <w:tc>
          <w:tcPr>
            <w:tcW w:w="1701" w:type="dxa"/>
            <w:gridSpan w:val="2"/>
            <w:tcBorders>
              <w:top w:val="single" w:sz="4" w:space="0" w:color="auto"/>
              <w:bottom w:val="single" w:sz="4" w:space="0" w:color="auto"/>
            </w:tcBorders>
          </w:tcPr>
          <w:p w:rsidR="003E5034" w:rsidRDefault="003E5034" w:rsidP="00705620">
            <w:pPr>
              <w:jc w:val="both"/>
            </w:pPr>
            <w:r>
              <w:t xml:space="preserve">Більше ніж 50% зачіпок розташовані незручно (не під ру-ку, захва-том збоку тощо) та за-безпечують опору тіль-ки пучкам; карниз до </w:t>
            </w:r>
          </w:p>
          <w:p w:rsidR="003E5034" w:rsidRDefault="003E5034" w:rsidP="00705620">
            <w:pPr>
              <w:jc w:val="both"/>
            </w:pPr>
            <w:smartTag w:uri="urn:schemas-microsoft-com:office:smarttags" w:element="metricconverter">
              <w:smartTagPr>
                <w:attr w:name="ProductID" w:val="1 м"/>
              </w:smartTagPr>
              <w:r>
                <w:t>1 м</w:t>
              </w:r>
            </w:smartTag>
          </w:p>
        </w:tc>
        <w:tc>
          <w:tcPr>
            <w:tcW w:w="3074" w:type="dxa"/>
            <w:tcBorders>
              <w:top w:val="single" w:sz="4" w:space="0" w:color="auto"/>
              <w:bottom w:val="single" w:sz="4" w:space="0" w:color="auto"/>
            </w:tcBorders>
          </w:tcPr>
          <w:p w:rsidR="003E5034" w:rsidRDefault="003E5034" w:rsidP="00705620">
            <w:pPr>
              <w:jc w:val="both"/>
            </w:pPr>
            <w:r>
              <w:t>Підйом віль-ним лазінням, в т.ч. у відкид-ку, рух на рів-новагу, прохо-дження пря-мовисної сті-ни з двома драбинками; траверс з дея-кою кількістю незручних за-чіпок; прямий спуск, в т.ч. під карниз, з нарощуван-ням вірьовок, з подальшим рівновисоким маятником</w:t>
            </w:r>
          </w:p>
        </w:tc>
      </w:tr>
      <w:tr w:rsidR="003E5034">
        <w:tblPrEx>
          <w:tblCellMar>
            <w:top w:w="0" w:type="dxa"/>
            <w:bottom w:w="0" w:type="dxa"/>
          </w:tblCellMar>
        </w:tblPrEx>
        <w:trPr>
          <w:cantSplit/>
        </w:trPr>
        <w:tc>
          <w:tcPr>
            <w:tcW w:w="567" w:type="dxa"/>
            <w:tcBorders>
              <w:top w:val="single" w:sz="4" w:space="0" w:color="auto"/>
              <w:bottom w:val="single" w:sz="4" w:space="0" w:color="auto"/>
            </w:tcBorders>
          </w:tcPr>
          <w:p w:rsidR="003E5034" w:rsidRDefault="003E5034" w:rsidP="00705620">
            <w:pPr>
              <w:jc w:val="center"/>
            </w:pPr>
            <w:r>
              <w:t>ІІІ</w:t>
            </w:r>
          </w:p>
        </w:tc>
        <w:tc>
          <w:tcPr>
            <w:tcW w:w="1559" w:type="dxa"/>
            <w:tcBorders>
              <w:top w:val="single" w:sz="4" w:space="0" w:color="auto"/>
              <w:bottom w:val="sing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850" w:type="dxa"/>
            <w:gridSpan w:val="2"/>
            <w:tcBorders>
              <w:top w:val="single" w:sz="4" w:space="0" w:color="auto"/>
              <w:bottom w:val="single" w:sz="4" w:space="0" w:color="auto"/>
            </w:tcBorders>
          </w:tcPr>
          <w:p w:rsidR="003E5034" w:rsidRDefault="003E5034" w:rsidP="00705620">
            <w:pPr>
              <w:jc w:val="center"/>
            </w:pPr>
            <w:r>
              <w:t>50</w:t>
            </w:r>
          </w:p>
        </w:tc>
        <w:tc>
          <w:tcPr>
            <w:tcW w:w="567" w:type="dxa"/>
            <w:tcBorders>
              <w:top w:val="single" w:sz="4" w:space="0" w:color="auto"/>
              <w:bottom w:val="single" w:sz="4" w:space="0" w:color="auto"/>
            </w:tcBorders>
          </w:tcPr>
          <w:p w:rsidR="003E5034" w:rsidRDefault="003E5034" w:rsidP="00705620">
            <w:pPr>
              <w:jc w:val="center"/>
            </w:pPr>
            <w:r>
              <w:t>20</w:t>
            </w:r>
          </w:p>
        </w:tc>
        <w:tc>
          <w:tcPr>
            <w:tcW w:w="851" w:type="dxa"/>
            <w:gridSpan w:val="3"/>
            <w:tcBorders>
              <w:top w:val="single" w:sz="4" w:space="0" w:color="auto"/>
              <w:bottom w:val="single" w:sz="4" w:space="0" w:color="auto"/>
            </w:tcBorders>
          </w:tcPr>
          <w:p w:rsidR="003E5034" w:rsidRDefault="003E5034" w:rsidP="00705620">
            <w:pPr>
              <w:jc w:val="center"/>
            </w:pPr>
            <w:r>
              <w:t>80</w:t>
            </w:r>
          </w:p>
        </w:tc>
        <w:tc>
          <w:tcPr>
            <w:tcW w:w="709" w:type="dxa"/>
            <w:tcBorders>
              <w:top w:val="single" w:sz="4" w:space="0" w:color="auto"/>
              <w:bottom w:val="single" w:sz="4" w:space="0" w:color="auto"/>
            </w:tcBorders>
          </w:tcPr>
          <w:p w:rsidR="003E5034" w:rsidRDefault="003E5034" w:rsidP="00705620">
            <w:pPr>
              <w:jc w:val="center"/>
            </w:pPr>
            <w:r>
              <w:t>40</w:t>
            </w:r>
          </w:p>
        </w:tc>
        <w:tc>
          <w:tcPr>
            <w:tcW w:w="850" w:type="dxa"/>
            <w:gridSpan w:val="2"/>
            <w:tcBorders>
              <w:top w:val="single" w:sz="4" w:space="0" w:color="auto"/>
              <w:bottom w:val="single" w:sz="4" w:space="0" w:color="auto"/>
            </w:tcBorders>
          </w:tcPr>
          <w:p w:rsidR="003E5034" w:rsidRDefault="003E5034" w:rsidP="00705620">
            <w:pPr>
              <w:jc w:val="center"/>
            </w:pPr>
            <w:r>
              <w:t>IV-</w:t>
            </w:r>
          </w:p>
        </w:tc>
        <w:tc>
          <w:tcPr>
            <w:tcW w:w="1701" w:type="dxa"/>
            <w:gridSpan w:val="2"/>
            <w:tcBorders>
              <w:top w:val="single" w:sz="4" w:space="0" w:color="auto"/>
              <w:bottom w:val="single" w:sz="4" w:space="0" w:color="auto"/>
            </w:tcBorders>
          </w:tcPr>
          <w:p w:rsidR="003E5034" w:rsidRDefault="003E5034" w:rsidP="00705620">
            <w:pPr>
              <w:jc w:val="both"/>
            </w:pPr>
            <w:r>
              <w:t>Більше ніж 30% зачіпок розташовані незручно (захват стисканням, обхватом тощо), не менше 50% з них забез-печують опору тіль-ки пучкам; навис до 110</w:t>
            </w:r>
            <w:r>
              <w:rPr>
                <w:vertAlign w:val="superscript"/>
              </w:rPr>
              <w:t>о</w:t>
            </w:r>
            <w:r>
              <w:t xml:space="preserve"> на ді-лянці  до </w:t>
            </w:r>
          </w:p>
          <w:p w:rsidR="003E5034" w:rsidRDefault="003E5034" w:rsidP="00705620">
            <w:pPr>
              <w:jc w:val="both"/>
            </w:pPr>
            <w:smartTag w:uri="urn:schemas-microsoft-com:office:smarttags" w:element="metricconverter">
              <w:smartTagPr>
                <w:attr w:name="ProductID" w:val="2 м"/>
              </w:smartTagPr>
              <w:r>
                <w:t>2 м</w:t>
              </w:r>
            </w:smartTag>
          </w:p>
        </w:tc>
        <w:tc>
          <w:tcPr>
            <w:tcW w:w="3074" w:type="dxa"/>
            <w:tcBorders>
              <w:top w:val="single" w:sz="4" w:space="0" w:color="auto"/>
              <w:bottom w:val="single" w:sz="4" w:space="0" w:color="auto"/>
            </w:tcBorders>
          </w:tcPr>
          <w:p w:rsidR="003E5034" w:rsidRDefault="003E5034" w:rsidP="00705620">
            <w:pPr>
              <w:jc w:val="both"/>
            </w:pPr>
            <w:r>
              <w:t>Підйом віль-ним (до 50%) та комбінова-ним лазінням, рух з вірьо-вочними за-тискачами на прямовисній стіні; траверс по відносно зручним опо-рам; прямий спуск по ві-рьовці в т.ч. з пересадкою (перестьобу-вання)</w:t>
            </w:r>
          </w:p>
        </w:tc>
      </w:tr>
      <w:tr w:rsidR="003E5034">
        <w:tblPrEx>
          <w:tblCellMar>
            <w:top w:w="0" w:type="dxa"/>
            <w:bottom w:w="0" w:type="dxa"/>
          </w:tblCellMar>
        </w:tblPrEx>
        <w:trPr>
          <w:cantSplit/>
        </w:trPr>
        <w:tc>
          <w:tcPr>
            <w:tcW w:w="567" w:type="dxa"/>
            <w:tcBorders>
              <w:top w:val="single" w:sz="4" w:space="0" w:color="auto"/>
              <w:bottom w:val="single" w:sz="4" w:space="0" w:color="auto"/>
            </w:tcBorders>
          </w:tcPr>
          <w:p w:rsidR="003E5034" w:rsidRDefault="003E5034" w:rsidP="00705620">
            <w:pPr>
              <w:jc w:val="center"/>
            </w:pPr>
            <w:r>
              <w:lastRenderedPageBreak/>
              <w:t>ІІ</w:t>
            </w:r>
          </w:p>
        </w:tc>
        <w:tc>
          <w:tcPr>
            <w:tcW w:w="1559" w:type="dxa"/>
            <w:tcBorders>
              <w:top w:val="single" w:sz="4" w:space="0" w:color="auto"/>
              <w:bottom w:val="sing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850" w:type="dxa"/>
            <w:gridSpan w:val="2"/>
            <w:tcBorders>
              <w:top w:val="single" w:sz="4" w:space="0" w:color="auto"/>
              <w:bottom w:val="single" w:sz="4" w:space="0" w:color="auto"/>
            </w:tcBorders>
          </w:tcPr>
          <w:p w:rsidR="003E5034" w:rsidRDefault="003E5034" w:rsidP="00705620">
            <w:pPr>
              <w:jc w:val="center"/>
            </w:pPr>
            <w:r>
              <w:t>30</w:t>
            </w:r>
          </w:p>
        </w:tc>
        <w:tc>
          <w:tcPr>
            <w:tcW w:w="567" w:type="dxa"/>
            <w:tcBorders>
              <w:top w:val="single" w:sz="4" w:space="0" w:color="auto"/>
              <w:bottom w:val="single" w:sz="4" w:space="0" w:color="auto"/>
            </w:tcBorders>
          </w:tcPr>
          <w:p w:rsidR="003E5034" w:rsidRDefault="003E5034" w:rsidP="00705620">
            <w:pPr>
              <w:jc w:val="center"/>
            </w:pPr>
            <w:r>
              <w:t>15</w:t>
            </w:r>
          </w:p>
        </w:tc>
        <w:tc>
          <w:tcPr>
            <w:tcW w:w="851" w:type="dxa"/>
            <w:gridSpan w:val="3"/>
            <w:tcBorders>
              <w:top w:val="single" w:sz="4" w:space="0" w:color="auto"/>
              <w:bottom w:val="single" w:sz="4" w:space="0" w:color="auto"/>
            </w:tcBorders>
          </w:tcPr>
          <w:p w:rsidR="003E5034" w:rsidRDefault="003E5034" w:rsidP="00705620">
            <w:pPr>
              <w:jc w:val="center"/>
            </w:pPr>
            <w:r>
              <w:t>75</w:t>
            </w:r>
          </w:p>
        </w:tc>
        <w:tc>
          <w:tcPr>
            <w:tcW w:w="709" w:type="dxa"/>
            <w:tcBorders>
              <w:top w:val="single" w:sz="4" w:space="0" w:color="auto"/>
              <w:bottom w:val="single" w:sz="4" w:space="0" w:color="auto"/>
            </w:tcBorders>
          </w:tcPr>
          <w:p w:rsidR="003E5034" w:rsidRDefault="003E5034" w:rsidP="00705620">
            <w:pPr>
              <w:jc w:val="center"/>
            </w:pPr>
            <w:r>
              <w:t>30</w:t>
            </w:r>
          </w:p>
        </w:tc>
        <w:tc>
          <w:tcPr>
            <w:tcW w:w="850" w:type="dxa"/>
            <w:gridSpan w:val="2"/>
            <w:tcBorders>
              <w:top w:val="single" w:sz="4" w:space="0" w:color="auto"/>
              <w:bottom w:val="single" w:sz="4" w:space="0" w:color="auto"/>
            </w:tcBorders>
          </w:tcPr>
          <w:p w:rsidR="003E5034" w:rsidRDefault="003E5034" w:rsidP="00705620">
            <w:pPr>
              <w:jc w:val="center"/>
            </w:pPr>
            <w:r>
              <w:t>IІІ, ІІ</w:t>
            </w:r>
          </w:p>
        </w:tc>
        <w:tc>
          <w:tcPr>
            <w:tcW w:w="1701" w:type="dxa"/>
            <w:gridSpan w:val="2"/>
            <w:tcBorders>
              <w:top w:val="single" w:sz="4" w:space="0" w:color="auto"/>
              <w:bottom w:val="single" w:sz="4" w:space="0" w:color="auto"/>
            </w:tcBorders>
          </w:tcPr>
          <w:p w:rsidR="003E5034" w:rsidRDefault="003E5034" w:rsidP="00705620">
            <w:pPr>
              <w:jc w:val="both"/>
            </w:pPr>
            <w:r>
              <w:t>Зручне роз-ташування зачіпок, в т.ч. не мен-ше 50% з них забез-печують опору тіль-ки  паль-цям, а 20% — пучкам</w:t>
            </w:r>
          </w:p>
        </w:tc>
        <w:tc>
          <w:tcPr>
            <w:tcW w:w="3074" w:type="dxa"/>
            <w:tcBorders>
              <w:top w:val="single" w:sz="4" w:space="0" w:color="auto"/>
              <w:bottom w:val="single" w:sz="4" w:space="0" w:color="auto"/>
            </w:tcBorders>
          </w:tcPr>
          <w:p w:rsidR="003E5034" w:rsidRDefault="003E5034" w:rsidP="00705620">
            <w:pPr>
              <w:jc w:val="both"/>
            </w:pPr>
            <w:r>
              <w:t>Підйом віль-ним(до 30%)  та комбінова-ним лазінням; прямий спуск по вірьовці, спуск по діа-гоналі (косий   спуск)</w:t>
            </w:r>
          </w:p>
        </w:tc>
      </w:tr>
      <w:tr w:rsidR="003E5034">
        <w:tblPrEx>
          <w:tblCellMar>
            <w:top w:w="0" w:type="dxa"/>
            <w:bottom w:w="0" w:type="dxa"/>
          </w:tblCellMar>
        </w:tblPrEx>
        <w:trPr>
          <w:cantSplit/>
          <w:trHeight w:val="1780"/>
        </w:trPr>
        <w:tc>
          <w:tcPr>
            <w:tcW w:w="567" w:type="dxa"/>
            <w:tcBorders>
              <w:top w:val="single" w:sz="4" w:space="0" w:color="auto"/>
              <w:bottom w:val="single" w:sz="4" w:space="0" w:color="auto"/>
            </w:tcBorders>
          </w:tcPr>
          <w:p w:rsidR="003E5034" w:rsidRDefault="003E5034" w:rsidP="00705620">
            <w:pPr>
              <w:jc w:val="center"/>
            </w:pPr>
            <w:r>
              <w:t>І</w:t>
            </w:r>
          </w:p>
        </w:tc>
        <w:tc>
          <w:tcPr>
            <w:tcW w:w="1559" w:type="dxa"/>
            <w:tcBorders>
              <w:top w:val="single" w:sz="4" w:space="0" w:color="auto"/>
              <w:bottom w:val="single" w:sz="4" w:space="0" w:color="auto"/>
            </w:tcBorders>
          </w:tcPr>
          <w:p w:rsidR="003E5034" w:rsidRDefault="003E5034" w:rsidP="00705620">
            <w:pPr>
              <w:jc w:val="center"/>
            </w:pPr>
            <w:r>
              <w:t xml:space="preserve">Гірські </w:t>
            </w:r>
          </w:p>
          <w:p w:rsidR="003E5034" w:rsidRDefault="003E5034" w:rsidP="00705620">
            <w:pPr>
              <w:jc w:val="center"/>
            </w:pPr>
            <w:r>
              <w:t>перешкоди</w:t>
            </w:r>
          </w:p>
        </w:tc>
        <w:tc>
          <w:tcPr>
            <w:tcW w:w="850" w:type="dxa"/>
            <w:gridSpan w:val="2"/>
            <w:tcBorders>
              <w:top w:val="single" w:sz="4" w:space="0" w:color="auto"/>
              <w:bottom w:val="single" w:sz="4" w:space="0" w:color="auto"/>
            </w:tcBorders>
          </w:tcPr>
          <w:p w:rsidR="003E5034" w:rsidRDefault="003E5034" w:rsidP="00705620">
            <w:pPr>
              <w:jc w:val="center"/>
            </w:pPr>
            <w:r>
              <w:t>20</w:t>
            </w:r>
          </w:p>
        </w:tc>
        <w:tc>
          <w:tcPr>
            <w:tcW w:w="567" w:type="dxa"/>
            <w:tcBorders>
              <w:top w:val="single" w:sz="4" w:space="0" w:color="auto"/>
              <w:bottom w:val="single" w:sz="4" w:space="0" w:color="auto"/>
            </w:tcBorders>
          </w:tcPr>
          <w:p w:rsidR="003E5034" w:rsidRDefault="003E5034" w:rsidP="00705620">
            <w:pPr>
              <w:jc w:val="center"/>
            </w:pPr>
            <w:r>
              <w:t>10</w:t>
            </w:r>
          </w:p>
        </w:tc>
        <w:tc>
          <w:tcPr>
            <w:tcW w:w="851" w:type="dxa"/>
            <w:gridSpan w:val="3"/>
            <w:tcBorders>
              <w:top w:val="single" w:sz="4" w:space="0" w:color="auto"/>
              <w:bottom w:val="single" w:sz="4" w:space="0" w:color="auto"/>
            </w:tcBorders>
          </w:tcPr>
          <w:p w:rsidR="003E5034" w:rsidRDefault="003E5034" w:rsidP="00705620">
            <w:pPr>
              <w:jc w:val="center"/>
            </w:pPr>
            <w:r>
              <w:t>70</w:t>
            </w:r>
          </w:p>
        </w:tc>
        <w:tc>
          <w:tcPr>
            <w:tcW w:w="709" w:type="dxa"/>
            <w:tcBorders>
              <w:top w:val="single" w:sz="4" w:space="0" w:color="auto"/>
              <w:bottom w:val="single" w:sz="4" w:space="0" w:color="auto"/>
            </w:tcBorders>
          </w:tcPr>
          <w:p w:rsidR="003E5034" w:rsidRDefault="003E5034" w:rsidP="00705620">
            <w:pPr>
              <w:jc w:val="center"/>
            </w:pPr>
            <w:r>
              <w:t>20</w:t>
            </w:r>
          </w:p>
        </w:tc>
        <w:tc>
          <w:tcPr>
            <w:tcW w:w="850" w:type="dxa"/>
            <w:gridSpan w:val="2"/>
            <w:tcBorders>
              <w:top w:val="single" w:sz="4" w:space="0" w:color="auto"/>
              <w:bottom w:val="single" w:sz="4" w:space="0" w:color="auto"/>
            </w:tcBorders>
          </w:tcPr>
          <w:p w:rsidR="003E5034" w:rsidRDefault="003E5034" w:rsidP="00705620">
            <w:pPr>
              <w:jc w:val="center"/>
            </w:pPr>
            <w:r>
              <w:t>І, ІІ</w:t>
            </w:r>
          </w:p>
        </w:tc>
        <w:tc>
          <w:tcPr>
            <w:tcW w:w="1701" w:type="dxa"/>
            <w:gridSpan w:val="2"/>
            <w:tcBorders>
              <w:top w:val="single" w:sz="4" w:space="0" w:color="auto"/>
              <w:bottom w:val="single" w:sz="4" w:space="0" w:color="auto"/>
            </w:tcBorders>
          </w:tcPr>
          <w:p w:rsidR="003E5034" w:rsidRDefault="003E5034" w:rsidP="00705620">
            <w:pPr>
              <w:jc w:val="both"/>
            </w:pPr>
            <w:r>
              <w:t xml:space="preserve">Зручне роз-ташування зачіпок, в т.ч. не мен-ше 30% з них забез-печують опору пуч-кам, а реш-та — кисті руки </w:t>
            </w:r>
          </w:p>
        </w:tc>
        <w:tc>
          <w:tcPr>
            <w:tcW w:w="3074" w:type="dxa"/>
            <w:tcBorders>
              <w:top w:val="single" w:sz="4" w:space="0" w:color="auto"/>
              <w:bottom w:val="single" w:sz="4" w:space="0" w:color="auto"/>
            </w:tcBorders>
          </w:tcPr>
          <w:p w:rsidR="003E5034" w:rsidRDefault="003E5034" w:rsidP="00705620">
            <w:r>
              <w:t>Підйом віль-ним та комбі-нованим спо-собом; прямий спуск по ві-рьовці</w:t>
            </w:r>
          </w:p>
        </w:tc>
      </w:tr>
    </w:tbl>
    <w:p w:rsidR="00DC014D" w:rsidRPr="00E64A69" w:rsidRDefault="00DC014D" w:rsidP="006D3CB1">
      <w:pPr>
        <w:pStyle w:val="aa"/>
        <w:tabs>
          <w:tab w:val="clear" w:pos="4677"/>
          <w:tab w:val="clear" w:pos="9355"/>
        </w:tabs>
        <w:jc w:val="both"/>
        <w:rPr>
          <w:sz w:val="28"/>
          <w:szCs w:val="28"/>
        </w:rPr>
      </w:pPr>
    </w:p>
    <w:p w:rsidR="00DC014D" w:rsidRPr="00E64A69" w:rsidRDefault="00DC014D" w:rsidP="006D3CB1">
      <w:pPr>
        <w:pStyle w:val="aa"/>
        <w:tabs>
          <w:tab w:val="clear" w:pos="4677"/>
          <w:tab w:val="clear" w:pos="9355"/>
        </w:tabs>
        <w:jc w:val="both"/>
        <w:rPr>
          <w:sz w:val="28"/>
          <w:szCs w:val="28"/>
        </w:rPr>
      </w:pPr>
      <w:r w:rsidRPr="00E64A69">
        <w:rPr>
          <w:sz w:val="28"/>
          <w:szCs w:val="28"/>
        </w:rPr>
        <w:t>*) Мінімальні вимоги до виду «Рятувальні технічні прийоми» на гірському</w:t>
      </w:r>
      <w:r w:rsidRPr="00E64A69">
        <w:rPr>
          <w:b/>
          <w:sz w:val="28"/>
          <w:szCs w:val="28"/>
        </w:rPr>
        <w:t xml:space="preserve"> </w:t>
      </w:r>
      <w:r w:rsidRPr="00E64A69">
        <w:rPr>
          <w:sz w:val="28"/>
          <w:szCs w:val="28"/>
        </w:rPr>
        <w:t xml:space="preserve">стенді ті ж самі, що і на природному рельєфі, крім вимог до крутизни схилу, яка відповідає аналогічним значенням  у виді «Гірські перешкоди» того же класу при змаганнях на гірських стендах.  </w:t>
      </w:r>
    </w:p>
    <w:p w:rsidR="00DC014D" w:rsidRPr="00E64A69" w:rsidRDefault="00DC014D" w:rsidP="006D3CB1">
      <w:pPr>
        <w:pStyle w:val="21"/>
        <w:ind w:firstLine="720"/>
        <w:rPr>
          <w:szCs w:val="28"/>
        </w:rPr>
      </w:pPr>
      <w:r w:rsidRPr="00E64A69">
        <w:rPr>
          <w:szCs w:val="28"/>
        </w:rPr>
        <w:t xml:space="preserve">3.15.3.2. Протяжність при проведенні змагань виду «Гірські перешкоди» визначається при виступах окремих учасників і зв’язок — як сумарна протяжність всіх пройдених ними маршрутів (їх варіантів), а при виступі команди — як середнє значення протяжності всіх груп паралельно пройдених маршрутів. </w:t>
      </w:r>
    </w:p>
    <w:p w:rsidR="00DC014D" w:rsidRPr="00E64A69" w:rsidRDefault="00DC014D" w:rsidP="006D3CB1">
      <w:pPr>
        <w:pStyle w:val="21"/>
        <w:ind w:firstLine="720"/>
        <w:rPr>
          <w:szCs w:val="28"/>
        </w:rPr>
      </w:pPr>
      <w:r w:rsidRPr="00E64A69">
        <w:rPr>
          <w:szCs w:val="28"/>
        </w:rPr>
        <w:t>3.15.3.3. При змаганнях з виду «Рятувальні технічні прийоми» протяжність визначається сумарною протяжністю шляху транспортування умовного потерпілого («потерпілого» учасника) та підйому учасників із «тріщини».</w:t>
      </w:r>
    </w:p>
    <w:p w:rsidR="00DC014D" w:rsidRPr="00E64A69" w:rsidRDefault="00DC014D" w:rsidP="006D3CB1">
      <w:pPr>
        <w:widowControl w:val="0"/>
        <w:autoSpaceDE w:val="0"/>
        <w:autoSpaceDN w:val="0"/>
        <w:adjustRightInd w:val="0"/>
        <w:ind w:firstLine="720"/>
        <w:jc w:val="both"/>
        <w:rPr>
          <w:szCs w:val="28"/>
        </w:rPr>
      </w:pPr>
      <w:r w:rsidRPr="00E64A69">
        <w:rPr>
          <w:szCs w:val="28"/>
        </w:rPr>
        <w:t>3.15.3.4. Параметри протяжності у змаганнях видів «Гірські перешкоди» та «Рятувальні технічні прийоми» на дистанціях І и ІІ класів складності включають підйом та спуск, на дистанціях ІІІ—V класів — підйом, траверс і спуск.</w:t>
      </w:r>
    </w:p>
    <w:p w:rsidR="00DC014D" w:rsidRPr="00E64A69" w:rsidRDefault="00DC014D" w:rsidP="006D3CB1">
      <w:pPr>
        <w:widowControl w:val="0"/>
        <w:autoSpaceDE w:val="0"/>
        <w:autoSpaceDN w:val="0"/>
        <w:adjustRightInd w:val="0"/>
        <w:ind w:firstLine="720"/>
        <w:jc w:val="both"/>
        <w:rPr>
          <w:szCs w:val="28"/>
        </w:rPr>
      </w:pPr>
      <w:r w:rsidRPr="00E64A69">
        <w:rPr>
          <w:szCs w:val="28"/>
        </w:rPr>
        <w:lastRenderedPageBreak/>
        <w:t>3.15.3.5. Перепад висот визначається як відстань по вертикалі від нижнього пункту (старту) до найвищої точки підйому (початку спуску). При проведенні змагань на рельєфі з невеликим перепадом висот або при змаганнях на стендах допускається в межах однієї дистанції додавання висот окремих маршрутів або етапів.</w:t>
      </w:r>
    </w:p>
    <w:p w:rsidR="00DC014D" w:rsidRPr="00E64A69" w:rsidRDefault="00DC014D" w:rsidP="006D3CB1">
      <w:pPr>
        <w:pStyle w:val="a9"/>
        <w:ind w:firstLine="720"/>
        <w:jc w:val="both"/>
        <w:rPr>
          <w:sz w:val="28"/>
          <w:szCs w:val="28"/>
        </w:rPr>
      </w:pPr>
      <w:r w:rsidRPr="00E64A69">
        <w:rPr>
          <w:sz w:val="28"/>
          <w:szCs w:val="28"/>
        </w:rPr>
        <w:t>3.15.3.6.  На дистанціях ралі необхідно виконувати в цілому вимоги щодо складності рельєфу і  спецприйомів, за винятком протяжності та нормативного часу.</w:t>
      </w:r>
    </w:p>
    <w:p w:rsidR="00DC014D" w:rsidRPr="00E64A69" w:rsidRDefault="00DC014D" w:rsidP="006D3CB1">
      <w:pPr>
        <w:widowControl w:val="0"/>
        <w:autoSpaceDE w:val="0"/>
        <w:autoSpaceDN w:val="0"/>
        <w:adjustRightInd w:val="0"/>
        <w:ind w:firstLine="720"/>
        <w:jc w:val="both"/>
        <w:rPr>
          <w:szCs w:val="28"/>
        </w:rPr>
      </w:pPr>
      <w:r w:rsidRPr="00E64A69">
        <w:rPr>
          <w:szCs w:val="28"/>
        </w:rPr>
        <w:t>3.15.3.7. Окремі технічні прийоми, передбачені таблицею 4.1, можуть бути замінені на аналогічні  але не меншої складності.</w:t>
      </w:r>
    </w:p>
    <w:p w:rsidR="00DC014D" w:rsidRPr="00E64A69" w:rsidRDefault="00DC014D" w:rsidP="006D3CB1">
      <w:pPr>
        <w:widowControl w:val="0"/>
        <w:autoSpaceDE w:val="0"/>
        <w:autoSpaceDN w:val="0"/>
        <w:adjustRightInd w:val="0"/>
        <w:ind w:firstLine="720"/>
        <w:jc w:val="both"/>
        <w:rPr>
          <w:szCs w:val="28"/>
        </w:rPr>
      </w:pPr>
      <w:r w:rsidRPr="00E64A69">
        <w:rPr>
          <w:szCs w:val="28"/>
        </w:rPr>
        <w:t>3.15.3.8.  При облаштуванні комбінованих дистанцій (див. п. 3.15.2.1) їх протяжність, перепад висот і набір прийомів можуть бути, відповідно, збільшені або зменшені пропорційно частині другого виду і вимог до нього згідно з таблицею 4.1.</w:t>
      </w:r>
    </w:p>
    <w:p w:rsidR="00DC014D" w:rsidRPr="00E64A69" w:rsidRDefault="00DC014D" w:rsidP="006D3CB1">
      <w:pPr>
        <w:widowControl w:val="0"/>
        <w:autoSpaceDE w:val="0"/>
        <w:autoSpaceDN w:val="0"/>
        <w:adjustRightInd w:val="0"/>
        <w:ind w:firstLine="720"/>
        <w:jc w:val="both"/>
        <w:rPr>
          <w:szCs w:val="28"/>
        </w:rPr>
      </w:pPr>
      <w:r w:rsidRPr="00E64A69">
        <w:rPr>
          <w:szCs w:val="28"/>
        </w:rPr>
        <w:t>3.15.3.9. В особистих змаганнях та при змаганнях зв'язок мінімальні вимоги до дистанцій відповідного класу за протяжністю та розрахунковим часом (табл. 3.15.1) повинні бути знижені вдвічі.</w:t>
      </w:r>
    </w:p>
    <w:p w:rsidR="00DC014D" w:rsidRPr="00E64A69" w:rsidRDefault="00DC014D" w:rsidP="006D3CB1">
      <w:pPr>
        <w:widowControl w:val="0"/>
        <w:autoSpaceDE w:val="0"/>
        <w:autoSpaceDN w:val="0"/>
        <w:adjustRightInd w:val="0"/>
        <w:jc w:val="both"/>
        <w:rPr>
          <w:b/>
          <w:szCs w:val="28"/>
        </w:rPr>
      </w:pPr>
      <w:r w:rsidRPr="00E64A69">
        <w:rPr>
          <w:b/>
          <w:szCs w:val="28"/>
        </w:rPr>
        <w:t>3.15.4. Проходження дистанції</w:t>
      </w:r>
    </w:p>
    <w:p w:rsidR="00DC014D" w:rsidRPr="00E64A69" w:rsidRDefault="00DC014D" w:rsidP="006D3CB1">
      <w:pPr>
        <w:autoSpaceDE w:val="0"/>
        <w:autoSpaceDN w:val="0"/>
        <w:adjustRightInd w:val="0"/>
        <w:ind w:firstLine="720"/>
        <w:jc w:val="both"/>
        <w:rPr>
          <w:szCs w:val="28"/>
        </w:rPr>
      </w:pPr>
      <w:r w:rsidRPr="00E64A69">
        <w:rPr>
          <w:szCs w:val="28"/>
        </w:rPr>
        <w:t>3.15.4.1.  Проходження  дистанції змагань є подолання дистанції всіма учасниками змагань від старту до фінішу через певні пункти страховки з виконанням Умов подолання дистанції.</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3.15.4.2.  Умови визначають особливості подолання дистанції, які уточнюються   при  роз’ясненні та/або демонстрації проходження в цілому чи окремих її ділянок. </w:t>
      </w:r>
    </w:p>
    <w:p w:rsidR="00DC014D" w:rsidRPr="00E64A69" w:rsidRDefault="00DC014D" w:rsidP="006D3CB1">
      <w:pPr>
        <w:pStyle w:val="a9"/>
        <w:ind w:firstLine="720"/>
        <w:jc w:val="both"/>
        <w:rPr>
          <w:sz w:val="28"/>
          <w:szCs w:val="28"/>
        </w:rPr>
      </w:pPr>
      <w:r w:rsidRPr="00E64A69">
        <w:rPr>
          <w:sz w:val="28"/>
          <w:szCs w:val="28"/>
        </w:rPr>
        <w:t>3.15.4.3. Роз’яснення  проходження  дистанції, що є доповненням до Умов, стенографуються або записуються на диктофон, оформлюються протоколом і доводяться до відома  учасників до початку прийому заявок з тактики.</w:t>
      </w:r>
    </w:p>
    <w:p w:rsidR="00DC014D" w:rsidRPr="00E64A69" w:rsidRDefault="00DC014D" w:rsidP="006D3CB1">
      <w:pPr>
        <w:pStyle w:val="a9"/>
        <w:ind w:firstLine="720"/>
        <w:jc w:val="both"/>
        <w:rPr>
          <w:sz w:val="28"/>
          <w:szCs w:val="28"/>
        </w:rPr>
      </w:pPr>
      <w:r w:rsidRPr="00E64A69">
        <w:rPr>
          <w:sz w:val="28"/>
          <w:szCs w:val="28"/>
        </w:rPr>
        <w:t>3.15.4.4. При проведенні змагань не вище V рангу  і на дистанціях не вище ІІ класу складності допускається доводити Умови учасникам усно та не складати протокол роз’яснення проходження дистанції.</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3.15.4.5. Час запрошення на старт визначається  моментом   виклику учасників в передстартову зону. Умовами оговорюють час на перевірку спорядження та час на підготовку учасників до виступу. </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3.15.4.6. Старт і фініш на дистанції визначаються Умовами. </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3.15.4.7. Дистанція може проходитись з контрольним  вантажем (до </w:t>
      </w:r>
      <w:smartTag w:uri="urn:schemas-microsoft-com:office:smarttags" w:element="metricconverter">
        <w:smartTagPr>
          <w:attr w:name="ProductID" w:val="10 кг"/>
        </w:smartTagPr>
        <w:r w:rsidRPr="00E64A69">
          <w:rPr>
            <w:szCs w:val="28"/>
          </w:rPr>
          <w:t>10 кг</w:t>
        </w:r>
      </w:smartTag>
      <w:r w:rsidRPr="00E64A69">
        <w:rPr>
          <w:szCs w:val="28"/>
        </w:rPr>
        <w:t xml:space="preserve"> на одного учасника), конкретна  вага якого визначається    Положенням     про    змагання або Умовами. Розподіл контрольного вантажу між учасниками   довільний чи відповідно до Умов.</w:t>
      </w:r>
    </w:p>
    <w:p w:rsidR="00DC014D" w:rsidRPr="00E64A69" w:rsidRDefault="00DC014D" w:rsidP="006D3CB1">
      <w:pPr>
        <w:widowControl w:val="0"/>
        <w:autoSpaceDE w:val="0"/>
        <w:autoSpaceDN w:val="0"/>
        <w:adjustRightInd w:val="0"/>
        <w:ind w:firstLine="720"/>
        <w:jc w:val="both"/>
        <w:rPr>
          <w:szCs w:val="28"/>
        </w:rPr>
      </w:pPr>
      <w:r w:rsidRPr="00E64A69">
        <w:rPr>
          <w:szCs w:val="28"/>
        </w:rPr>
        <w:t>3.15.4.8. Окремі маршрути або спецприйоми можуть бути обов’язковими для проходження або виконання, а також бонусними (заохочувальними)  або рекомендованими.</w:t>
      </w:r>
    </w:p>
    <w:p w:rsidR="00DC014D" w:rsidRPr="00E64A69" w:rsidRDefault="00DC014D" w:rsidP="006D3CB1">
      <w:pPr>
        <w:widowControl w:val="0"/>
        <w:autoSpaceDE w:val="0"/>
        <w:autoSpaceDN w:val="0"/>
        <w:adjustRightInd w:val="0"/>
        <w:ind w:firstLine="720"/>
        <w:jc w:val="both"/>
        <w:rPr>
          <w:b/>
          <w:szCs w:val="28"/>
        </w:rPr>
      </w:pPr>
      <w:r w:rsidRPr="00E64A69">
        <w:rPr>
          <w:b/>
          <w:szCs w:val="28"/>
        </w:rPr>
        <w:t>3.15.5. Заявка з тактики</w:t>
      </w:r>
    </w:p>
    <w:p w:rsidR="00DC014D" w:rsidRPr="00E64A69" w:rsidRDefault="00DC014D" w:rsidP="006D3CB1">
      <w:pPr>
        <w:pStyle w:val="a9"/>
        <w:ind w:firstLine="720"/>
        <w:jc w:val="both"/>
        <w:rPr>
          <w:sz w:val="28"/>
          <w:szCs w:val="28"/>
        </w:rPr>
      </w:pPr>
      <w:r w:rsidRPr="00E64A69">
        <w:rPr>
          <w:sz w:val="28"/>
          <w:szCs w:val="28"/>
        </w:rPr>
        <w:t>3.15.5.1. Необхідність складання заявок з тактики (далі — Заявка)</w:t>
      </w:r>
      <w:r w:rsidRPr="00E64A69">
        <w:rPr>
          <w:color w:val="0000FF"/>
          <w:sz w:val="28"/>
          <w:szCs w:val="28"/>
        </w:rPr>
        <w:t xml:space="preserve"> </w:t>
      </w:r>
      <w:r w:rsidRPr="00E64A69">
        <w:rPr>
          <w:sz w:val="28"/>
          <w:szCs w:val="28"/>
        </w:rPr>
        <w:t>і вимоги до неї визначаються Умовами. Заявка може передбачати описову частину проходження окремих маршрутів або виконання спецприйомів.</w:t>
      </w:r>
    </w:p>
    <w:p w:rsidR="00DC014D" w:rsidRPr="00E64A69" w:rsidRDefault="00DC014D" w:rsidP="006D3CB1">
      <w:pPr>
        <w:widowControl w:val="0"/>
        <w:autoSpaceDE w:val="0"/>
        <w:autoSpaceDN w:val="0"/>
        <w:adjustRightInd w:val="0"/>
        <w:ind w:firstLine="720"/>
        <w:jc w:val="both"/>
        <w:rPr>
          <w:szCs w:val="28"/>
        </w:rPr>
      </w:pPr>
      <w:r w:rsidRPr="00E64A69">
        <w:rPr>
          <w:szCs w:val="28"/>
        </w:rPr>
        <w:t>3.15.5.2. Описову частину Заявки складають у відповідності з вимогами Умов на бланку, який заповнюють відповідно до зразка. В Заявці можуть бути відображені для окремих ділянок або для проходження дистанції в цілому способи: руху учасників, виконання спецприйомів, транспортування контрольного вантажу або умовного потерпілого та інше.</w:t>
      </w:r>
    </w:p>
    <w:p w:rsidR="00DC014D" w:rsidRPr="00E64A69" w:rsidRDefault="00DC014D" w:rsidP="006D3CB1">
      <w:pPr>
        <w:widowControl w:val="0"/>
        <w:autoSpaceDE w:val="0"/>
        <w:autoSpaceDN w:val="0"/>
        <w:adjustRightInd w:val="0"/>
        <w:ind w:firstLine="720"/>
        <w:jc w:val="both"/>
        <w:rPr>
          <w:szCs w:val="28"/>
        </w:rPr>
      </w:pPr>
      <w:r w:rsidRPr="00E64A69">
        <w:rPr>
          <w:szCs w:val="28"/>
        </w:rPr>
        <w:lastRenderedPageBreak/>
        <w:t xml:space="preserve">3.15.5.3.   Схема  дистанції  надається   суддівською   колегією   у вигляді малюнка чи фотографії або складається учасниками самостійно. На ній можуть бути зазначені межі дистанції, окремих ділянок або маршрутів, зони обмежування та розмежування, місця старту і фінішу, пункти зміни ведучого, страховки та проміжної страховки, закріплення навісної переправи та поліспасту, а також інші контрольні пункти. </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3.15.5.4. На схемі дистанції учасники відповідно до вимог Умов зазначають окремі пункти, які передбачено використовувати, місця передбаченого застосування відповідних технічних засобів і  виконання спецприйомів тощо. </w:t>
      </w:r>
    </w:p>
    <w:p w:rsidR="00DC014D" w:rsidRPr="00E64A69" w:rsidRDefault="00DC014D" w:rsidP="006D3CB1">
      <w:pPr>
        <w:widowControl w:val="0"/>
        <w:autoSpaceDE w:val="0"/>
        <w:autoSpaceDN w:val="0"/>
        <w:adjustRightInd w:val="0"/>
        <w:ind w:firstLine="720"/>
        <w:jc w:val="both"/>
        <w:rPr>
          <w:szCs w:val="28"/>
        </w:rPr>
      </w:pPr>
      <w:r w:rsidRPr="00E64A69">
        <w:rPr>
          <w:szCs w:val="28"/>
        </w:rPr>
        <w:t>3.15.5.5. Для позначення на схемах застосовують умовні позначки, запропоновані суддівською колегією. Додаткові позначки команд розшифровуються.</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3.15.5.6. Заявки подаються до суддівської колегії після роз’яснення та/або демонстрації дистанції у терміни, обумовлені суддівською колегією змагань. </w:t>
      </w:r>
    </w:p>
    <w:p w:rsidR="00DC014D" w:rsidRPr="00E64A69" w:rsidRDefault="00DC014D" w:rsidP="006D3CB1">
      <w:pPr>
        <w:widowControl w:val="0"/>
        <w:autoSpaceDE w:val="0"/>
        <w:autoSpaceDN w:val="0"/>
        <w:adjustRightInd w:val="0"/>
        <w:jc w:val="both"/>
        <w:rPr>
          <w:b/>
          <w:szCs w:val="28"/>
        </w:rPr>
      </w:pPr>
      <w:r w:rsidRPr="00E64A69">
        <w:rPr>
          <w:b/>
          <w:szCs w:val="28"/>
        </w:rPr>
        <w:t>3.15.6. Забезпечення безпеки на дистанції</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3.15.6.1. Підготовку дистанції до змагань проводить під керівництвом начальника дистанції спеціальна бригада, укомплектована кваліфікованими суддями та спортсменами. </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3.15.6.2. Начальник дистанції разом з заступником Головного судді з безпеки повинні особисто   перевірити   надійність   обладнання   усіх   суддівських пунктів,   постійно контролювати їх стан під час проведення змагань та вживати негайні заходи щодо усунення причин, які можуть призвести до нещасного випадку. </w:t>
      </w:r>
    </w:p>
    <w:p w:rsidR="00DC014D" w:rsidRPr="00E64A69" w:rsidRDefault="00DC014D" w:rsidP="006D3CB1">
      <w:pPr>
        <w:pStyle w:val="a9"/>
        <w:ind w:firstLine="720"/>
        <w:jc w:val="both"/>
        <w:rPr>
          <w:sz w:val="28"/>
          <w:szCs w:val="28"/>
        </w:rPr>
      </w:pPr>
      <w:r w:rsidRPr="00E64A69">
        <w:rPr>
          <w:sz w:val="28"/>
          <w:szCs w:val="28"/>
        </w:rPr>
        <w:t>3.15.6.3. Ділянка рельєфу, яка використовується для обладнання дистанції (полігон), не повинна знаходитись у місцях, де є небезпека, пов’язана з  можливістю обвалів, сходу лавин та селевих потоків, падіння каміння, наявності прихованих тріщин тощо.</w:t>
      </w:r>
    </w:p>
    <w:p w:rsidR="00DC014D" w:rsidRPr="00E64A69" w:rsidRDefault="00DC014D" w:rsidP="006D3CB1">
      <w:pPr>
        <w:widowControl w:val="0"/>
        <w:autoSpaceDE w:val="0"/>
        <w:autoSpaceDN w:val="0"/>
        <w:adjustRightInd w:val="0"/>
        <w:ind w:firstLine="720"/>
        <w:jc w:val="both"/>
        <w:rPr>
          <w:szCs w:val="28"/>
        </w:rPr>
      </w:pPr>
      <w:r w:rsidRPr="00E64A69">
        <w:rPr>
          <w:szCs w:val="28"/>
        </w:rPr>
        <w:t>3.15.6.4. Полігон необхідно очистити від предметів, які вільно лежать або нетривкі (каміння, шматки льоду), а якщо це неможливо —  встановити навколо них зону обмеження у вигляді суцільної лінії.</w:t>
      </w:r>
    </w:p>
    <w:p w:rsidR="00DC014D" w:rsidRPr="00E64A69" w:rsidRDefault="00DC014D" w:rsidP="006D3CB1">
      <w:pPr>
        <w:widowControl w:val="0"/>
        <w:autoSpaceDE w:val="0"/>
        <w:autoSpaceDN w:val="0"/>
        <w:adjustRightInd w:val="0"/>
        <w:ind w:firstLine="720"/>
        <w:jc w:val="both"/>
        <w:rPr>
          <w:szCs w:val="28"/>
        </w:rPr>
      </w:pPr>
      <w:r w:rsidRPr="00E64A69">
        <w:rPr>
          <w:szCs w:val="28"/>
        </w:rPr>
        <w:t>3.15.6.5. Ділянка річки, обрана для подолання водної перешкоди, повинна мати зручні та безпечні підходи до місць початку та закінчення переправи, та безпечне для броду дно.</w:t>
      </w:r>
    </w:p>
    <w:p w:rsidR="00DC014D" w:rsidRPr="00E64A69" w:rsidRDefault="00DC014D" w:rsidP="006D3CB1">
      <w:pPr>
        <w:widowControl w:val="0"/>
        <w:autoSpaceDE w:val="0"/>
        <w:autoSpaceDN w:val="0"/>
        <w:adjustRightInd w:val="0"/>
        <w:ind w:firstLine="720"/>
        <w:jc w:val="both"/>
        <w:rPr>
          <w:szCs w:val="28"/>
        </w:rPr>
      </w:pPr>
      <w:r w:rsidRPr="00E64A69">
        <w:rPr>
          <w:szCs w:val="28"/>
        </w:rPr>
        <w:t>По річці нижче від місця переправи вбрід повинен бути обладнаний пункт перехоплювання.</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3.15.6.6. Місця старту, фінішу та передстартова зона повинні мати достатні розміри для розміщення учасників змагань з контрольним вантажем і спорядженням. </w:t>
      </w:r>
    </w:p>
    <w:p w:rsidR="00DC014D" w:rsidRPr="00E64A69" w:rsidRDefault="00DC014D" w:rsidP="006D3CB1">
      <w:pPr>
        <w:widowControl w:val="0"/>
        <w:autoSpaceDE w:val="0"/>
        <w:autoSpaceDN w:val="0"/>
        <w:adjustRightInd w:val="0"/>
        <w:ind w:firstLine="720"/>
        <w:jc w:val="both"/>
        <w:rPr>
          <w:szCs w:val="28"/>
        </w:rPr>
      </w:pPr>
      <w:r w:rsidRPr="00E64A69">
        <w:rPr>
          <w:szCs w:val="28"/>
        </w:rPr>
        <w:t>3.15.6.7. Місця для глядачів та підходи до них повинні бути позначені і, по можливості, огороджені. Їх розташування повинне виключати можливість падіння на глядачів уламків каміння, льоду та речей, які випадково або навмисно скинуті з дистанції учасниками або суддями.</w:t>
      </w:r>
    </w:p>
    <w:p w:rsidR="00DC014D" w:rsidRPr="00E64A69" w:rsidRDefault="00DC014D" w:rsidP="006D3CB1">
      <w:pPr>
        <w:widowControl w:val="0"/>
        <w:autoSpaceDE w:val="0"/>
        <w:autoSpaceDN w:val="0"/>
        <w:adjustRightInd w:val="0"/>
        <w:ind w:firstLine="720"/>
        <w:jc w:val="both"/>
        <w:rPr>
          <w:szCs w:val="28"/>
        </w:rPr>
      </w:pPr>
      <w:r w:rsidRPr="00E64A69">
        <w:rPr>
          <w:szCs w:val="28"/>
        </w:rPr>
        <w:t>3.15.6.8. Пункти, які використовують учасники для проходження дистанції, а саме:  страховки і самостраховки, закріплення і нарощування вірьовки</w:t>
      </w:r>
      <w:r w:rsidRPr="00E64A69">
        <w:rPr>
          <w:b/>
          <w:i/>
          <w:szCs w:val="28"/>
        </w:rPr>
        <w:t>,</w:t>
      </w:r>
      <w:r w:rsidRPr="00E64A69">
        <w:rPr>
          <w:szCs w:val="28"/>
        </w:rPr>
        <w:t xml:space="preserve"> пересадки і перестьобування, початку спуску тощо, обладнуються  або оговорюються лише службою дистанції. </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3.15.6.9. Відповідальність за відповідність Положенню вікового складу, медичного контролю, страхування, належну технічну і фізичну підготовку учасників, необхідну для технічно грамотного та безаварійного виступу на відповідних змаганнях, несе представник команди. </w:t>
      </w:r>
    </w:p>
    <w:p w:rsidR="00DC014D" w:rsidRPr="00E64A69" w:rsidRDefault="00DC014D" w:rsidP="006D3CB1">
      <w:pPr>
        <w:widowControl w:val="0"/>
        <w:autoSpaceDE w:val="0"/>
        <w:autoSpaceDN w:val="0"/>
        <w:adjustRightInd w:val="0"/>
        <w:ind w:firstLine="720"/>
        <w:jc w:val="both"/>
        <w:rPr>
          <w:szCs w:val="28"/>
        </w:rPr>
      </w:pPr>
      <w:r w:rsidRPr="00E64A69">
        <w:rPr>
          <w:szCs w:val="28"/>
        </w:rPr>
        <w:lastRenderedPageBreak/>
        <w:t>3.15.6.10. Усі учасники, які знаходяться на дистанції, повинні бути в касках та забезпечені верхньою суддівською чи командною страховкою або знаходитися на самостраховці, за винятком окремих ділянок, обумовлених Умовами</w:t>
      </w:r>
      <w:r w:rsidRPr="00E64A69">
        <w:rPr>
          <w:b/>
          <w:i/>
          <w:szCs w:val="28"/>
        </w:rPr>
        <w:t>.</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Закріплення суддівської страховки до учасника і зняття її виконується під контролем суддів у пунктах, визначених Умовами. </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Суддівська страховка не повинна заважати або допомагати учаснику при подоланні дистанції, а також торкатись небезпечних ділянок рельєфу. </w:t>
      </w:r>
    </w:p>
    <w:p w:rsidR="00DC014D" w:rsidRPr="00E64A69" w:rsidRDefault="00DC014D" w:rsidP="006D3CB1">
      <w:pPr>
        <w:widowControl w:val="0"/>
        <w:autoSpaceDE w:val="0"/>
        <w:autoSpaceDN w:val="0"/>
        <w:adjustRightInd w:val="0"/>
        <w:ind w:firstLine="720"/>
        <w:jc w:val="both"/>
        <w:rPr>
          <w:szCs w:val="28"/>
        </w:rPr>
      </w:pPr>
      <w:r w:rsidRPr="00E64A69">
        <w:rPr>
          <w:szCs w:val="28"/>
        </w:rPr>
        <w:t>Стежити за належним положенням суддівської страховки під час подолання дистанції зобов'язані самі учасники.</w:t>
      </w:r>
    </w:p>
    <w:p w:rsidR="00DC014D" w:rsidRPr="00E64A69" w:rsidRDefault="00DC014D" w:rsidP="006D3CB1">
      <w:pPr>
        <w:widowControl w:val="0"/>
        <w:autoSpaceDE w:val="0"/>
        <w:autoSpaceDN w:val="0"/>
        <w:adjustRightInd w:val="0"/>
        <w:ind w:firstLine="720"/>
        <w:jc w:val="both"/>
        <w:rPr>
          <w:szCs w:val="28"/>
        </w:rPr>
      </w:pPr>
      <w:r w:rsidRPr="00E64A69">
        <w:rPr>
          <w:szCs w:val="28"/>
        </w:rPr>
        <w:t>3.15.6.11. Забороняється використовувати обладнання дистанції, не передбачене для її проходження, та вірьовку верхньої командної страховки для підйому (витягування) або спуску учасника при проходженні дистанції.</w:t>
      </w:r>
    </w:p>
    <w:p w:rsidR="00DC014D" w:rsidRPr="00E64A69" w:rsidRDefault="00DC014D" w:rsidP="006D3CB1">
      <w:pPr>
        <w:widowControl w:val="0"/>
        <w:autoSpaceDE w:val="0"/>
        <w:autoSpaceDN w:val="0"/>
        <w:adjustRightInd w:val="0"/>
        <w:ind w:firstLine="720"/>
        <w:jc w:val="both"/>
        <w:rPr>
          <w:szCs w:val="28"/>
        </w:rPr>
      </w:pPr>
      <w:r w:rsidRPr="00E64A69">
        <w:rPr>
          <w:szCs w:val="28"/>
        </w:rPr>
        <w:t>3.15.6.12. Усі учасники змагань повинні бути забезпечені: індивідуальною страховочною системою, яка складається із зблокованих поясу грудної обв’язки з наплічними лямками та поясу бесідки з лямками під стегна або конструктивно складати єдину систему; захисною каскою з номером  учасника і літерою  "К"  у  капітана; єдиною, по можливості, формою, яка повинна закривати лікті та коліна, а також іншим  спорядженням, визначеним Положенням і Умовами.</w:t>
      </w:r>
    </w:p>
    <w:p w:rsidR="00DC014D" w:rsidRPr="00E64A69" w:rsidRDefault="00DC014D" w:rsidP="006D3CB1">
      <w:pPr>
        <w:pStyle w:val="a9"/>
        <w:ind w:firstLine="720"/>
        <w:jc w:val="both"/>
        <w:rPr>
          <w:sz w:val="28"/>
          <w:szCs w:val="28"/>
        </w:rPr>
      </w:pPr>
      <w:r w:rsidRPr="00E64A69">
        <w:rPr>
          <w:sz w:val="28"/>
          <w:szCs w:val="28"/>
        </w:rPr>
        <w:t>3.15.6.13. Основні вимоги до спорядження наступні:</w:t>
      </w:r>
    </w:p>
    <w:p w:rsidR="00DC014D" w:rsidRPr="00E64A69" w:rsidRDefault="00DC014D" w:rsidP="00E15812">
      <w:pPr>
        <w:widowControl w:val="0"/>
        <w:numPr>
          <w:ilvl w:val="0"/>
          <w:numId w:val="52"/>
        </w:numPr>
        <w:autoSpaceDE w:val="0"/>
        <w:autoSpaceDN w:val="0"/>
        <w:adjustRightInd w:val="0"/>
        <w:jc w:val="both"/>
        <w:rPr>
          <w:szCs w:val="28"/>
        </w:rPr>
      </w:pPr>
      <w:r w:rsidRPr="00E64A69">
        <w:rPr>
          <w:szCs w:val="28"/>
        </w:rPr>
        <w:t xml:space="preserve">основна вірьовка повинна бути страховочно-рятувального типу та мати діаметр не менше ніж </w:t>
      </w:r>
      <w:smartTag w:uri="urn:schemas-microsoft-com:office:smarttags" w:element="metricconverter">
        <w:smartTagPr>
          <w:attr w:name="ProductID" w:val="10 мм"/>
        </w:smartTagPr>
        <w:r w:rsidRPr="00E64A69">
          <w:rPr>
            <w:szCs w:val="28"/>
          </w:rPr>
          <w:t>10 мм</w:t>
        </w:r>
      </w:smartTag>
      <w:r w:rsidRPr="00E64A69">
        <w:rPr>
          <w:szCs w:val="28"/>
        </w:rPr>
        <w:t xml:space="preserve"> і не мати  пошкоджень;  </w:t>
      </w:r>
    </w:p>
    <w:p w:rsidR="00DC014D" w:rsidRPr="00E64A69" w:rsidRDefault="00DC014D" w:rsidP="00E15812">
      <w:pPr>
        <w:widowControl w:val="0"/>
        <w:numPr>
          <w:ilvl w:val="0"/>
          <w:numId w:val="52"/>
        </w:numPr>
        <w:autoSpaceDE w:val="0"/>
        <w:autoSpaceDN w:val="0"/>
        <w:adjustRightInd w:val="0"/>
        <w:jc w:val="both"/>
        <w:rPr>
          <w:szCs w:val="28"/>
        </w:rPr>
      </w:pPr>
      <w:r w:rsidRPr="00E64A69">
        <w:rPr>
          <w:szCs w:val="28"/>
        </w:rPr>
        <w:t>усі елементи страховки, самостраховки і з'єднань (блокування) мають бути виконані із основної вірьовки або матеріалу такої ж міцності;</w:t>
      </w:r>
    </w:p>
    <w:p w:rsidR="00DC014D" w:rsidRPr="00E64A69" w:rsidRDefault="00DC014D" w:rsidP="00E15812">
      <w:pPr>
        <w:widowControl w:val="0"/>
        <w:numPr>
          <w:ilvl w:val="0"/>
          <w:numId w:val="52"/>
        </w:numPr>
        <w:autoSpaceDE w:val="0"/>
        <w:autoSpaceDN w:val="0"/>
        <w:adjustRightInd w:val="0"/>
        <w:jc w:val="both"/>
        <w:rPr>
          <w:szCs w:val="28"/>
        </w:rPr>
      </w:pPr>
      <w:r w:rsidRPr="00E64A69">
        <w:rPr>
          <w:szCs w:val="28"/>
        </w:rPr>
        <w:t>захисна каска повинна бути обладнана амортизатором, ременем для підборіддя та  закріплена до страховочної системи учасника.</w:t>
      </w:r>
    </w:p>
    <w:p w:rsidR="00DC014D" w:rsidRPr="00E64A69" w:rsidRDefault="00DC014D" w:rsidP="006D3CB1">
      <w:pPr>
        <w:widowControl w:val="0"/>
        <w:autoSpaceDE w:val="0"/>
        <w:autoSpaceDN w:val="0"/>
        <w:adjustRightInd w:val="0"/>
        <w:ind w:firstLine="720"/>
        <w:jc w:val="both"/>
        <w:rPr>
          <w:szCs w:val="28"/>
        </w:rPr>
      </w:pPr>
      <w:r w:rsidRPr="00E64A69">
        <w:rPr>
          <w:szCs w:val="28"/>
        </w:rPr>
        <w:t>3.15.6.14.  Усе спорядження, яке учасники беруть з собою на дистанцію, повинно бути перевірено технічною комісією та разом з дозволом технічної комісії, повинне бути представлене для контролю судді при учасниках.</w:t>
      </w:r>
    </w:p>
    <w:p w:rsidR="00DC014D" w:rsidRPr="00E64A69" w:rsidRDefault="00DC014D" w:rsidP="006D3CB1">
      <w:pPr>
        <w:widowControl w:val="0"/>
        <w:autoSpaceDE w:val="0"/>
        <w:autoSpaceDN w:val="0"/>
        <w:adjustRightInd w:val="0"/>
        <w:ind w:firstLine="720"/>
        <w:jc w:val="both"/>
        <w:rPr>
          <w:szCs w:val="28"/>
        </w:rPr>
      </w:pPr>
      <w:r w:rsidRPr="00E64A69">
        <w:rPr>
          <w:szCs w:val="28"/>
        </w:rPr>
        <w:t>3.15.6.15. Відповідальність за якість та безпечне використання командного та особистого спорядження учасників несе представник команди або самі учасники.</w:t>
      </w:r>
    </w:p>
    <w:p w:rsidR="00DC014D" w:rsidRPr="00E64A69" w:rsidRDefault="00DC014D" w:rsidP="006D3CB1">
      <w:pPr>
        <w:widowControl w:val="0"/>
        <w:autoSpaceDE w:val="0"/>
        <w:autoSpaceDN w:val="0"/>
        <w:adjustRightInd w:val="0"/>
        <w:ind w:firstLine="720"/>
        <w:jc w:val="both"/>
        <w:rPr>
          <w:szCs w:val="28"/>
        </w:rPr>
      </w:pPr>
      <w:r w:rsidRPr="00E64A69">
        <w:rPr>
          <w:szCs w:val="28"/>
        </w:rPr>
        <w:t>3.15.6.16. Усі судді, які обслуговують дистанцію, повинні бути в захисних касках і там, де це необхідно за умов безпеки, бути на страховці або самостраховці. За недодержання вимог техніки безпеки винні судді відсторонюються від суддівства за рішення головного судді змагань.</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3.15.6.15.  При розташуванні дистанцій на висотах понад </w:t>
      </w:r>
      <w:smartTag w:uri="urn:schemas-microsoft-com:office:smarttags" w:element="metricconverter">
        <w:smartTagPr>
          <w:attr w:name="ProductID" w:val="4000 м"/>
        </w:smartTagPr>
        <w:r w:rsidRPr="00E64A69">
          <w:rPr>
            <w:szCs w:val="28"/>
          </w:rPr>
          <w:t>4000 м</w:t>
        </w:r>
      </w:smartTag>
      <w:r w:rsidRPr="00E64A69">
        <w:rPr>
          <w:szCs w:val="28"/>
        </w:rPr>
        <w:t xml:space="preserve">, у Положенні  повинні бути вказані додаткові вимоги до учасників команд щодо висотної акліматизації. </w:t>
      </w:r>
    </w:p>
    <w:p w:rsidR="00DC014D" w:rsidRPr="00E64A69" w:rsidRDefault="00DC014D" w:rsidP="003E5034">
      <w:pPr>
        <w:widowControl w:val="0"/>
        <w:autoSpaceDE w:val="0"/>
        <w:autoSpaceDN w:val="0"/>
        <w:adjustRightInd w:val="0"/>
        <w:spacing w:before="120"/>
        <w:ind w:firstLine="720"/>
        <w:rPr>
          <w:b/>
          <w:szCs w:val="28"/>
        </w:rPr>
      </w:pPr>
      <w:r w:rsidRPr="00E64A69">
        <w:rPr>
          <w:b/>
          <w:szCs w:val="28"/>
        </w:rPr>
        <w:t>3.15.7. Таблиця штрафів</w:t>
      </w:r>
    </w:p>
    <w:p w:rsidR="00DC014D" w:rsidRPr="00E64A69" w:rsidRDefault="00DC014D" w:rsidP="006D3CB1">
      <w:pPr>
        <w:widowControl w:val="0"/>
        <w:autoSpaceDE w:val="0"/>
        <w:autoSpaceDN w:val="0"/>
        <w:adjustRightInd w:val="0"/>
        <w:spacing w:before="120"/>
        <w:ind w:firstLine="720"/>
        <w:jc w:val="both"/>
        <w:rPr>
          <w:szCs w:val="28"/>
        </w:rPr>
      </w:pPr>
      <w:r w:rsidRPr="00E64A69">
        <w:rPr>
          <w:szCs w:val="28"/>
        </w:rPr>
        <w:t>3.15.7.1. Штрафні бали за порушення техніки руху і страховки (самостраховки), а також за зміну заявленої тактики наведені в таблиці  3.15.2.</w:t>
      </w:r>
    </w:p>
    <w:p w:rsidR="00CE0BEC" w:rsidRDefault="00CE0BEC" w:rsidP="00CE0BEC">
      <w:pPr>
        <w:widowControl w:val="0"/>
        <w:autoSpaceDE w:val="0"/>
        <w:autoSpaceDN w:val="0"/>
        <w:adjustRightInd w:val="0"/>
        <w:jc w:val="right"/>
      </w:pPr>
      <w:r>
        <w:t>Таблиця 3.15.2</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065"/>
        <w:gridCol w:w="1954"/>
      </w:tblGrid>
      <w:tr w:rsidR="00CE0BEC" w:rsidRPr="00CE0BEC">
        <w:tblPrEx>
          <w:tblCellMar>
            <w:top w:w="0" w:type="dxa"/>
            <w:bottom w:w="0" w:type="dxa"/>
          </w:tblCellMar>
        </w:tblPrEx>
        <w:trPr>
          <w:tblHeader/>
        </w:trPr>
        <w:tc>
          <w:tcPr>
            <w:tcW w:w="817" w:type="dxa"/>
          </w:tcPr>
          <w:p w:rsidR="00CE0BEC" w:rsidRPr="00CE0BEC" w:rsidRDefault="00CE0BEC" w:rsidP="00705620">
            <w:pPr>
              <w:jc w:val="center"/>
            </w:pPr>
            <w:r w:rsidRPr="00CE0BEC">
              <w:t>№</w:t>
            </w:r>
          </w:p>
        </w:tc>
        <w:tc>
          <w:tcPr>
            <w:tcW w:w="8065" w:type="dxa"/>
            <w:vAlign w:val="center"/>
          </w:tcPr>
          <w:p w:rsidR="00CE0BEC" w:rsidRPr="00CE0BEC" w:rsidRDefault="00CE0BEC" w:rsidP="00705620">
            <w:pPr>
              <w:jc w:val="center"/>
            </w:pPr>
            <w:r w:rsidRPr="00CE0BEC">
              <w:t xml:space="preserve">Назва порушень та помилок </w:t>
            </w:r>
          </w:p>
        </w:tc>
        <w:tc>
          <w:tcPr>
            <w:tcW w:w="1954" w:type="dxa"/>
            <w:vAlign w:val="center"/>
          </w:tcPr>
          <w:p w:rsidR="00CE0BEC" w:rsidRPr="00CE0BEC" w:rsidRDefault="00CE0BEC" w:rsidP="00705620">
            <w:pPr>
              <w:jc w:val="center"/>
            </w:pPr>
            <w:r w:rsidRPr="00CE0BEC">
              <w:t>Штраф</w:t>
            </w:r>
          </w:p>
        </w:tc>
      </w:tr>
      <w:tr w:rsidR="00CE0BEC" w:rsidRPr="00CE0BEC">
        <w:tblPrEx>
          <w:tblCellMar>
            <w:top w:w="0" w:type="dxa"/>
            <w:bottom w:w="0" w:type="dxa"/>
          </w:tblCellMar>
        </w:tblPrEx>
        <w:trPr>
          <w:trHeight w:val="1034"/>
        </w:trPr>
        <w:tc>
          <w:tcPr>
            <w:tcW w:w="817" w:type="dxa"/>
            <w:tcBorders>
              <w:bottom w:val="nil"/>
            </w:tcBorders>
          </w:tcPr>
          <w:p w:rsidR="00CE0BEC" w:rsidRPr="00CE0BEC" w:rsidRDefault="00CE0BEC" w:rsidP="00705620">
            <w:pPr>
              <w:jc w:val="center"/>
            </w:pPr>
          </w:p>
        </w:tc>
        <w:tc>
          <w:tcPr>
            <w:tcW w:w="8065" w:type="dxa"/>
            <w:tcBorders>
              <w:bottom w:val="nil"/>
            </w:tcBorders>
          </w:tcPr>
          <w:p w:rsidR="00CE0BEC" w:rsidRPr="00CE0BEC" w:rsidRDefault="00CE0BEC" w:rsidP="00705620">
            <w:pPr>
              <w:jc w:val="center"/>
              <w:rPr>
                <w:b/>
              </w:rPr>
            </w:pPr>
            <w:r w:rsidRPr="00CE0BEC">
              <w:rPr>
                <w:b/>
              </w:rPr>
              <w:t>I. Порушення техніки</w:t>
            </w:r>
          </w:p>
          <w:p w:rsidR="00CE0BEC" w:rsidRPr="00CE0BEC" w:rsidRDefault="00CE0BEC" w:rsidP="00705620">
            <w:pPr>
              <w:jc w:val="center"/>
              <w:rPr>
                <w:b/>
              </w:rPr>
            </w:pPr>
          </w:p>
          <w:p w:rsidR="00CE0BEC" w:rsidRPr="00CE0BEC" w:rsidRDefault="00CE0BEC" w:rsidP="00705620">
            <w:pPr>
              <w:jc w:val="center"/>
            </w:pPr>
            <w:r w:rsidRPr="00CE0BEC">
              <w:rPr>
                <w:b/>
              </w:rPr>
              <w:t>А. Техніка страховки</w:t>
            </w:r>
          </w:p>
        </w:tc>
        <w:tc>
          <w:tcPr>
            <w:tcW w:w="1954" w:type="dxa"/>
            <w:tcBorders>
              <w:bottom w:val="nil"/>
            </w:tcBorders>
          </w:tcPr>
          <w:p w:rsidR="00CE0BEC" w:rsidRPr="00CE0BEC" w:rsidRDefault="00CE0BEC" w:rsidP="00705620">
            <w:pPr>
              <w:jc w:val="center"/>
            </w:pP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lastRenderedPageBreak/>
              <w:t>1.</w:t>
            </w:r>
          </w:p>
        </w:tc>
        <w:tc>
          <w:tcPr>
            <w:tcW w:w="8065" w:type="dxa"/>
            <w:tcBorders>
              <w:top w:val="nil"/>
              <w:bottom w:val="nil"/>
            </w:tcBorders>
          </w:tcPr>
          <w:p w:rsidR="00CE0BEC" w:rsidRPr="00CE0BEC" w:rsidRDefault="00CE0BEC" w:rsidP="00705620">
            <w:r w:rsidRPr="00CE0BEC">
              <w:t>Втрата страховки (командної  або суддівської)</w:t>
            </w:r>
          </w:p>
        </w:tc>
        <w:tc>
          <w:tcPr>
            <w:tcW w:w="1954" w:type="dxa"/>
            <w:tcBorders>
              <w:top w:val="nil"/>
              <w:bottom w:val="nil"/>
            </w:tcBorders>
            <w:vAlign w:val="center"/>
          </w:tcPr>
          <w:p w:rsidR="00CE0BEC" w:rsidRPr="00CE0BEC" w:rsidRDefault="00CE0BEC" w:rsidP="00705620">
            <w:pPr>
              <w:jc w:val="center"/>
              <w:rPr>
                <w:b/>
              </w:rPr>
            </w:pPr>
            <w:r w:rsidRPr="00CE0BEC">
              <w:rPr>
                <w:b/>
              </w:rPr>
              <w:t>Зняття</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t>2.</w:t>
            </w:r>
          </w:p>
        </w:tc>
        <w:tc>
          <w:tcPr>
            <w:tcW w:w="8065" w:type="dxa"/>
            <w:tcBorders>
              <w:top w:val="nil"/>
              <w:bottom w:val="nil"/>
            </w:tcBorders>
          </w:tcPr>
          <w:p w:rsidR="00CE0BEC" w:rsidRPr="00CE0BEC" w:rsidRDefault="00CE0BEC" w:rsidP="00705620">
            <w:r w:rsidRPr="00CE0BEC">
              <w:t>Перервана страховка (командна  або суддівська)</w:t>
            </w:r>
          </w:p>
        </w:tc>
        <w:tc>
          <w:tcPr>
            <w:tcW w:w="1954" w:type="dxa"/>
            <w:tcBorders>
              <w:top w:val="nil"/>
              <w:bottom w:val="nil"/>
            </w:tcBorders>
            <w:vAlign w:val="center"/>
          </w:tcPr>
          <w:p w:rsidR="00CE0BEC" w:rsidRPr="00CE0BEC" w:rsidRDefault="00CE0BEC" w:rsidP="00705620">
            <w:pPr>
              <w:jc w:val="center"/>
            </w:pPr>
            <w:r w:rsidRPr="00CE0BEC">
              <w:rPr>
                <w:b/>
              </w:rPr>
              <w:t>5</w:t>
            </w:r>
            <w:r w:rsidRPr="00CE0BEC">
              <w:t xml:space="preserve">  балів</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t>3.</w:t>
            </w:r>
          </w:p>
          <w:p w:rsidR="00CE0BEC" w:rsidRPr="00CE0BEC" w:rsidRDefault="00CE0BEC" w:rsidP="00705620">
            <w:pPr>
              <w:jc w:val="center"/>
            </w:pPr>
          </w:p>
        </w:tc>
        <w:tc>
          <w:tcPr>
            <w:tcW w:w="8065" w:type="dxa"/>
            <w:tcBorders>
              <w:top w:val="nil"/>
              <w:bottom w:val="nil"/>
            </w:tcBorders>
          </w:tcPr>
          <w:p w:rsidR="00CE0BEC" w:rsidRPr="00CE0BEC" w:rsidRDefault="00CE0BEC" w:rsidP="00705620">
            <w:r w:rsidRPr="00CE0BEC">
              <w:t xml:space="preserve">Неправильна страховка </w:t>
            </w:r>
          </w:p>
        </w:tc>
        <w:tc>
          <w:tcPr>
            <w:tcW w:w="1954" w:type="dxa"/>
            <w:tcBorders>
              <w:top w:val="nil"/>
              <w:bottom w:val="nil"/>
            </w:tcBorders>
            <w:vAlign w:val="center"/>
          </w:tcPr>
          <w:p w:rsidR="00CE0BEC" w:rsidRPr="00CE0BEC" w:rsidRDefault="00CE0BEC" w:rsidP="00705620">
            <w:pPr>
              <w:numPr>
                <w:ilvl w:val="0"/>
                <w:numId w:val="70"/>
              </w:numPr>
              <w:jc w:val="center"/>
            </w:pPr>
            <w:r w:rsidRPr="00CE0BEC">
              <w:t>бали</w:t>
            </w:r>
          </w:p>
          <w:p w:rsidR="00CE0BEC" w:rsidRPr="00CE0BEC" w:rsidRDefault="00CE0BEC" w:rsidP="00705620">
            <w:pPr>
              <w:jc w:val="center"/>
              <w:rPr>
                <w:b/>
              </w:rPr>
            </w:pPr>
          </w:p>
        </w:tc>
      </w:tr>
      <w:tr w:rsidR="00CE0BEC" w:rsidRPr="00CE0BEC">
        <w:tblPrEx>
          <w:tblCellMar>
            <w:top w:w="0" w:type="dxa"/>
            <w:bottom w:w="0" w:type="dxa"/>
          </w:tblCellMar>
        </w:tblPrEx>
        <w:trPr>
          <w:trHeight w:val="426"/>
        </w:trPr>
        <w:tc>
          <w:tcPr>
            <w:tcW w:w="817" w:type="dxa"/>
            <w:tcBorders>
              <w:top w:val="nil"/>
              <w:bottom w:val="single" w:sz="4" w:space="0" w:color="auto"/>
            </w:tcBorders>
          </w:tcPr>
          <w:p w:rsidR="00CE0BEC" w:rsidRDefault="00CE0BEC" w:rsidP="00705620">
            <w:pPr>
              <w:jc w:val="center"/>
            </w:pPr>
          </w:p>
          <w:p w:rsidR="00CE0BEC" w:rsidRPr="00CE0BEC" w:rsidRDefault="00CE0BEC" w:rsidP="00705620">
            <w:pPr>
              <w:jc w:val="center"/>
            </w:pPr>
            <w:r w:rsidRPr="00CE0BEC">
              <w:t>4.</w:t>
            </w:r>
          </w:p>
          <w:p w:rsidR="00CE0BEC" w:rsidRPr="00CE0BEC" w:rsidRDefault="00CE0BEC" w:rsidP="00705620">
            <w:pPr>
              <w:jc w:val="center"/>
            </w:pPr>
          </w:p>
          <w:p w:rsidR="00CE0BEC" w:rsidRPr="00CE0BEC" w:rsidRDefault="00CE0BEC" w:rsidP="00705620">
            <w:pPr>
              <w:jc w:val="center"/>
            </w:pPr>
          </w:p>
          <w:p w:rsidR="00CE0BEC" w:rsidRPr="00CE0BEC" w:rsidRDefault="00CE0BEC" w:rsidP="00705620">
            <w:pPr>
              <w:jc w:val="center"/>
            </w:pPr>
          </w:p>
          <w:p w:rsidR="00CE0BEC" w:rsidRPr="00CE0BEC" w:rsidRDefault="00CE0BEC" w:rsidP="00705620">
            <w:pPr>
              <w:jc w:val="center"/>
            </w:pPr>
          </w:p>
        </w:tc>
        <w:tc>
          <w:tcPr>
            <w:tcW w:w="8065" w:type="dxa"/>
            <w:tcBorders>
              <w:top w:val="nil"/>
              <w:bottom w:val="single" w:sz="4" w:space="0" w:color="auto"/>
            </w:tcBorders>
          </w:tcPr>
          <w:p w:rsidR="00CE0BEC" w:rsidRPr="00CE0BEC" w:rsidRDefault="00CE0BEC" w:rsidP="00CE0BEC">
            <w:pPr>
              <w:pStyle w:val="1"/>
              <w:numPr>
                <w:ilvl w:val="0"/>
                <w:numId w:val="0"/>
              </w:numPr>
              <w:rPr>
                <w:rFonts w:ascii="Times New Roman" w:hAnsi="Times New Roman"/>
                <w:b w:val="0"/>
              </w:rPr>
            </w:pPr>
            <w:r w:rsidRPr="00CE0BEC">
              <w:rPr>
                <w:rFonts w:ascii="Times New Roman" w:hAnsi="Times New Roman"/>
                <w:b w:val="0"/>
              </w:rPr>
              <w:t xml:space="preserve">Пропуск точки проміжної страховки:  </w:t>
            </w:r>
          </w:p>
          <w:p w:rsidR="00CE0BEC" w:rsidRPr="00CE0BEC" w:rsidRDefault="00CE0BEC" w:rsidP="00705620">
            <w:pPr>
              <w:numPr>
                <w:ilvl w:val="0"/>
                <w:numId w:val="71"/>
              </w:numPr>
              <w:tabs>
                <w:tab w:val="num" w:pos="1905"/>
              </w:tabs>
              <w:ind w:left="1905"/>
            </w:pPr>
            <w:r w:rsidRPr="00CE0BEC">
              <w:t>двох підряд</w:t>
            </w:r>
          </w:p>
          <w:p w:rsidR="00CE0BEC" w:rsidRPr="00CE0BEC" w:rsidRDefault="00CE0BEC" w:rsidP="00705620">
            <w:pPr>
              <w:numPr>
                <w:ilvl w:val="0"/>
                <w:numId w:val="71"/>
              </w:numPr>
              <w:tabs>
                <w:tab w:val="num" w:pos="1905"/>
              </w:tabs>
              <w:ind w:left="1905"/>
            </w:pPr>
            <w:r w:rsidRPr="00CE0BEC">
              <w:t xml:space="preserve">однієї або не обладнаної </w:t>
            </w:r>
          </w:p>
          <w:p w:rsidR="00CE0BEC" w:rsidRPr="00CE0BEC" w:rsidRDefault="00CE0BEC" w:rsidP="00705620">
            <w:pPr>
              <w:numPr>
                <w:ilvl w:val="0"/>
                <w:numId w:val="71"/>
              </w:numPr>
              <w:tabs>
                <w:tab w:val="num" w:pos="1905"/>
              </w:tabs>
              <w:ind w:left="1905"/>
            </w:pPr>
            <w:r w:rsidRPr="00CE0BEC">
              <w:t>однієї невірно обладнаної</w:t>
            </w:r>
          </w:p>
          <w:p w:rsidR="00CE0BEC" w:rsidRPr="00CE0BEC" w:rsidRDefault="00CE0BEC" w:rsidP="00705620">
            <w:pPr>
              <w:ind w:left="1545"/>
            </w:pPr>
          </w:p>
        </w:tc>
        <w:tc>
          <w:tcPr>
            <w:tcW w:w="1954" w:type="dxa"/>
            <w:tcBorders>
              <w:top w:val="nil"/>
              <w:bottom w:val="single" w:sz="4" w:space="0" w:color="auto"/>
            </w:tcBorders>
            <w:vAlign w:val="center"/>
          </w:tcPr>
          <w:p w:rsidR="00CE0BEC" w:rsidRPr="00CE0BEC" w:rsidRDefault="00CE0BEC" w:rsidP="00705620">
            <w:pPr>
              <w:jc w:val="center"/>
            </w:pPr>
          </w:p>
          <w:p w:rsidR="00CE0BEC" w:rsidRPr="00CE0BEC" w:rsidRDefault="00CE0BEC" w:rsidP="00CE0BEC">
            <w:pPr>
              <w:pStyle w:val="2"/>
              <w:numPr>
                <w:ilvl w:val="0"/>
                <w:numId w:val="0"/>
              </w:numPr>
              <w:jc w:val="center"/>
              <w:rPr>
                <w:rFonts w:ascii="Times New Roman" w:hAnsi="Times New Roman"/>
                <w:i w:val="0"/>
              </w:rPr>
            </w:pPr>
            <w:r w:rsidRPr="00CE0BEC">
              <w:rPr>
                <w:rFonts w:ascii="Times New Roman" w:hAnsi="Times New Roman"/>
                <w:i w:val="0"/>
              </w:rPr>
              <w:t>Зняття</w:t>
            </w:r>
          </w:p>
          <w:p w:rsidR="00CE0BEC" w:rsidRPr="00CE0BEC" w:rsidRDefault="00CE0BEC" w:rsidP="00705620">
            <w:pPr>
              <w:jc w:val="center"/>
            </w:pPr>
            <w:r w:rsidRPr="00CE0BEC">
              <w:rPr>
                <w:b/>
              </w:rPr>
              <w:t xml:space="preserve">5  </w:t>
            </w:r>
            <w:r w:rsidRPr="00CE0BEC">
              <w:t>балів</w:t>
            </w:r>
          </w:p>
          <w:p w:rsidR="00CE0BEC" w:rsidRPr="00CE0BEC" w:rsidRDefault="00CE0BEC" w:rsidP="00705620">
            <w:pPr>
              <w:numPr>
                <w:ilvl w:val="0"/>
                <w:numId w:val="72"/>
              </w:numPr>
              <w:jc w:val="center"/>
            </w:pPr>
            <w:r w:rsidRPr="00CE0BEC">
              <w:t xml:space="preserve">бали </w:t>
            </w:r>
          </w:p>
          <w:p w:rsidR="00CE0BEC" w:rsidRPr="00CE0BEC" w:rsidRDefault="00CE0BEC" w:rsidP="00705620">
            <w:pPr>
              <w:jc w:val="center"/>
            </w:pPr>
          </w:p>
        </w:tc>
      </w:tr>
      <w:tr w:rsidR="00CE0BEC" w:rsidRPr="00CE0BEC">
        <w:tblPrEx>
          <w:tblCellMar>
            <w:top w:w="0" w:type="dxa"/>
            <w:bottom w:w="0" w:type="dxa"/>
          </w:tblCellMar>
        </w:tblPrEx>
        <w:trPr>
          <w:trHeight w:val="1135"/>
        </w:trPr>
        <w:tc>
          <w:tcPr>
            <w:tcW w:w="817" w:type="dxa"/>
            <w:tcBorders>
              <w:top w:val="single" w:sz="4" w:space="0" w:color="auto"/>
              <w:bottom w:val="nil"/>
            </w:tcBorders>
          </w:tcPr>
          <w:p w:rsidR="00CE0BEC" w:rsidRPr="00CE0BEC" w:rsidRDefault="00CE0BEC" w:rsidP="00705620">
            <w:pPr>
              <w:jc w:val="center"/>
            </w:pPr>
            <w:r w:rsidRPr="00CE0BEC">
              <w:t>5.</w:t>
            </w:r>
          </w:p>
        </w:tc>
        <w:tc>
          <w:tcPr>
            <w:tcW w:w="8065" w:type="dxa"/>
            <w:tcBorders>
              <w:top w:val="single" w:sz="4" w:space="0" w:color="auto"/>
              <w:bottom w:val="nil"/>
            </w:tcBorders>
          </w:tcPr>
          <w:p w:rsidR="00CE0BEC" w:rsidRPr="00CE0BEC" w:rsidRDefault="00CE0BEC" w:rsidP="00705620">
            <w:r w:rsidRPr="00CE0BEC">
              <w:t>Вихід на «маятник»:</w:t>
            </w:r>
          </w:p>
          <w:p w:rsidR="00CE0BEC" w:rsidRPr="00CE0BEC" w:rsidRDefault="00CE0BEC" w:rsidP="00705620">
            <w:pPr>
              <w:numPr>
                <w:ilvl w:val="0"/>
                <w:numId w:val="71"/>
              </w:numPr>
              <w:tabs>
                <w:tab w:val="num" w:pos="1905"/>
              </w:tabs>
              <w:ind w:left="1905"/>
            </w:pPr>
            <w:r w:rsidRPr="00CE0BEC">
              <w:t>на небезпечний «маятник»</w:t>
            </w:r>
          </w:p>
          <w:p w:rsidR="00CE0BEC" w:rsidRPr="00CE0BEC" w:rsidRDefault="00CE0BEC" w:rsidP="00705620">
            <w:pPr>
              <w:numPr>
                <w:ilvl w:val="0"/>
                <w:numId w:val="71"/>
              </w:numPr>
              <w:tabs>
                <w:tab w:val="num" w:pos="1905"/>
              </w:tabs>
              <w:ind w:left="1905"/>
            </w:pPr>
            <w:r w:rsidRPr="00CE0BEC">
              <w:t>наближення до небезпечного «маятнику»</w:t>
            </w:r>
          </w:p>
          <w:p w:rsidR="00CE0BEC" w:rsidRPr="00CE0BEC" w:rsidRDefault="00CE0BEC" w:rsidP="00705620">
            <w:pPr>
              <w:numPr>
                <w:ilvl w:val="0"/>
                <w:numId w:val="71"/>
              </w:numPr>
              <w:ind w:left="1905"/>
              <w:rPr>
                <w:b/>
              </w:rPr>
            </w:pPr>
            <w:r w:rsidRPr="00CE0BEC">
              <w:t>початок виходу на «маятник»</w:t>
            </w:r>
          </w:p>
        </w:tc>
        <w:tc>
          <w:tcPr>
            <w:tcW w:w="1954" w:type="dxa"/>
            <w:tcBorders>
              <w:top w:val="single" w:sz="4" w:space="0" w:color="auto"/>
              <w:bottom w:val="nil"/>
            </w:tcBorders>
            <w:vAlign w:val="center"/>
          </w:tcPr>
          <w:p w:rsidR="00CE0BEC" w:rsidRPr="00CE0BEC" w:rsidRDefault="00CE0BEC" w:rsidP="00CE0BEC">
            <w:pPr>
              <w:pStyle w:val="3"/>
              <w:numPr>
                <w:ilvl w:val="0"/>
                <w:numId w:val="0"/>
              </w:numPr>
              <w:jc w:val="center"/>
              <w:rPr>
                <w:rFonts w:ascii="Times New Roman" w:hAnsi="Times New Roman"/>
              </w:rPr>
            </w:pPr>
            <w:r w:rsidRPr="00CE0BEC">
              <w:rPr>
                <w:rFonts w:ascii="Times New Roman" w:hAnsi="Times New Roman"/>
              </w:rPr>
              <w:t>Зняття</w:t>
            </w:r>
          </w:p>
          <w:p w:rsidR="00CE0BEC" w:rsidRPr="00CE0BEC" w:rsidRDefault="00CE0BEC" w:rsidP="00705620">
            <w:pPr>
              <w:jc w:val="center"/>
              <w:rPr>
                <w:b/>
              </w:rPr>
            </w:pPr>
            <w:r w:rsidRPr="00CE0BEC">
              <w:rPr>
                <w:b/>
              </w:rPr>
              <w:t xml:space="preserve">5  </w:t>
            </w:r>
            <w:r w:rsidRPr="00CE0BEC">
              <w:t>балів</w:t>
            </w:r>
          </w:p>
          <w:p w:rsidR="00CE0BEC" w:rsidRPr="00CE0BEC" w:rsidRDefault="00CE0BEC" w:rsidP="00705620">
            <w:pPr>
              <w:jc w:val="center"/>
              <w:rPr>
                <w:b/>
              </w:rPr>
            </w:pPr>
            <w:r w:rsidRPr="00CE0BEC">
              <w:rPr>
                <w:b/>
              </w:rPr>
              <w:t xml:space="preserve">3  </w:t>
            </w:r>
            <w:r w:rsidRPr="00CE0BEC">
              <w:t>бали</w:t>
            </w:r>
          </w:p>
        </w:tc>
      </w:tr>
      <w:tr w:rsidR="00CE0BEC" w:rsidRPr="00CE0BEC">
        <w:tblPrEx>
          <w:tblCellMar>
            <w:top w:w="0" w:type="dxa"/>
            <w:bottom w:w="0" w:type="dxa"/>
          </w:tblCellMar>
        </w:tblPrEx>
        <w:trPr>
          <w:trHeight w:val="1196"/>
        </w:trPr>
        <w:tc>
          <w:tcPr>
            <w:tcW w:w="817" w:type="dxa"/>
            <w:tcBorders>
              <w:top w:val="single" w:sz="4" w:space="0" w:color="auto"/>
              <w:bottom w:val="nil"/>
            </w:tcBorders>
          </w:tcPr>
          <w:p w:rsidR="00CE0BEC" w:rsidRPr="00CE0BEC" w:rsidRDefault="00CE0BEC" w:rsidP="00705620">
            <w:pPr>
              <w:jc w:val="center"/>
            </w:pPr>
          </w:p>
          <w:p w:rsidR="00CE0BEC" w:rsidRPr="00CE0BEC" w:rsidRDefault="00CE0BEC" w:rsidP="00705620">
            <w:pPr>
              <w:jc w:val="center"/>
            </w:pPr>
          </w:p>
          <w:p w:rsidR="00CE0BEC" w:rsidRPr="00CE0BEC" w:rsidRDefault="00CE0BEC" w:rsidP="00705620">
            <w:pPr>
              <w:jc w:val="center"/>
            </w:pPr>
            <w:r w:rsidRPr="00CE0BEC">
              <w:t>6.</w:t>
            </w:r>
          </w:p>
        </w:tc>
        <w:tc>
          <w:tcPr>
            <w:tcW w:w="8065" w:type="dxa"/>
            <w:tcBorders>
              <w:top w:val="single" w:sz="4" w:space="0" w:color="auto"/>
              <w:bottom w:val="nil"/>
            </w:tcBorders>
          </w:tcPr>
          <w:p w:rsidR="00CE0BEC" w:rsidRPr="00CE0BEC" w:rsidRDefault="00CE0BEC" w:rsidP="00705620">
            <w:pPr>
              <w:jc w:val="center"/>
              <w:rPr>
                <w:b/>
              </w:rPr>
            </w:pPr>
          </w:p>
          <w:p w:rsidR="00CE0BEC" w:rsidRPr="00CE0BEC" w:rsidRDefault="00CE0BEC" w:rsidP="00705620">
            <w:pPr>
              <w:jc w:val="center"/>
            </w:pPr>
            <w:r w:rsidRPr="00CE0BEC">
              <w:rPr>
                <w:b/>
              </w:rPr>
              <w:t>Б. Техніка руху</w:t>
            </w:r>
          </w:p>
          <w:p w:rsidR="00CE0BEC" w:rsidRPr="00CE0BEC" w:rsidRDefault="00CE0BEC" w:rsidP="00705620">
            <w:r w:rsidRPr="00CE0BEC">
              <w:t>Зрив верхнього з зависанням на суддівській страховці</w:t>
            </w:r>
          </w:p>
        </w:tc>
        <w:tc>
          <w:tcPr>
            <w:tcW w:w="1954" w:type="dxa"/>
            <w:tcBorders>
              <w:top w:val="single" w:sz="4" w:space="0" w:color="auto"/>
              <w:bottom w:val="nil"/>
            </w:tcBorders>
            <w:vAlign w:val="center"/>
          </w:tcPr>
          <w:p w:rsidR="00CE0BEC" w:rsidRPr="00CE0BEC" w:rsidRDefault="00CE0BEC" w:rsidP="00705620">
            <w:pPr>
              <w:jc w:val="center"/>
              <w:rPr>
                <w:b/>
              </w:rPr>
            </w:pPr>
          </w:p>
          <w:p w:rsidR="00CE0BEC" w:rsidRPr="00CE0BEC" w:rsidRDefault="00CE0BEC" w:rsidP="00705620">
            <w:pPr>
              <w:jc w:val="center"/>
              <w:rPr>
                <w:b/>
              </w:rPr>
            </w:pPr>
          </w:p>
          <w:p w:rsidR="00CE0BEC" w:rsidRPr="00CE0BEC" w:rsidRDefault="00CE0BEC" w:rsidP="00705620">
            <w:pPr>
              <w:jc w:val="center"/>
              <w:rPr>
                <w:b/>
              </w:rPr>
            </w:pPr>
            <w:r w:rsidRPr="00CE0BEC">
              <w:rPr>
                <w:b/>
              </w:rPr>
              <w:t>Зняття</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t>7.</w:t>
            </w:r>
          </w:p>
        </w:tc>
        <w:tc>
          <w:tcPr>
            <w:tcW w:w="8065" w:type="dxa"/>
            <w:tcBorders>
              <w:top w:val="nil"/>
              <w:bottom w:val="nil"/>
            </w:tcBorders>
          </w:tcPr>
          <w:p w:rsidR="00CE0BEC" w:rsidRPr="00CE0BEC" w:rsidRDefault="00CE0BEC" w:rsidP="00705620">
            <w:r w:rsidRPr="00CE0BEC">
              <w:t>Втрата на дистанції:</w:t>
            </w:r>
          </w:p>
        </w:tc>
        <w:tc>
          <w:tcPr>
            <w:tcW w:w="1954" w:type="dxa"/>
            <w:tcBorders>
              <w:top w:val="nil"/>
              <w:bottom w:val="nil"/>
            </w:tcBorders>
            <w:vAlign w:val="center"/>
          </w:tcPr>
          <w:p w:rsidR="00CE0BEC" w:rsidRPr="00CE0BEC" w:rsidRDefault="00CE0BEC" w:rsidP="00705620">
            <w:pPr>
              <w:jc w:val="center"/>
            </w:pP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p>
        </w:tc>
        <w:tc>
          <w:tcPr>
            <w:tcW w:w="8065" w:type="dxa"/>
            <w:tcBorders>
              <w:top w:val="nil"/>
              <w:bottom w:val="nil"/>
            </w:tcBorders>
          </w:tcPr>
          <w:p w:rsidR="00CE0BEC" w:rsidRPr="00CE0BEC" w:rsidRDefault="00CE0BEC" w:rsidP="00705620">
            <w:pPr>
              <w:numPr>
                <w:ilvl w:val="0"/>
                <w:numId w:val="22"/>
              </w:numPr>
              <w:tabs>
                <w:tab w:val="clear" w:pos="360"/>
                <w:tab w:val="num" w:pos="1620"/>
              </w:tabs>
              <w:ind w:left="1620"/>
            </w:pPr>
            <w:r w:rsidRPr="00CE0BEC">
              <w:t>контрольного вантажу</w:t>
            </w:r>
          </w:p>
        </w:tc>
        <w:tc>
          <w:tcPr>
            <w:tcW w:w="1954" w:type="dxa"/>
            <w:tcBorders>
              <w:top w:val="nil"/>
              <w:bottom w:val="nil"/>
            </w:tcBorders>
            <w:vAlign w:val="center"/>
          </w:tcPr>
          <w:p w:rsidR="00CE0BEC" w:rsidRPr="00CE0BEC" w:rsidRDefault="00CE0BEC" w:rsidP="00705620">
            <w:pPr>
              <w:jc w:val="center"/>
              <w:rPr>
                <w:b/>
              </w:rPr>
            </w:pPr>
            <w:r w:rsidRPr="00CE0BEC">
              <w:rPr>
                <w:b/>
              </w:rPr>
              <w:t>Зняття</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p>
        </w:tc>
        <w:tc>
          <w:tcPr>
            <w:tcW w:w="8065" w:type="dxa"/>
            <w:tcBorders>
              <w:top w:val="nil"/>
              <w:bottom w:val="nil"/>
            </w:tcBorders>
          </w:tcPr>
          <w:p w:rsidR="00CE0BEC" w:rsidRPr="00CE0BEC" w:rsidRDefault="00CE0BEC" w:rsidP="00705620">
            <w:pPr>
              <w:numPr>
                <w:ilvl w:val="0"/>
                <w:numId w:val="67"/>
              </w:numPr>
              <w:tabs>
                <w:tab w:val="clear" w:pos="360"/>
                <w:tab w:val="num" w:pos="1620"/>
              </w:tabs>
              <w:ind w:left="1620"/>
            </w:pPr>
            <w:r w:rsidRPr="00CE0BEC">
              <w:t>каски захисної</w:t>
            </w:r>
          </w:p>
        </w:tc>
        <w:tc>
          <w:tcPr>
            <w:tcW w:w="1954" w:type="dxa"/>
            <w:tcBorders>
              <w:top w:val="nil"/>
              <w:bottom w:val="nil"/>
            </w:tcBorders>
            <w:vAlign w:val="center"/>
          </w:tcPr>
          <w:p w:rsidR="00CE0BEC" w:rsidRPr="00CE0BEC" w:rsidRDefault="00CE0BEC" w:rsidP="00705620">
            <w:pPr>
              <w:jc w:val="center"/>
              <w:rPr>
                <w:b/>
              </w:rPr>
            </w:pPr>
            <w:r w:rsidRPr="00CE0BEC">
              <w:rPr>
                <w:b/>
              </w:rPr>
              <w:t>Зняття</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p>
        </w:tc>
        <w:tc>
          <w:tcPr>
            <w:tcW w:w="8065" w:type="dxa"/>
            <w:tcBorders>
              <w:top w:val="nil"/>
              <w:bottom w:val="nil"/>
            </w:tcBorders>
          </w:tcPr>
          <w:p w:rsidR="00CE0BEC" w:rsidRPr="00CE0BEC" w:rsidRDefault="00CE0BEC" w:rsidP="00705620">
            <w:pPr>
              <w:numPr>
                <w:ilvl w:val="0"/>
                <w:numId w:val="68"/>
              </w:numPr>
              <w:tabs>
                <w:tab w:val="clear" w:pos="360"/>
                <w:tab w:val="num" w:pos="1620"/>
              </w:tabs>
              <w:ind w:left="1620"/>
            </w:pPr>
            <w:r w:rsidRPr="00CE0BEC">
              <w:t>спорядження основного*</w:t>
            </w:r>
          </w:p>
        </w:tc>
        <w:tc>
          <w:tcPr>
            <w:tcW w:w="1954" w:type="dxa"/>
            <w:tcBorders>
              <w:top w:val="nil"/>
              <w:bottom w:val="nil"/>
            </w:tcBorders>
            <w:vAlign w:val="center"/>
          </w:tcPr>
          <w:p w:rsidR="00CE0BEC" w:rsidRPr="00CE0BEC" w:rsidRDefault="00CE0BEC" w:rsidP="00705620">
            <w:pPr>
              <w:jc w:val="center"/>
            </w:pPr>
            <w:r w:rsidRPr="00CE0BEC">
              <w:rPr>
                <w:b/>
              </w:rPr>
              <w:t>10</w:t>
            </w:r>
            <w:r w:rsidRPr="00CE0BEC">
              <w:t xml:space="preserve">  балів</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p>
        </w:tc>
        <w:tc>
          <w:tcPr>
            <w:tcW w:w="8065" w:type="dxa"/>
            <w:tcBorders>
              <w:top w:val="nil"/>
              <w:bottom w:val="nil"/>
            </w:tcBorders>
          </w:tcPr>
          <w:p w:rsidR="00CE0BEC" w:rsidRPr="00CE0BEC" w:rsidRDefault="00CE0BEC" w:rsidP="00705620">
            <w:pPr>
              <w:numPr>
                <w:ilvl w:val="0"/>
                <w:numId w:val="69"/>
              </w:numPr>
              <w:tabs>
                <w:tab w:val="num" w:pos="1620"/>
              </w:tabs>
              <w:ind w:left="1620"/>
            </w:pPr>
            <w:r w:rsidRPr="00CE0BEC">
              <w:t>іншого спорядження</w:t>
            </w:r>
          </w:p>
        </w:tc>
        <w:tc>
          <w:tcPr>
            <w:tcW w:w="1954" w:type="dxa"/>
            <w:tcBorders>
              <w:top w:val="nil"/>
              <w:bottom w:val="nil"/>
            </w:tcBorders>
            <w:vAlign w:val="center"/>
          </w:tcPr>
          <w:p w:rsidR="00CE0BEC" w:rsidRPr="00CE0BEC" w:rsidRDefault="00CE0BEC" w:rsidP="00705620">
            <w:pPr>
              <w:jc w:val="center"/>
            </w:pPr>
            <w:r w:rsidRPr="00CE0BEC">
              <w:rPr>
                <w:b/>
              </w:rPr>
              <w:t>1</w:t>
            </w:r>
            <w:r w:rsidRPr="00CE0BEC">
              <w:t xml:space="preserve">  бал</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t>8.</w:t>
            </w:r>
          </w:p>
        </w:tc>
        <w:tc>
          <w:tcPr>
            <w:tcW w:w="8065" w:type="dxa"/>
            <w:tcBorders>
              <w:top w:val="nil"/>
              <w:bottom w:val="nil"/>
            </w:tcBorders>
          </w:tcPr>
          <w:p w:rsidR="00CE0BEC" w:rsidRPr="00CE0BEC" w:rsidRDefault="00CE0BEC" w:rsidP="00705620">
            <w:r w:rsidRPr="00CE0BEC">
              <w:t>Вихід за обмеження</w:t>
            </w:r>
          </w:p>
        </w:tc>
        <w:tc>
          <w:tcPr>
            <w:tcW w:w="1954" w:type="dxa"/>
            <w:tcBorders>
              <w:top w:val="nil"/>
              <w:bottom w:val="nil"/>
            </w:tcBorders>
            <w:vAlign w:val="center"/>
          </w:tcPr>
          <w:p w:rsidR="00CE0BEC" w:rsidRPr="00CE0BEC" w:rsidRDefault="00CE0BEC" w:rsidP="00705620">
            <w:pPr>
              <w:jc w:val="center"/>
              <w:rPr>
                <w:b/>
              </w:rPr>
            </w:pPr>
            <w:r w:rsidRPr="00CE0BEC">
              <w:rPr>
                <w:b/>
              </w:rPr>
              <w:t>Зняття</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t>9.</w:t>
            </w:r>
          </w:p>
        </w:tc>
        <w:tc>
          <w:tcPr>
            <w:tcW w:w="8065" w:type="dxa"/>
            <w:tcBorders>
              <w:top w:val="nil"/>
              <w:bottom w:val="nil"/>
            </w:tcBorders>
          </w:tcPr>
          <w:p w:rsidR="00CE0BEC" w:rsidRPr="00CE0BEC" w:rsidRDefault="00CE0BEC" w:rsidP="00705620">
            <w:r w:rsidRPr="00CE0BEC">
              <w:t>Використання опори за обмеженням</w:t>
            </w:r>
          </w:p>
        </w:tc>
        <w:tc>
          <w:tcPr>
            <w:tcW w:w="1954" w:type="dxa"/>
            <w:tcBorders>
              <w:top w:val="nil"/>
              <w:bottom w:val="nil"/>
            </w:tcBorders>
            <w:vAlign w:val="center"/>
          </w:tcPr>
          <w:p w:rsidR="00CE0BEC" w:rsidRPr="00CE0BEC" w:rsidRDefault="00CE0BEC" w:rsidP="00705620">
            <w:pPr>
              <w:jc w:val="center"/>
            </w:pPr>
            <w:r w:rsidRPr="00CE0BEC">
              <w:rPr>
                <w:b/>
              </w:rPr>
              <w:t xml:space="preserve">10  </w:t>
            </w:r>
            <w:r w:rsidRPr="00CE0BEC">
              <w:t>балів</w:t>
            </w:r>
          </w:p>
        </w:tc>
      </w:tr>
      <w:tr w:rsidR="00CE0BEC" w:rsidRPr="00CE0BEC">
        <w:tblPrEx>
          <w:tblCellMar>
            <w:top w:w="0" w:type="dxa"/>
            <w:bottom w:w="0" w:type="dxa"/>
          </w:tblCellMar>
        </w:tblPrEx>
        <w:trPr>
          <w:trHeight w:val="400"/>
        </w:trPr>
        <w:tc>
          <w:tcPr>
            <w:tcW w:w="817" w:type="dxa"/>
            <w:tcBorders>
              <w:top w:val="nil"/>
              <w:bottom w:val="nil"/>
            </w:tcBorders>
          </w:tcPr>
          <w:p w:rsidR="00CE0BEC" w:rsidRPr="00CE0BEC" w:rsidRDefault="00CE0BEC" w:rsidP="00705620">
            <w:pPr>
              <w:jc w:val="center"/>
            </w:pPr>
            <w:r w:rsidRPr="00CE0BEC">
              <w:t>10.</w:t>
            </w:r>
          </w:p>
        </w:tc>
        <w:tc>
          <w:tcPr>
            <w:tcW w:w="8065" w:type="dxa"/>
            <w:tcBorders>
              <w:top w:val="nil"/>
              <w:bottom w:val="nil"/>
            </w:tcBorders>
          </w:tcPr>
          <w:p w:rsidR="00CE0BEC" w:rsidRPr="00CE0BEC" w:rsidRDefault="00CE0BEC" w:rsidP="00705620">
            <w:r w:rsidRPr="00CE0BEC">
              <w:t>Використання суддівського спорядження</w:t>
            </w:r>
          </w:p>
        </w:tc>
        <w:tc>
          <w:tcPr>
            <w:tcW w:w="1954" w:type="dxa"/>
            <w:tcBorders>
              <w:top w:val="nil"/>
              <w:bottom w:val="nil"/>
            </w:tcBorders>
            <w:vAlign w:val="center"/>
          </w:tcPr>
          <w:p w:rsidR="00CE0BEC" w:rsidRPr="00CE0BEC" w:rsidRDefault="00CE0BEC" w:rsidP="00705620">
            <w:pPr>
              <w:jc w:val="center"/>
            </w:pPr>
            <w:r w:rsidRPr="00CE0BEC">
              <w:rPr>
                <w:b/>
              </w:rPr>
              <w:t>10</w:t>
            </w:r>
            <w:r w:rsidRPr="00CE0BEC">
              <w:t xml:space="preserve">  балів</w:t>
            </w:r>
          </w:p>
        </w:tc>
      </w:tr>
      <w:tr w:rsidR="00CE0BEC" w:rsidRPr="00CE0BEC">
        <w:tblPrEx>
          <w:tblCellMar>
            <w:top w:w="0" w:type="dxa"/>
            <w:bottom w:w="0" w:type="dxa"/>
          </w:tblCellMar>
        </w:tblPrEx>
        <w:trPr>
          <w:trHeight w:val="561"/>
        </w:trPr>
        <w:tc>
          <w:tcPr>
            <w:tcW w:w="817" w:type="dxa"/>
            <w:tcBorders>
              <w:top w:val="nil"/>
              <w:bottom w:val="single" w:sz="4" w:space="0" w:color="auto"/>
            </w:tcBorders>
          </w:tcPr>
          <w:p w:rsidR="00CE0BEC" w:rsidRPr="00CE0BEC" w:rsidRDefault="00CE0BEC" w:rsidP="00705620">
            <w:pPr>
              <w:jc w:val="center"/>
            </w:pPr>
            <w:r w:rsidRPr="00CE0BEC">
              <w:t>11.</w:t>
            </w:r>
          </w:p>
        </w:tc>
        <w:tc>
          <w:tcPr>
            <w:tcW w:w="8065" w:type="dxa"/>
            <w:tcBorders>
              <w:top w:val="nil"/>
              <w:bottom w:val="single" w:sz="4" w:space="0" w:color="auto"/>
            </w:tcBorders>
          </w:tcPr>
          <w:p w:rsidR="00CE0BEC" w:rsidRPr="00CE0BEC" w:rsidRDefault="00CE0BEC" w:rsidP="00705620">
            <w:r w:rsidRPr="00CE0BEC">
              <w:t>Неправильне виконання технічного прийому</w:t>
            </w:r>
          </w:p>
        </w:tc>
        <w:tc>
          <w:tcPr>
            <w:tcW w:w="1954" w:type="dxa"/>
            <w:tcBorders>
              <w:top w:val="nil"/>
              <w:bottom w:val="single" w:sz="4" w:space="0" w:color="auto"/>
            </w:tcBorders>
            <w:vAlign w:val="center"/>
          </w:tcPr>
          <w:p w:rsidR="00CE0BEC" w:rsidRPr="00CE0BEC" w:rsidRDefault="00CE0BEC" w:rsidP="00705620">
            <w:pPr>
              <w:jc w:val="center"/>
            </w:pPr>
            <w:r w:rsidRPr="00CE0BEC">
              <w:rPr>
                <w:b/>
              </w:rPr>
              <w:t xml:space="preserve">5  </w:t>
            </w:r>
            <w:r w:rsidRPr="00CE0BEC">
              <w:t>балів</w:t>
            </w:r>
          </w:p>
        </w:tc>
      </w:tr>
      <w:tr w:rsidR="00CE0BEC" w:rsidRPr="00CE0BEC">
        <w:tblPrEx>
          <w:tblCellMar>
            <w:top w:w="0" w:type="dxa"/>
            <w:bottom w:w="0" w:type="dxa"/>
          </w:tblCellMar>
        </w:tblPrEx>
        <w:trPr>
          <w:trHeight w:val="210"/>
        </w:trPr>
        <w:tc>
          <w:tcPr>
            <w:tcW w:w="817" w:type="dxa"/>
            <w:tcBorders>
              <w:top w:val="single" w:sz="4" w:space="0" w:color="auto"/>
              <w:bottom w:val="nil"/>
            </w:tcBorders>
          </w:tcPr>
          <w:p w:rsidR="00CE0BEC" w:rsidRPr="00CE0BEC" w:rsidRDefault="00CE0BEC" w:rsidP="00705620">
            <w:pPr>
              <w:jc w:val="center"/>
            </w:pPr>
          </w:p>
        </w:tc>
        <w:tc>
          <w:tcPr>
            <w:tcW w:w="8065" w:type="dxa"/>
            <w:tcBorders>
              <w:top w:val="single" w:sz="4" w:space="0" w:color="auto"/>
              <w:bottom w:val="nil"/>
            </w:tcBorders>
          </w:tcPr>
          <w:p w:rsidR="00CE0BEC" w:rsidRPr="00CE0BEC" w:rsidRDefault="00CE0BEC" w:rsidP="00705620"/>
        </w:tc>
        <w:tc>
          <w:tcPr>
            <w:tcW w:w="1954" w:type="dxa"/>
            <w:tcBorders>
              <w:top w:val="single" w:sz="4" w:space="0" w:color="auto"/>
              <w:bottom w:val="nil"/>
            </w:tcBorders>
            <w:vAlign w:val="center"/>
          </w:tcPr>
          <w:p w:rsidR="00CE0BEC" w:rsidRPr="00CE0BEC" w:rsidRDefault="00CE0BEC" w:rsidP="00705620">
            <w:pPr>
              <w:jc w:val="center"/>
            </w:pPr>
          </w:p>
        </w:tc>
      </w:tr>
      <w:tr w:rsidR="00CE0BEC" w:rsidRPr="00CE0BEC">
        <w:tblPrEx>
          <w:tblCellMar>
            <w:top w:w="0" w:type="dxa"/>
            <w:bottom w:w="0" w:type="dxa"/>
          </w:tblCellMar>
        </w:tblPrEx>
        <w:trPr>
          <w:cantSplit/>
          <w:trHeight w:val="499"/>
        </w:trPr>
        <w:tc>
          <w:tcPr>
            <w:tcW w:w="817" w:type="dxa"/>
            <w:tcBorders>
              <w:top w:val="nil"/>
              <w:bottom w:val="nil"/>
            </w:tcBorders>
          </w:tcPr>
          <w:p w:rsidR="00CE0BEC" w:rsidRPr="00CE0BEC" w:rsidRDefault="00CE0BEC" w:rsidP="00705620">
            <w:pPr>
              <w:jc w:val="center"/>
            </w:pPr>
          </w:p>
        </w:tc>
        <w:tc>
          <w:tcPr>
            <w:tcW w:w="8065" w:type="dxa"/>
            <w:tcBorders>
              <w:top w:val="nil"/>
              <w:bottom w:val="nil"/>
            </w:tcBorders>
          </w:tcPr>
          <w:p w:rsidR="00CE0BEC" w:rsidRPr="00CE0BEC" w:rsidRDefault="00CE0BEC" w:rsidP="00705620">
            <w:pPr>
              <w:jc w:val="center"/>
              <w:rPr>
                <w:b/>
              </w:rPr>
            </w:pPr>
            <w:r w:rsidRPr="00CE0BEC">
              <w:rPr>
                <w:b/>
              </w:rPr>
              <w:t>II. Зміна тактики</w:t>
            </w:r>
          </w:p>
        </w:tc>
        <w:tc>
          <w:tcPr>
            <w:tcW w:w="1954" w:type="dxa"/>
            <w:tcBorders>
              <w:top w:val="nil"/>
              <w:bottom w:val="nil"/>
            </w:tcBorders>
            <w:vAlign w:val="center"/>
          </w:tcPr>
          <w:p w:rsidR="00CE0BEC" w:rsidRPr="00CE0BEC" w:rsidRDefault="00CE0BEC" w:rsidP="00705620">
            <w:pPr>
              <w:jc w:val="center"/>
            </w:pPr>
          </w:p>
        </w:tc>
      </w:tr>
      <w:tr w:rsidR="00CE0BEC" w:rsidRPr="00CE0BEC">
        <w:tblPrEx>
          <w:tblCellMar>
            <w:top w:w="0" w:type="dxa"/>
            <w:bottom w:w="0" w:type="dxa"/>
          </w:tblCellMar>
        </w:tblPrEx>
        <w:trPr>
          <w:cantSplit/>
          <w:trHeight w:val="400"/>
        </w:trPr>
        <w:tc>
          <w:tcPr>
            <w:tcW w:w="817" w:type="dxa"/>
            <w:tcBorders>
              <w:top w:val="nil"/>
              <w:bottom w:val="nil"/>
            </w:tcBorders>
          </w:tcPr>
          <w:p w:rsidR="00CE0BEC" w:rsidRPr="00CE0BEC" w:rsidRDefault="00CE0BEC" w:rsidP="00705620">
            <w:pPr>
              <w:jc w:val="center"/>
            </w:pPr>
            <w:r w:rsidRPr="00CE0BEC">
              <w:t>1.</w:t>
            </w:r>
          </w:p>
        </w:tc>
        <w:tc>
          <w:tcPr>
            <w:tcW w:w="8065" w:type="dxa"/>
            <w:tcBorders>
              <w:top w:val="nil"/>
              <w:bottom w:val="nil"/>
            </w:tcBorders>
          </w:tcPr>
          <w:p w:rsidR="00CE0BEC" w:rsidRPr="00CE0BEC" w:rsidRDefault="00CE0BEC" w:rsidP="00705620">
            <w:r w:rsidRPr="00CE0BEC">
              <w:t>Повна зміна заявлених маршрутів або спецприйомів</w:t>
            </w:r>
          </w:p>
        </w:tc>
        <w:tc>
          <w:tcPr>
            <w:tcW w:w="1954" w:type="dxa"/>
            <w:tcBorders>
              <w:top w:val="nil"/>
              <w:bottom w:val="nil"/>
            </w:tcBorders>
            <w:vAlign w:val="center"/>
          </w:tcPr>
          <w:p w:rsidR="00CE0BEC" w:rsidRPr="00CE0BEC" w:rsidRDefault="00CE0BEC" w:rsidP="00705620">
            <w:pPr>
              <w:jc w:val="center"/>
              <w:rPr>
                <w:b/>
              </w:rPr>
            </w:pPr>
            <w:r w:rsidRPr="00CE0BEC">
              <w:rPr>
                <w:b/>
              </w:rPr>
              <w:t>Зняття</w:t>
            </w:r>
          </w:p>
        </w:tc>
      </w:tr>
      <w:tr w:rsidR="00CE0BEC" w:rsidRPr="00CE0BEC">
        <w:tblPrEx>
          <w:tblCellMar>
            <w:top w:w="0" w:type="dxa"/>
            <w:bottom w:w="0" w:type="dxa"/>
          </w:tblCellMar>
        </w:tblPrEx>
        <w:trPr>
          <w:cantSplit/>
          <w:trHeight w:val="400"/>
        </w:trPr>
        <w:tc>
          <w:tcPr>
            <w:tcW w:w="817" w:type="dxa"/>
            <w:tcBorders>
              <w:top w:val="nil"/>
              <w:bottom w:val="nil"/>
            </w:tcBorders>
          </w:tcPr>
          <w:p w:rsidR="00CE0BEC" w:rsidRPr="00CE0BEC" w:rsidRDefault="00CE0BEC" w:rsidP="00705620">
            <w:pPr>
              <w:jc w:val="center"/>
            </w:pPr>
            <w:r w:rsidRPr="00CE0BEC">
              <w:t>2.</w:t>
            </w:r>
          </w:p>
        </w:tc>
        <w:tc>
          <w:tcPr>
            <w:tcW w:w="8065" w:type="dxa"/>
            <w:tcBorders>
              <w:top w:val="nil"/>
              <w:bottom w:val="nil"/>
            </w:tcBorders>
          </w:tcPr>
          <w:p w:rsidR="00CE0BEC" w:rsidRPr="00CE0BEC" w:rsidRDefault="00CE0BEC" w:rsidP="00705620">
            <w:r w:rsidRPr="00CE0BEC">
              <w:t>Зміна маршруту (спецприйому) або способу його проходження (виконання)</w:t>
            </w:r>
          </w:p>
        </w:tc>
        <w:tc>
          <w:tcPr>
            <w:tcW w:w="1954" w:type="dxa"/>
            <w:tcBorders>
              <w:top w:val="nil"/>
              <w:bottom w:val="nil"/>
            </w:tcBorders>
            <w:vAlign w:val="center"/>
          </w:tcPr>
          <w:p w:rsidR="00CE0BEC" w:rsidRPr="00CE0BEC" w:rsidRDefault="00CE0BEC" w:rsidP="00705620">
            <w:pPr>
              <w:jc w:val="center"/>
            </w:pPr>
            <w:r w:rsidRPr="00CE0BEC">
              <w:rPr>
                <w:b/>
              </w:rPr>
              <w:t>5</w:t>
            </w:r>
            <w:r w:rsidRPr="00CE0BEC">
              <w:t xml:space="preserve">  балів</w:t>
            </w:r>
          </w:p>
        </w:tc>
      </w:tr>
      <w:tr w:rsidR="00CE0BEC" w:rsidRPr="00CE0BEC">
        <w:tblPrEx>
          <w:tblCellMar>
            <w:top w:w="0" w:type="dxa"/>
            <w:bottom w:w="0" w:type="dxa"/>
          </w:tblCellMar>
        </w:tblPrEx>
        <w:trPr>
          <w:cantSplit/>
          <w:trHeight w:val="400"/>
        </w:trPr>
        <w:tc>
          <w:tcPr>
            <w:tcW w:w="817" w:type="dxa"/>
            <w:tcBorders>
              <w:top w:val="nil"/>
              <w:bottom w:val="nil"/>
            </w:tcBorders>
          </w:tcPr>
          <w:p w:rsidR="00CE0BEC" w:rsidRPr="00CE0BEC" w:rsidRDefault="00CE0BEC" w:rsidP="00705620">
            <w:pPr>
              <w:jc w:val="center"/>
            </w:pPr>
            <w:r w:rsidRPr="00CE0BEC">
              <w:t>3.</w:t>
            </w:r>
          </w:p>
        </w:tc>
        <w:tc>
          <w:tcPr>
            <w:tcW w:w="8065" w:type="dxa"/>
            <w:tcBorders>
              <w:top w:val="nil"/>
              <w:bottom w:val="nil"/>
            </w:tcBorders>
          </w:tcPr>
          <w:p w:rsidR="00CE0BEC" w:rsidRPr="00CE0BEC" w:rsidRDefault="00CE0BEC" w:rsidP="00705620">
            <w:r w:rsidRPr="00CE0BEC">
              <w:t xml:space="preserve">Зміна способу або порядку транспортування контрольного вантажу </w:t>
            </w:r>
          </w:p>
        </w:tc>
        <w:tc>
          <w:tcPr>
            <w:tcW w:w="1954" w:type="dxa"/>
            <w:tcBorders>
              <w:top w:val="nil"/>
              <w:bottom w:val="nil"/>
            </w:tcBorders>
            <w:vAlign w:val="center"/>
          </w:tcPr>
          <w:p w:rsidR="00CE0BEC" w:rsidRPr="00CE0BEC" w:rsidRDefault="00CE0BEC" w:rsidP="00705620">
            <w:pPr>
              <w:jc w:val="center"/>
            </w:pPr>
            <w:r w:rsidRPr="00CE0BEC">
              <w:rPr>
                <w:b/>
              </w:rPr>
              <w:t>3</w:t>
            </w:r>
            <w:r w:rsidRPr="00CE0BEC">
              <w:t xml:space="preserve">  бали</w:t>
            </w:r>
          </w:p>
        </w:tc>
      </w:tr>
      <w:tr w:rsidR="00CE0BEC" w:rsidRPr="00CE0BEC">
        <w:tblPrEx>
          <w:tblCellMar>
            <w:top w:w="0" w:type="dxa"/>
            <w:bottom w:w="0" w:type="dxa"/>
          </w:tblCellMar>
        </w:tblPrEx>
        <w:trPr>
          <w:cantSplit/>
          <w:trHeight w:val="400"/>
        </w:trPr>
        <w:tc>
          <w:tcPr>
            <w:tcW w:w="817" w:type="dxa"/>
            <w:tcBorders>
              <w:top w:val="nil"/>
              <w:bottom w:val="nil"/>
            </w:tcBorders>
          </w:tcPr>
          <w:p w:rsidR="00CE0BEC" w:rsidRPr="00CE0BEC" w:rsidRDefault="00CE0BEC" w:rsidP="00705620">
            <w:pPr>
              <w:jc w:val="center"/>
            </w:pPr>
            <w:r w:rsidRPr="00CE0BEC">
              <w:t>4.</w:t>
            </w:r>
          </w:p>
        </w:tc>
        <w:tc>
          <w:tcPr>
            <w:tcW w:w="8065" w:type="dxa"/>
            <w:tcBorders>
              <w:top w:val="nil"/>
              <w:bottom w:val="nil"/>
            </w:tcBorders>
          </w:tcPr>
          <w:p w:rsidR="00CE0BEC" w:rsidRPr="00CE0BEC" w:rsidRDefault="00CE0BEC" w:rsidP="00705620">
            <w:r w:rsidRPr="00CE0BEC">
              <w:t>Зміна схеми технічного прийому, місця його застосування або технічних засобів</w:t>
            </w:r>
          </w:p>
        </w:tc>
        <w:tc>
          <w:tcPr>
            <w:tcW w:w="1954" w:type="dxa"/>
            <w:tcBorders>
              <w:top w:val="nil"/>
              <w:bottom w:val="nil"/>
            </w:tcBorders>
            <w:vAlign w:val="center"/>
          </w:tcPr>
          <w:p w:rsidR="00CE0BEC" w:rsidRPr="00CE0BEC" w:rsidRDefault="00CE0BEC" w:rsidP="00705620">
            <w:pPr>
              <w:jc w:val="center"/>
            </w:pPr>
          </w:p>
          <w:p w:rsidR="00CE0BEC" w:rsidRPr="00CE0BEC" w:rsidRDefault="00CE0BEC" w:rsidP="00705620">
            <w:pPr>
              <w:jc w:val="center"/>
            </w:pPr>
            <w:r w:rsidRPr="00CE0BEC">
              <w:rPr>
                <w:b/>
              </w:rPr>
              <w:t>7</w:t>
            </w:r>
            <w:r w:rsidRPr="00CE0BEC">
              <w:t xml:space="preserve">  балів</w:t>
            </w:r>
          </w:p>
        </w:tc>
      </w:tr>
      <w:tr w:rsidR="00CE0BEC" w:rsidRPr="00CE0BEC">
        <w:tblPrEx>
          <w:tblCellMar>
            <w:top w:w="0" w:type="dxa"/>
            <w:bottom w:w="0" w:type="dxa"/>
          </w:tblCellMar>
        </w:tblPrEx>
        <w:trPr>
          <w:cantSplit/>
          <w:trHeight w:val="400"/>
        </w:trPr>
        <w:tc>
          <w:tcPr>
            <w:tcW w:w="817" w:type="dxa"/>
            <w:tcBorders>
              <w:top w:val="nil"/>
              <w:bottom w:val="nil"/>
            </w:tcBorders>
          </w:tcPr>
          <w:p w:rsidR="00CE0BEC" w:rsidRPr="00CE0BEC" w:rsidRDefault="00CE0BEC" w:rsidP="00705620">
            <w:pPr>
              <w:jc w:val="center"/>
            </w:pPr>
            <w:r w:rsidRPr="00CE0BEC">
              <w:t>5.</w:t>
            </w:r>
          </w:p>
        </w:tc>
        <w:tc>
          <w:tcPr>
            <w:tcW w:w="8065" w:type="dxa"/>
            <w:tcBorders>
              <w:top w:val="nil"/>
              <w:bottom w:val="nil"/>
            </w:tcBorders>
          </w:tcPr>
          <w:p w:rsidR="00CE0BEC" w:rsidRPr="00CE0BEC" w:rsidRDefault="00CE0BEC" w:rsidP="00705620">
            <w:r w:rsidRPr="00CE0BEC">
              <w:t>Відхилення від заявленого часу (за 1 %)</w:t>
            </w:r>
          </w:p>
        </w:tc>
        <w:tc>
          <w:tcPr>
            <w:tcW w:w="1954" w:type="dxa"/>
            <w:tcBorders>
              <w:top w:val="nil"/>
              <w:bottom w:val="nil"/>
            </w:tcBorders>
            <w:vAlign w:val="center"/>
          </w:tcPr>
          <w:p w:rsidR="00CE0BEC" w:rsidRPr="00CE0BEC" w:rsidRDefault="00CE0BEC" w:rsidP="00705620">
            <w:pPr>
              <w:jc w:val="center"/>
            </w:pPr>
            <w:r w:rsidRPr="00CE0BEC">
              <w:rPr>
                <w:b/>
              </w:rPr>
              <w:t>0,2</w:t>
            </w:r>
            <w:r w:rsidRPr="00CE0BEC">
              <w:t xml:space="preserve">  бали</w:t>
            </w:r>
          </w:p>
        </w:tc>
      </w:tr>
      <w:tr w:rsidR="00CE0BEC" w:rsidRPr="00CE0BEC">
        <w:tblPrEx>
          <w:tblCellMar>
            <w:top w:w="0" w:type="dxa"/>
            <w:bottom w:w="0" w:type="dxa"/>
          </w:tblCellMar>
        </w:tblPrEx>
        <w:trPr>
          <w:cantSplit/>
          <w:trHeight w:val="287"/>
        </w:trPr>
        <w:tc>
          <w:tcPr>
            <w:tcW w:w="817" w:type="dxa"/>
            <w:tcBorders>
              <w:top w:val="nil"/>
            </w:tcBorders>
          </w:tcPr>
          <w:p w:rsidR="00CE0BEC" w:rsidRPr="00CE0BEC" w:rsidRDefault="00CE0BEC" w:rsidP="00705620">
            <w:pPr>
              <w:jc w:val="center"/>
            </w:pPr>
            <w:r w:rsidRPr="00CE0BEC">
              <w:t>6.</w:t>
            </w:r>
          </w:p>
        </w:tc>
        <w:tc>
          <w:tcPr>
            <w:tcW w:w="8065" w:type="dxa"/>
            <w:tcBorders>
              <w:top w:val="nil"/>
            </w:tcBorders>
          </w:tcPr>
          <w:p w:rsidR="00CE0BEC" w:rsidRPr="00CE0BEC" w:rsidRDefault="00CE0BEC" w:rsidP="00705620">
            <w:r w:rsidRPr="00CE0BEC">
              <w:t xml:space="preserve">Загальне враження </w:t>
            </w:r>
          </w:p>
        </w:tc>
        <w:tc>
          <w:tcPr>
            <w:tcW w:w="1954" w:type="dxa"/>
            <w:tcBorders>
              <w:top w:val="nil"/>
            </w:tcBorders>
            <w:vAlign w:val="center"/>
          </w:tcPr>
          <w:p w:rsidR="00CE0BEC" w:rsidRPr="00CE0BEC" w:rsidRDefault="00CE0BEC" w:rsidP="00705620">
            <w:pPr>
              <w:jc w:val="center"/>
            </w:pPr>
            <w:r w:rsidRPr="00CE0BEC">
              <w:rPr>
                <w:b/>
              </w:rPr>
              <w:t>1 ÷ 5</w:t>
            </w:r>
            <w:r w:rsidRPr="00CE0BEC">
              <w:t xml:space="preserve">  балів</w:t>
            </w:r>
          </w:p>
        </w:tc>
      </w:tr>
    </w:tbl>
    <w:p w:rsidR="00CE0BEC" w:rsidRDefault="00CE0BEC" w:rsidP="00E7235B">
      <w:pPr>
        <w:widowControl w:val="0"/>
        <w:autoSpaceDE w:val="0"/>
        <w:autoSpaceDN w:val="0"/>
        <w:adjustRightInd w:val="0"/>
        <w:jc w:val="right"/>
        <w:rPr>
          <w:szCs w:val="28"/>
        </w:rPr>
      </w:pPr>
    </w:p>
    <w:p w:rsidR="00DC014D" w:rsidRPr="00E64A69" w:rsidRDefault="00DC014D" w:rsidP="006D3CB1">
      <w:pPr>
        <w:widowControl w:val="0"/>
        <w:autoSpaceDE w:val="0"/>
        <w:autoSpaceDN w:val="0"/>
        <w:adjustRightInd w:val="0"/>
        <w:jc w:val="both"/>
        <w:rPr>
          <w:szCs w:val="28"/>
        </w:rPr>
      </w:pPr>
      <w:r w:rsidRPr="00E64A69">
        <w:rPr>
          <w:szCs w:val="28"/>
        </w:rPr>
        <w:tab/>
        <w:t>*) До основного спорядження відносяться несучі та страховочні вірьовки.</w:t>
      </w:r>
    </w:p>
    <w:p w:rsidR="00DC014D" w:rsidRDefault="00DC014D" w:rsidP="006D3CB1">
      <w:pPr>
        <w:pStyle w:val="20"/>
        <w:spacing w:line="240" w:lineRule="auto"/>
        <w:jc w:val="both"/>
        <w:rPr>
          <w:szCs w:val="28"/>
        </w:rPr>
      </w:pPr>
      <w:r w:rsidRPr="00E64A69">
        <w:rPr>
          <w:szCs w:val="28"/>
        </w:rPr>
        <w:lastRenderedPageBreak/>
        <w:t>3.15.7.2. Всі пункти розділу ІІ. Зміна тактики (таблиця 3.15.2), за винятком п.6, застосовуються, як правило, тільки при компілятивній (підсумовуючій) системі визначення результатів.</w:t>
      </w:r>
    </w:p>
    <w:p w:rsidR="00CE0BEC" w:rsidRDefault="00CE0BEC" w:rsidP="006D3CB1">
      <w:pPr>
        <w:pStyle w:val="20"/>
        <w:spacing w:line="240" w:lineRule="auto"/>
        <w:jc w:val="both"/>
        <w:rPr>
          <w:szCs w:val="28"/>
        </w:rPr>
      </w:pPr>
    </w:p>
    <w:p w:rsidR="00CE0BEC" w:rsidRPr="00E64A69" w:rsidRDefault="00CE0BEC" w:rsidP="006D3CB1">
      <w:pPr>
        <w:pStyle w:val="20"/>
        <w:spacing w:line="240" w:lineRule="auto"/>
        <w:jc w:val="both"/>
        <w:rPr>
          <w:szCs w:val="28"/>
        </w:rPr>
      </w:pPr>
    </w:p>
    <w:p w:rsidR="00DC014D" w:rsidRPr="00E64A69" w:rsidRDefault="00DC014D" w:rsidP="006D3CB1">
      <w:pPr>
        <w:widowControl w:val="0"/>
        <w:autoSpaceDE w:val="0"/>
        <w:autoSpaceDN w:val="0"/>
        <w:adjustRightInd w:val="0"/>
        <w:ind w:firstLine="720"/>
        <w:jc w:val="both"/>
        <w:rPr>
          <w:b/>
          <w:szCs w:val="28"/>
        </w:rPr>
      </w:pPr>
      <w:r w:rsidRPr="00E64A69">
        <w:rPr>
          <w:b/>
          <w:szCs w:val="28"/>
        </w:rPr>
        <w:t>3.15.8. Визначення результатів змагань</w:t>
      </w:r>
    </w:p>
    <w:p w:rsidR="00DC014D" w:rsidRPr="00E64A69" w:rsidRDefault="00DC014D" w:rsidP="006D3CB1">
      <w:pPr>
        <w:widowControl w:val="0"/>
        <w:autoSpaceDE w:val="0"/>
        <w:autoSpaceDN w:val="0"/>
        <w:adjustRightInd w:val="0"/>
        <w:ind w:firstLine="720"/>
        <w:jc w:val="both"/>
        <w:rPr>
          <w:szCs w:val="28"/>
        </w:rPr>
      </w:pPr>
      <w:r w:rsidRPr="00E64A69">
        <w:rPr>
          <w:szCs w:val="28"/>
        </w:rPr>
        <w:t>3.15.8.1. При проведенні змагань за компілятивною системою результати виступів визначаються сумою балів за час проходження дистанції та штрафних балів за порушення техніки і зміну тактики, а також за відхилення фактичного часу подолання дистанції від заявленого.</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Більш високе місце при проведенні змагань за компілятивною системою посідають ті з учасників змагань, які  за результатами виступів мають меншу суму балів. </w:t>
      </w:r>
    </w:p>
    <w:p w:rsidR="00DC014D" w:rsidRPr="00E64A69" w:rsidRDefault="00DC014D" w:rsidP="006D3CB1">
      <w:pPr>
        <w:widowControl w:val="0"/>
        <w:autoSpaceDE w:val="0"/>
        <w:autoSpaceDN w:val="0"/>
        <w:adjustRightInd w:val="0"/>
        <w:ind w:firstLine="720"/>
        <w:jc w:val="both"/>
        <w:rPr>
          <w:szCs w:val="28"/>
        </w:rPr>
      </w:pPr>
      <w:r w:rsidRPr="00E64A69">
        <w:rPr>
          <w:szCs w:val="28"/>
        </w:rPr>
        <w:t>3.15.8.2. При  проведенні змагань за бонусною системою результати виступів визначаються як різниця між сумою набраних балів, отриманих за пройдені заявлені і незаявлені  (зі знижкою) маршрути або виконані спецприйоми  залежно від їх складності, способу руху і транспортування контрольного вантажу, та сумою штрафних (від’ємних) балів, отриманих за заявлені, але не пройдені маршрути або не виконані спецприйоми, за порушення техніки і Умов, а також з урахуванням перевищення (штраф) або економії (бонус) нормативного часу, встановленого  суддівською колегією на проходження дистанції.</w:t>
      </w:r>
    </w:p>
    <w:p w:rsidR="00DC014D" w:rsidRPr="00E64A69" w:rsidRDefault="00DC014D" w:rsidP="006D3CB1">
      <w:pPr>
        <w:widowControl w:val="0"/>
        <w:autoSpaceDE w:val="0"/>
        <w:autoSpaceDN w:val="0"/>
        <w:adjustRightInd w:val="0"/>
        <w:ind w:firstLine="720"/>
        <w:jc w:val="both"/>
        <w:rPr>
          <w:szCs w:val="28"/>
        </w:rPr>
      </w:pPr>
      <w:r w:rsidRPr="00E64A69">
        <w:rPr>
          <w:szCs w:val="28"/>
        </w:rPr>
        <w:t>Більш високе місце при проведенні змагань за бонусною системою посідають ті учасники змагань, які набрали більшу суму балів.</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Можлива інша система визначення результатів виступів, яка не суперечить діючим Правилам. </w:t>
      </w:r>
    </w:p>
    <w:p w:rsidR="00DC014D" w:rsidRPr="00E64A69" w:rsidRDefault="00DC014D" w:rsidP="006D3CB1">
      <w:pPr>
        <w:ind w:firstLine="720"/>
        <w:jc w:val="both"/>
        <w:rPr>
          <w:szCs w:val="28"/>
        </w:rPr>
      </w:pPr>
      <w:r w:rsidRPr="00E64A69">
        <w:rPr>
          <w:szCs w:val="28"/>
        </w:rPr>
        <w:t>При проведені змагань за бонусною системою, для збереження співвідношення кожного результату до результату переможця, перетворення результатів всіх виступів виконують таким чином:</w:t>
      </w:r>
    </w:p>
    <w:p w:rsidR="00DC014D" w:rsidRPr="00E64A69" w:rsidRDefault="00DC014D" w:rsidP="00705620">
      <w:pPr>
        <w:numPr>
          <w:ilvl w:val="0"/>
          <w:numId w:val="61"/>
        </w:numPr>
        <w:tabs>
          <w:tab w:val="clear" w:pos="1090"/>
          <w:tab w:val="num" w:pos="360"/>
        </w:tabs>
        <w:ind w:left="360"/>
        <w:jc w:val="both"/>
        <w:rPr>
          <w:b/>
          <w:szCs w:val="28"/>
        </w:rPr>
      </w:pPr>
      <w:r w:rsidRPr="00E64A69">
        <w:rPr>
          <w:szCs w:val="28"/>
        </w:rPr>
        <w:t>визначають загальну суму балів, набраних всіма командами (зв’язками, учасниками), яки пройшли дистанцію (</w:t>
      </w:r>
      <w:r w:rsidRPr="00E64A69">
        <w:rPr>
          <w:b/>
          <w:szCs w:val="28"/>
        </w:rPr>
        <w:t>Σ Б);</w:t>
      </w:r>
    </w:p>
    <w:p w:rsidR="00DC014D" w:rsidRPr="00E64A69" w:rsidRDefault="00DC014D" w:rsidP="00705620">
      <w:pPr>
        <w:numPr>
          <w:ilvl w:val="0"/>
          <w:numId w:val="61"/>
        </w:numPr>
        <w:tabs>
          <w:tab w:val="clear" w:pos="1090"/>
          <w:tab w:val="num" w:pos="360"/>
        </w:tabs>
        <w:ind w:left="360"/>
        <w:jc w:val="both"/>
        <w:rPr>
          <w:szCs w:val="28"/>
        </w:rPr>
      </w:pPr>
      <w:r w:rsidRPr="00E64A69">
        <w:rPr>
          <w:szCs w:val="28"/>
        </w:rPr>
        <w:t>послідовно ділять отриману суму (</w:t>
      </w:r>
      <w:r w:rsidRPr="00E64A69">
        <w:rPr>
          <w:b/>
          <w:szCs w:val="28"/>
        </w:rPr>
        <w:t xml:space="preserve">Σ Б) </w:t>
      </w:r>
      <w:r w:rsidRPr="00E64A69">
        <w:rPr>
          <w:szCs w:val="28"/>
        </w:rPr>
        <w:t>на кожний окремий результат (</w:t>
      </w:r>
      <w:r w:rsidRPr="00E64A69">
        <w:rPr>
          <w:b/>
          <w:szCs w:val="28"/>
        </w:rPr>
        <w:t>Бі)</w:t>
      </w:r>
      <w:r w:rsidRPr="00E64A69">
        <w:rPr>
          <w:szCs w:val="28"/>
        </w:rPr>
        <w:t>, помножуючи його на показник перетворення результатів</w:t>
      </w:r>
      <w:r w:rsidRPr="00E64A69">
        <w:rPr>
          <w:b/>
          <w:szCs w:val="28"/>
        </w:rPr>
        <w:t xml:space="preserve"> (М), </w:t>
      </w:r>
      <w:r w:rsidRPr="00E64A69">
        <w:rPr>
          <w:szCs w:val="28"/>
        </w:rPr>
        <w:t>який рекомендується приймати рівним 1 балу;</w:t>
      </w:r>
    </w:p>
    <w:p w:rsidR="00DC014D" w:rsidRPr="00E64A69" w:rsidRDefault="00DC014D" w:rsidP="00705620">
      <w:pPr>
        <w:numPr>
          <w:ilvl w:val="0"/>
          <w:numId w:val="61"/>
        </w:numPr>
        <w:tabs>
          <w:tab w:val="clear" w:pos="1090"/>
          <w:tab w:val="num" w:pos="360"/>
        </w:tabs>
        <w:ind w:left="360"/>
        <w:jc w:val="both"/>
        <w:rPr>
          <w:szCs w:val="28"/>
        </w:rPr>
      </w:pPr>
      <w:r w:rsidRPr="00E64A69">
        <w:rPr>
          <w:szCs w:val="28"/>
        </w:rPr>
        <w:t>отримане значення є перетвореним результатом (</w:t>
      </w:r>
      <w:r w:rsidRPr="00E64A69">
        <w:rPr>
          <w:b/>
          <w:szCs w:val="28"/>
        </w:rPr>
        <w:t>Бу)</w:t>
      </w:r>
      <w:r w:rsidRPr="00E64A69">
        <w:rPr>
          <w:szCs w:val="28"/>
        </w:rPr>
        <w:t xml:space="preserve"> виступу команди (зв’язки, учасника). Тобто перетворення результатів здійснюється за формулою:</w:t>
      </w:r>
    </w:p>
    <w:p w:rsidR="00DC014D" w:rsidRPr="00E64A69" w:rsidRDefault="00DC014D" w:rsidP="00705620">
      <w:pPr>
        <w:numPr>
          <w:ilvl w:val="4"/>
          <w:numId w:val="61"/>
        </w:numPr>
        <w:tabs>
          <w:tab w:val="num" w:pos="360"/>
        </w:tabs>
        <w:ind w:left="360"/>
        <w:jc w:val="both"/>
        <w:rPr>
          <w:szCs w:val="28"/>
        </w:rPr>
      </w:pPr>
      <w:r w:rsidRPr="00E64A69">
        <w:rPr>
          <w:b/>
          <w:szCs w:val="28"/>
        </w:rPr>
        <w:t>Бу = М ×</w:t>
      </w:r>
      <w:r w:rsidRPr="00E64A69">
        <w:rPr>
          <w:szCs w:val="28"/>
        </w:rPr>
        <w:t xml:space="preserve"> (</w:t>
      </w:r>
      <w:r w:rsidRPr="00E64A69">
        <w:rPr>
          <w:b/>
          <w:szCs w:val="28"/>
        </w:rPr>
        <w:t xml:space="preserve"> Σ Б : Бі </w:t>
      </w:r>
      <w:r w:rsidRPr="00E64A69">
        <w:rPr>
          <w:szCs w:val="28"/>
        </w:rPr>
        <w:t>)</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3.15.8.3. Перерахунок часу у бали і навпаки рекомендується здійснювати при обох системах у співвідношенні 1 бал дорівнює 30 секундам. Однак, в залежності  від тривалості часу проходження дистанції і завдань, які вирішують змагання, співвідношення між балами і часом може бути іншим, що необхідно оговорити в Умовах. </w:t>
      </w:r>
    </w:p>
    <w:p w:rsidR="00DC014D" w:rsidRPr="00E64A69" w:rsidRDefault="00DC014D" w:rsidP="006D3CB1">
      <w:pPr>
        <w:widowControl w:val="0"/>
        <w:autoSpaceDE w:val="0"/>
        <w:autoSpaceDN w:val="0"/>
        <w:adjustRightInd w:val="0"/>
        <w:ind w:firstLine="720"/>
        <w:jc w:val="both"/>
        <w:rPr>
          <w:szCs w:val="28"/>
        </w:rPr>
      </w:pPr>
      <w:r w:rsidRPr="00E64A69">
        <w:rPr>
          <w:szCs w:val="28"/>
        </w:rPr>
        <w:t>3.15.8.4. При проведенні на одній дистанції одночасно командних змагань та змагань зв’язок, окремих учасників результат команди визначається сумою балів, набраних як окремими зв’язками, учасниками, так і командою в цілому.</w:t>
      </w:r>
    </w:p>
    <w:p w:rsidR="00DC014D" w:rsidRPr="00E64A69" w:rsidRDefault="00DC014D" w:rsidP="006D3CB1">
      <w:pPr>
        <w:widowControl w:val="0"/>
        <w:autoSpaceDE w:val="0"/>
        <w:autoSpaceDN w:val="0"/>
        <w:adjustRightInd w:val="0"/>
        <w:ind w:firstLine="720"/>
        <w:jc w:val="both"/>
        <w:rPr>
          <w:szCs w:val="28"/>
        </w:rPr>
      </w:pPr>
      <w:r w:rsidRPr="00E64A69">
        <w:rPr>
          <w:szCs w:val="28"/>
        </w:rPr>
        <w:t xml:space="preserve">3.15.8.5. Учасники змагань, які виконали нормативний мінімум вимог до дистанції даного класу складності (табл. 3.15.1), але не вклалися в загальний </w:t>
      </w:r>
      <w:r w:rsidRPr="00E64A69">
        <w:rPr>
          <w:szCs w:val="28"/>
        </w:rPr>
        <w:lastRenderedPageBreak/>
        <w:t>контрольний час, фінішують по особливим умовам, які до початку виступів суддівська колегія оговорює в Умовах.</w:t>
      </w:r>
    </w:p>
    <w:p w:rsidR="00DC014D" w:rsidRPr="00E64A69" w:rsidRDefault="00DC014D" w:rsidP="006D3CB1">
      <w:pPr>
        <w:widowControl w:val="0"/>
        <w:autoSpaceDE w:val="0"/>
        <w:autoSpaceDN w:val="0"/>
        <w:adjustRightInd w:val="0"/>
        <w:ind w:firstLine="720"/>
        <w:jc w:val="both"/>
        <w:rPr>
          <w:szCs w:val="28"/>
        </w:rPr>
      </w:pPr>
      <w:r w:rsidRPr="00E64A69">
        <w:rPr>
          <w:szCs w:val="28"/>
        </w:rPr>
        <w:t>3.15.8.6. При конкретному підбитті  підсумків серед учасників змагань,  які  подолали дистанцію за скороченими (спрощеними) варіантами та належать відповідно до різних груп заліку або не мають заліку  на окремих дистанціях, розподіл по групах та вагомість (пріоритетність) дистанцій визначається  Положенням.</w:t>
      </w:r>
    </w:p>
    <w:p w:rsidR="00DC014D" w:rsidRPr="00E64A69" w:rsidRDefault="00DC014D" w:rsidP="00E15812">
      <w:pPr>
        <w:pStyle w:val="10"/>
        <w:jc w:val="center"/>
        <w:rPr>
          <w:b/>
          <w:bCs/>
          <w:caps/>
          <w:sz w:val="28"/>
          <w:szCs w:val="28"/>
        </w:rPr>
      </w:pPr>
      <w:r w:rsidRPr="00E64A69">
        <w:rPr>
          <w:b/>
          <w:bCs/>
          <w:caps/>
          <w:sz w:val="28"/>
          <w:szCs w:val="28"/>
        </w:rPr>
        <w:t>3.16. Водний туризм</w:t>
      </w:r>
    </w:p>
    <w:p w:rsidR="00DC014D" w:rsidRPr="00E64A69" w:rsidRDefault="00DC014D" w:rsidP="006D3CB1">
      <w:pPr>
        <w:pStyle w:val="10"/>
        <w:ind w:firstLine="708"/>
        <w:jc w:val="both"/>
        <w:rPr>
          <w:sz w:val="28"/>
          <w:szCs w:val="28"/>
        </w:rPr>
      </w:pPr>
      <w:r w:rsidRPr="00E64A69">
        <w:rPr>
          <w:b/>
          <w:bCs/>
          <w:sz w:val="28"/>
          <w:szCs w:val="28"/>
        </w:rPr>
        <w:t>3.16.1.      Зміст змагань</w:t>
      </w:r>
    </w:p>
    <w:p w:rsidR="00DC014D" w:rsidRPr="00E64A69" w:rsidRDefault="00DC014D" w:rsidP="006D3CB1">
      <w:pPr>
        <w:pStyle w:val="10"/>
        <w:ind w:left="283" w:firstLine="425"/>
        <w:jc w:val="both"/>
        <w:rPr>
          <w:sz w:val="28"/>
          <w:szCs w:val="28"/>
        </w:rPr>
      </w:pPr>
      <w:r w:rsidRPr="00E64A69">
        <w:rPr>
          <w:sz w:val="28"/>
          <w:szCs w:val="28"/>
        </w:rPr>
        <w:t>3.16.1.1. Змагання з водного туризму полягають у подоланні ділянки водного потоку (дистанції) з природними або штучними перешкодами та виконанні спеціальних завдань</w:t>
      </w:r>
      <w:r w:rsidRPr="00E64A69">
        <w:rPr>
          <w:b/>
          <w:bCs/>
          <w:i/>
          <w:iCs/>
          <w:sz w:val="28"/>
          <w:szCs w:val="28"/>
        </w:rPr>
        <w:t xml:space="preserve"> </w:t>
      </w:r>
      <w:r w:rsidRPr="00E64A69">
        <w:rPr>
          <w:sz w:val="28"/>
          <w:szCs w:val="28"/>
        </w:rPr>
        <w:t xml:space="preserve">із загальної туристської підготовки. </w:t>
      </w:r>
    </w:p>
    <w:p w:rsidR="00DC014D" w:rsidRPr="00E64A69" w:rsidRDefault="00DC014D" w:rsidP="006D3CB1">
      <w:pPr>
        <w:pStyle w:val="10"/>
        <w:ind w:left="283" w:firstLine="425"/>
        <w:jc w:val="both"/>
        <w:rPr>
          <w:sz w:val="28"/>
          <w:szCs w:val="28"/>
        </w:rPr>
      </w:pPr>
      <w:r w:rsidRPr="00E64A69">
        <w:rPr>
          <w:sz w:val="28"/>
          <w:szCs w:val="28"/>
        </w:rPr>
        <w:t>3.16.1.2.  Змагання  з водного туризму можуть проводитися на таких  дистанціях:</w:t>
      </w:r>
    </w:p>
    <w:p w:rsidR="00DC014D" w:rsidRPr="00E64A69" w:rsidRDefault="00DC014D" w:rsidP="006D3CB1">
      <w:pPr>
        <w:pStyle w:val="10"/>
        <w:tabs>
          <w:tab w:val="num" w:pos="720"/>
        </w:tabs>
        <w:autoSpaceDE w:val="0"/>
        <w:autoSpaceDN w:val="0"/>
        <w:ind w:left="720" w:firstLine="709"/>
        <w:jc w:val="both"/>
        <w:rPr>
          <w:sz w:val="28"/>
          <w:szCs w:val="28"/>
        </w:rPr>
      </w:pPr>
      <w:r w:rsidRPr="00E64A69">
        <w:rPr>
          <w:sz w:val="28"/>
          <w:szCs w:val="28"/>
        </w:rPr>
        <w:t>слалом - коротка гонка з подоланням перешкод -  воріт;</w:t>
      </w:r>
    </w:p>
    <w:p w:rsidR="00DC014D" w:rsidRPr="00E64A69" w:rsidRDefault="00DC014D" w:rsidP="006D3CB1">
      <w:pPr>
        <w:pStyle w:val="10"/>
        <w:tabs>
          <w:tab w:val="num" w:pos="720"/>
        </w:tabs>
        <w:autoSpaceDE w:val="0"/>
        <w:autoSpaceDN w:val="0"/>
        <w:ind w:left="720" w:firstLine="709"/>
        <w:jc w:val="both"/>
        <w:rPr>
          <w:sz w:val="28"/>
          <w:szCs w:val="28"/>
        </w:rPr>
      </w:pPr>
      <w:r w:rsidRPr="00E64A69">
        <w:rPr>
          <w:sz w:val="28"/>
          <w:szCs w:val="28"/>
        </w:rPr>
        <w:t>спринт - коротка гонка;</w:t>
      </w:r>
    </w:p>
    <w:p w:rsidR="00DC014D" w:rsidRPr="00E64A69" w:rsidRDefault="00DC014D" w:rsidP="006D3CB1">
      <w:pPr>
        <w:pStyle w:val="10"/>
        <w:tabs>
          <w:tab w:val="num" w:pos="720"/>
        </w:tabs>
        <w:autoSpaceDE w:val="0"/>
        <w:autoSpaceDN w:val="0"/>
        <w:ind w:left="720" w:firstLine="709"/>
        <w:jc w:val="both"/>
        <w:rPr>
          <w:sz w:val="28"/>
          <w:szCs w:val="28"/>
        </w:rPr>
      </w:pPr>
      <w:r w:rsidRPr="00E64A69">
        <w:rPr>
          <w:sz w:val="28"/>
          <w:szCs w:val="28"/>
        </w:rPr>
        <w:t>ралі - довга гонка ;</w:t>
      </w:r>
    </w:p>
    <w:p w:rsidR="00DC014D" w:rsidRPr="00E64A69" w:rsidRDefault="00DC014D" w:rsidP="006D3CB1">
      <w:pPr>
        <w:pStyle w:val="10"/>
        <w:tabs>
          <w:tab w:val="left" w:pos="720"/>
        </w:tabs>
        <w:autoSpaceDE w:val="0"/>
        <w:autoSpaceDN w:val="0"/>
        <w:ind w:left="720" w:firstLine="709"/>
        <w:jc w:val="both"/>
        <w:rPr>
          <w:sz w:val="28"/>
          <w:szCs w:val="28"/>
        </w:rPr>
      </w:pPr>
      <w:r w:rsidRPr="00E64A69">
        <w:rPr>
          <w:sz w:val="28"/>
          <w:szCs w:val="28"/>
        </w:rPr>
        <w:t>рятувальні роботи;</w:t>
      </w:r>
    </w:p>
    <w:p w:rsidR="00DC014D" w:rsidRPr="00E64A69" w:rsidRDefault="00DC014D" w:rsidP="006D3CB1">
      <w:pPr>
        <w:pStyle w:val="10"/>
        <w:tabs>
          <w:tab w:val="left" w:pos="720"/>
        </w:tabs>
        <w:autoSpaceDE w:val="0"/>
        <w:autoSpaceDN w:val="0"/>
        <w:ind w:left="720" w:firstLine="709"/>
        <w:jc w:val="both"/>
        <w:rPr>
          <w:sz w:val="28"/>
          <w:szCs w:val="28"/>
        </w:rPr>
      </w:pPr>
      <w:r w:rsidRPr="00E64A69">
        <w:rPr>
          <w:sz w:val="28"/>
          <w:szCs w:val="28"/>
        </w:rPr>
        <w:t>естафета.</w:t>
      </w:r>
    </w:p>
    <w:p w:rsidR="00DC014D" w:rsidRPr="00E64A69" w:rsidRDefault="00DC014D" w:rsidP="006D3CB1">
      <w:pPr>
        <w:pStyle w:val="10"/>
        <w:ind w:firstLine="709"/>
        <w:jc w:val="both"/>
        <w:rPr>
          <w:sz w:val="28"/>
          <w:szCs w:val="28"/>
        </w:rPr>
      </w:pPr>
      <w:r w:rsidRPr="00E64A69">
        <w:rPr>
          <w:sz w:val="28"/>
          <w:szCs w:val="28"/>
        </w:rPr>
        <w:t xml:space="preserve">3.16.1.3. Змагання з водного туризму можуть проводитися таких видів: </w:t>
      </w:r>
    </w:p>
    <w:p w:rsidR="00DC014D" w:rsidRPr="00E64A69" w:rsidRDefault="00DC014D" w:rsidP="00705620">
      <w:pPr>
        <w:pStyle w:val="10"/>
        <w:numPr>
          <w:ilvl w:val="0"/>
          <w:numId w:val="26"/>
        </w:numPr>
        <w:autoSpaceDE w:val="0"/>
        <w:autoSpaceDN w:val="0"/>
        <w:ind w:firstLine="709"/>
        <w:jc w:val="both"/>
        <w:rPr>
          <w:sz w:val="28"/>
          <w:szCs w:val="28"/>
        </w:rPr>
      </w:pPr>
      <w:r w:rsidRPr="00E64A69">
        <w:rPr>
          <w:sz w:val="28"/>
          <w:szCs w:val="28"/>
        </w:rPr>
        <w:t xml:space="preserve">командні; </w:t>
      </w:r>
    </w:p>
    <w:p w:rsidR="00DC014D" w:rsidRPr="00E64A69" w:rsidRDefault="00DC014D" w:rsidP="00705620">
      <w:pPr>
        <w:pStyle w:val="10"/>
        <w:numPr>
          <w:ilvl w:val="0"/>
          <w:numId w:val="26"/>
        </w:numPr>
        <w:autoSpaceDE w:val="0"/>
        <w:autoSpaceDN w:val="0"/>
        <w:ind w:firstLine="709"/>
        <w:jc w:val="both"/>
        <w:rPr>
          <w:sz w:val="28"/>
          <w:szCs w:val="28"/>
        </w:rPr>
      </w:pPr>
      <w:r w:rsidRPr="00E64A69">
        <w:rPr>
          <w:sz w:val="28"/>
          <w:szCs w:val="28"/>
        </w:rPr>
        <w:t xml:space="preserve">особисті; </w:t>
      </w:r>
    </w:p>
    <w:p w:rsidR="00DC014D" w:rsidRPr="00E64A69" w:rsidRDefault="00DC014D" w:rsidP="00705620">
      <w:pPr>
        <w:pStyle w:val="10"/>
        <w:numPr>
          <w:ilvl w:val="0"/>
          <w:numId w:val="26"/>
        </w:numPr>
        <w:autoSpaceDE w:val="0"/>
        <w:autoSpaceDN w:val="0"/>
        <w:ind w:firstLine="709"/>
        <w:jc w:val="both"/>
        <w:rPr>
          <w:sz w:val="28"/>
          <w:szCs w:val="28"/>
        </w:rPr>
      </w:pPr>
      <w:r w:rsidRPr="00E64A69">
        <w:rPr>
          <w:sz w:val="28"/>
          <w:szCs w:val="28"/>
        </w:rPr>
        <w:t>особисто-командні.</w:t>
      </w:r>
    </w:p>
    <w:p w:rsidR="00DC014D" w:rsidRPr="00E64A69" w:rsidRDefault="00DC014D" w:rsidP="006D3CB1">
      <w:pPr>
        <w:pStyle w:val="10"/>
        <w:ind w:firstLine="709"/>
        <w:jc w:val="both"/>
        <w:rPr>
          <w:sz w:val="28"/>
          <w:szCs w:val="28"/>
        </w:rPr>
      </w:pPr>
      <w:r w:rsidRPr="00E64A69">
        <w:rPr>
          <w:sz w:val="28"/>
          <w:szCs w:val="28"/>
        </w:rPr>
        <w:t>3.16.1.4. Змагання на всіх дистанціях, крім  “Рятувальні роботи” та “Естафета”  проводяться між судами одного класу.</w:t>
      </w:r>
    </w:p>
    <w:p w:rsidR="00DC014D" w:rsidRPr="00E64A69" w:rsidRDefault="00DC014D" w:rsidP="006D3CB1">
      <w:pPr>
        <w:pStyle w:val="10"/>
        <w:ind w:firstLine="709"/>
        <w:jc w:val="both"/>
        <w:rPr>
          <w:sz w:val="28"/>
          <w:szCs w:val="28"/>
        </w:rPr>
      </w:pPr>
      <w:r w:rsidRPr="00E64A69">
        <w:rPr>
          <w:sz w:val="28"/>
          <w:szCs w:val="28"/>
        </w:rPr>
        <w:t>3.16.1.5. На дистанціях “Рятувальні роботи” та „</w:t>
      </w:r>
      <w:r w:rsidRPr="00E64A69">
        <w:rPr>
          <w:caps/>
          <w:sz w:val="28"/>
          <w:szCs w:val="28"/>
        </w:rPr>
        <w:t>е</w:t>
      </w:r>
      <w:r w:rsidRPr="00E64A69">
        <w:rPr>
          <w:sz w:val="28"/>
          <w:szCs w:val="28"/>
        </w:rPr>
        <w:t xml:space="preserve">стафета” проводяться тільки командні змагання. </w:t>
      </w:r>
    </w:p>
    <w:p w:rsidR="00DC014D" w:rsidRPr="00E64A69" w:rsidRDefault="00DC014D" w:rsidP="006D3CB1">
      <w:pPr>
        <w:pStyle w:val="10"/>
        <w:ind w:firstLine="709"/>
        <w:jc w:val="both"/>
        <w:rPr>
          <w:sz w:val="28"/>
          <w:szCs w:val="28"/>
        </w:rPr>
      </w:pPr>
      <w:r w:rsidRPr="00E64A69">
        <w:rPr>
          <w:sz w:val="28"/>
          <w:szCs w:val="28"/>
        </w:rPr>
        <w:t>3.16.1.6. Вид змагань та перелік дистанцій визначаються у відповідному Положенні про змагання.</w:t>
      </w:r>
    </w:p>
    <w:p w:rsidR="00DC014D" w:rsidRPr="00E64A69" w:rsidRDefault="00DC014D" w:rsidP="006D3CB1">
      <w:pPr>
        <w:pStyle w:val="10"/>
        <w:ind w:firstLine="709"/>
        <w:jc w:val="both"/>
        <w:rPr>
          <w:b/>
          <w:bCs/>
          <w:i/>
          <w:iCs/>
          <w:sz w:val="28"/>
          <w:szCs w:val="28"/>
        </w:rPr>
      </w:pPr>
      <w:r w:rsidRPr="00E64A69">
        <w:rPr>
          <w:sz w:val="28"/>
          <w:szCs w:val="28"/>
        </w:rPr>
        <w:t>3.16.1.7. Змагання на кожній з дистанцій “Слалом”, “Спринт” та “Ралі” можуть бути самостійними лише для I та II класу дистанцій включно. Для III-V класу дистанцій змагання у “Слаломі”, “Спринті”, “Ралі” можуть проводитися лише за умови комплексного  заліку  результатів на цих дистанціях, які йдуть на присвоєння спортивних розрядів (звань).</w:t>
      </w:r>
      <w:r w:rsidRPr="00E64A69">
        <w:rPr>
          <w:b/>
          <w:bCs/>
          <w:i/>
          <w:iCs/>
          <w:sz w:val="28"/>
          <w:szCs w:val="28"/>
        </w:rPr>
        <w:t xml:space="preserve"> </w:t>
      </w:r>
    </w:p>
    <w:p w:rsidR="00DC014D" w:rsidRPr="00E64A69" w:rsidRDefault="00DC014D" w:rsidP="006D3CB1">
      <w:pPr>
        <w:pStyle w:val="10"/>
        <w:ind w:firstLine="708"/>
        <w:jc w:val="both"/>
        <w:rPr>
          <w:b/>
          <w:bCs/>
          <w:sz w:val="28"/>
          <w:szCs w:val="28"/>
        </w:rPr>
      </w:pPr>
      <w:r w:rsidRPr="00E64A69">
        <w:rPr>
          <w:b/>
          <w:bCs/>
          <w:sz w:val="28"/>
          <w:szCs w:val="28"/>
        </w:rPr>
        <w:t>3.16.2.    Класи суден</w:t>
      </w:r>
    </w:p>
    <w:p w:rsidR="00DC014D" w:rsidRPr="00E64A69" w:rsidRDefault="00DC014D" w:rsidP="006D3CB1">
      <w:pPr>
        <w:pStyle w:val="10"/>
        <w:ind w:left="283" w:firstLine="709"/>
        <w:jc w:val="both"/>
        <w:rPr>
          <w:sz w:val="28"/>
          <w:szCs w:val="28"/>
        </w:rPr>
      </w:pPr>
      <w:r w:rsidRPr="00E64A69">
        <w:rPr>
          <w:sz w:val="28"/>
          <w:szCs w:val="28"/>
        </w:rPr>
        <w:t>3.16.2.1. Змагання можуть проводитися на таких туристських судах:</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каяк;</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 xml:space="preserve">байдарка; </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 xml:space="preserve">катамаран двомісний; </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 xml:space="preserve">катамаран чотиримісний; </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рафт;</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каное;</w:t>
      </w:r>
    </w:p>
    <w:p w:rsidR="00DC014D" w:rsidRPr="00E64A69" w:rsidRDefault="00DC014D" w:rsidP="006D3CB1">
      <w:pPr>
        <w:pStyle w:val="10"/>
        <w:numPr>
          <w:ilvl w:val="0"/>
          <w:numId w:val="27"/>
        </w:numPr>
        <w:autoSpaceDE w:val="0"/>
        <w:autoSpaceDN w:val="0"/>
        <w:jc w:val="both"/>
        <w:rPr>
          <w:sz w:val="28"/>
          <w:szCs w:val="28"/>
        </w:rPr>
      </w:pPr>
      <w:r w:rsidRPr="00E64A69">
        <w:rPr>
          <w:sz w:val="28"/>
          <w:szCs w:val="28"/>
        </w:rPr>
        <w:t>інші.</w:t>
      </w:r>
    </w:p>
    <w:p w:rsidR="00DC014D" w:rsidRPr="00E64A69" w:rsidRDefault="00DC014D" w:rsidP="006D3CB1">
      <w:pPr>
        <w:pStyle w:val="10"/>
        <w:ind w:left="283" w:firstLine="425"/>
        <w:jc w:val="both"/>
        <w:rPr>
          <w:sz w:val="28"/>
          <w:szCs w:val="28"/>
        </w:rPr>
      </w:pPr>
      <w:r w:rsidRPr="00E64A69">
        <w:rPr>
          <w:sz w:val="28"/>
          <w:szCs w:val="28"/>
        </w:rPr>
        <w:t>3.16.2.2. При цьому туристські судна, які допускаються до змагань повинні мати розміри не менше:</w:t>
      </w:r>
    </w:p>
    <w:p w:rsidR="00DC014D" w:rsidRPr="00E64A69" w:rsidRDefault="00DC014D" w:rsidP="006D3CB1">
      <w:pPr>
        <w:pStyle w:val="10"/>
        <w:numPr>
          <w:ilvl w:val="0"/>
          <w:numId w:val="28"/>
        </w:numPr>
        <w:autoSpaceDE w:val="0"/>
        <w:autoSpaceDN w:val="0"/>
        <w:jc w:val="both"/>
        <w:rPr>
          <w:b/>
          <w:bCs/>
          <w:i/>
          <w:iCs/>
          <w:sz w:val="28"/>
          <w:szCs w:val="28"/>
        </w:rPr>
      </w:pPr>
      <w:r w:rsidRPr="00E64A69">
        <w:rPr>
          <w:sz w:val="28"/>
          <w:szCs w:val="28"/>
        </w:rPr>
        <w:t xml:space="preserve">каяк одномісний </w:t>
      </w:r>
      <w:r w:rsidRPr="00E64A69">
        <w:rPr>
          <w:sz w:val="28"/>
          <w:szCs w:val="28"/>
        </w:rPr>
        <w:tab/>
        <w:t xml:space="preserve">–  ширина – </w:t>
      </w:r>
      <w:smartTag w:uri="urn:schemas-microsoft-com:office:smarttags" w:element="metricconverter">
        <w:smartTagPr>
          <w:attr w:name="ProductID" w:val="0,56 м"/>
        </w:smartTagPr>
        <w:r w:rsidRPr="00E64A69">
          <w:rPr>
            <w:sz w:val="28"/>
            <w:szCs w:val="28"/>
          </w:rPr>
          <w:t>0,56 м</w:t>
        </w:r>
      </w:smartTag>
      <w:r w:rsidRPr="00E64A69">
        <w:rPr>
          <w:sz w:val="28"/>
          <w:szCs w:val="28"/>
        </w:rPr>
        <w:t>.,  довжина – не регламентується;</w:t>
      </w:r>
      <w:r w:rsidRPr="00E64A69">
        <w:rPr>
          <w:b/>
          <w:bCs/>
          <w:i/>
          <w:iCs/>
          <w:sz w:val="28"/>
          <w:szCs w:val="28"/>
        </w:rPr>
        <w:t xml:space="preserve"> </w:t>
      </w:r>
    </w:p>
    <w:p w:rsidR="00DC014D" w:rsidRPr="00E64A69" w:rsidRDefault="00DC014D" w:rsidP="006D3CB1">
      <w:pPr>
        <w:pStyle w:val="10"/>
        <w:numPr>
          <w:ilvl w:val="0"/>
          <w:numId w:val="28"/>
        </w:numPr>
        <w:autoSpaceDE w:val="0"/>
        <w:autoSpaceDN w:val="0"/>
        <w:jc w:val="both"/>
        <w:rPr>
          <w:sz w:val="28"/>
          <w:szCs w:val="28"/>
        </w:rPr>
      </w:pPr>
      <w:r w:rsidRPr="00E64A69">
        <w:rPr>
          <w:sz w:val="28"/>
          <w:szCs w:val="28"/>
        </w:rPr>
        <w:t>байдарка двомісна</w:t>
      </w:r>
      <w:r w:rsidRPr="00E64A69">
        <w:rPr>
          <w:sz w:val="28"/>
          <w:szCs w:val="28"/>
        </w:rPr>
        <w:tab/>
        <w:t xml:space="preserve">–  ширина – </w:t>
      </w:r>
      <w:smartTag w:uri="urn:schemas-microsoft-com:office:smarttags" w:element="metricconverter">
        <w:smartTagPr>
          <w:attr w:name="ProductID" w:val="0.75 м"/>
        </w:smartTagPr>
        <w:r w:rsidRPr="00E64A69">
          <w:rPr>
            <w:sz w:val="28"/>
            <w:szCs w:val="28"/>
          </w:rPr>
          <w:t>0.75 м</w:t>
        </w:r>
      </w:smartTag>
      <w:r w:rsidRPr="00E64A69">
        <w:rPr>
          <w:sz w:val="28"/>
          <w:szCs w:val="28"/>
        </w:rPr>
        <w:t xml:space="preserve">, довжина – </w:t>
      </w:r>
      <w:smartTag w:uri="urn:schemas-microsoft-com:office:smarttags" w:element="metricconverter">
        <w:smartTagPr>
          <w:attr w:name="ProductID" w:val="3.6 м"/>
        </w:smartTagPr>
        <w:smartTag w:uri="urn:schemas-microsoft-com:office:smarttags" w:element="metricconverter">
          <w:smartTagPr>
            <w:attr w:name="ProductID" w:val="3.6 м"/>
          </w:smartTagPr>
          <w:r w:rsidRPr="00E64A69">
            <w:rPr>
              <w:sz w:val="28"/>
              <w:szCs w:val="28"/>
            </w:rPr>
            <w:t>3.6 м</w:t>
          </w:r>
        </w:smartTag>
        <w:r w:rsidRPr="00E64A69">
          <w:rPr>
            <w:sz w:val="28"/>
            <w:szCs w:val="28"/>
          </w:rPr>
          <w:t xml:space="preserve">, </w:t>
        </w:r>
      </w:smartTag>
      <w:r w:rsidRPr="00E64A69">
        <w:rPr>
          <w:sz w:val="28"/>
          <w:szCs w:val="28"/>
        </w:rPr>
        <w:t xml:space="preserve"> весло з двома  лопастями; </w:t>
      </w:r>
    </w:p>
    <w:p w:rsidR="00DC014D" w:rsidRPr="00E64A69" w:rsidRDefault="00DC014D" w:rsidP="006D3CB1">
      <w:pPr>
        <w:pStyle w:val="10"/>
        <w:numPr>
          <w:ilvl w:val="0"/>
          <w:numId w:val="28"/>
        </w:numPr>
        <w:autoSpaceDE w:val="0"/>
        <w:autoSpaceDN w:val="0"/>
        <w:jc w:val="both"/>
        <w:rPr>
          <w:sz w:val="28"/>
          <w:szCs w:val="28"/>
        </w:rPr>
      </w:pPr>
      <w:r w:rsidRPr="00E64A69">
        <w:rPr>
          <w:sz w:val="28"/>
          <w:szCs w:val="28"/>
        </w:rPr>
        <w:t xml:space="preserve">катамаран двомісний </w:t>
      </w:r>
      <w:r w:rsidRPr="00E64A69">
        <w:rPr>
          <w:sz w:val="28"/>
          <w:szCs w:val="28"/>
        </w:rPr>
        <w:tab/>
        <w:t xml:space="preserve">–  ширина – </w:t>
      </w:r>
      <w:smartTag w:uri="urn:schemas-microsoft-com:office:smarttags" w:element="metricconverter">
        <w:smartTagPr>
          <w:attr w:name="ProductID" w:val="1,6 м"/>
        </w:smartTagPr>
        <w:r w:rsidRPr="00E64A69">
          <w:rPr>
            <w:sz w:val="28"/>
            <w:szCs w:val="28"/>
          </w:rPr>
          <w:t>1,6 м</w:t>
        </w:r>
      </w:smartTag>
      <w:r w:rsidRPr="00E64A69">
        <w:rPr>
          <w:sz w:val="28"/>
          <w:szCs w:val="28"/>
        </w:rPr>
        <w:t xml:space="preserve">,      довжина – </w:t>
      </w:r>
      <w:smartTag w:uri="urn:schemas-microsoft-com:office:smarttags" w:element="metricconverter">
        <w:smartTagPr>
          <w:attr w:name="ProductID" w:val="3,5 м"/>
        </w:smartTagPr>
        <w:smartTag w:uri="urn:schemas-microsoft-com:office:smarttags" w:element="metricconverter">
          <w:smartTagPr>
            <w:attr w:name="ProductID" w:val="3,5 м"/>
          </w:smartTagPr>
          <w:r w:rsidRPr="00E64A69">
            <w:rPr>
              <w:sz w:val="28"/>
              <w:szCs w:val="28"/>
            </w:rPr>
            <w:t>3,5 м</w:t>
          </w:r>
        </w:smartTag>
        <w:r w:rsidRPr="00E64A69">
          <w:rPr>
            <w:sz w:val="28"/>
            <w:szCs w:val="28"/>
          </w:rPr>
          <w:t>;</w:t>
        </w:r>
      </w:smartTag>
    </w:p>
    <w:p w:rsidR="00DC014D" w:rsidRPr="00E64A69" w:rsidRDefault="00DC014D" w:rsidP="006D3CB1">
      <w:pPr>
        <w:pStyle w:val="10"/>
        <w:numPr>
          <w:ilvl w:val="0"/>
          <w:numId w:val="28"/>
        </w:numPr>
        <w:autoSpaceDE w:val="0"/>
        <w:autoSpaceDN w:val="0"/>
        <w:jc w:val="both"/>
        <w:rPr>
          <w:b/>
          <w:bCs/>
          <w:sz w:val="28"/>
          <w:szCs w:val="28"/>
        </w:rPr>
      </w:pPr>
      <w:r w:rsidRPr="00E64A69">
        <w:rPr>
          <w:sz w:val="28"/>
          <w:szCs w:val="28"/>
        </w:rPr>
        <w:lastRenderedPageBreak/>
        <w:t xml:space="preserve">катамаран чотиримісний </w:t>
      </w:r>
      <w:r w:rsidRPr="00E64A69">
        <w:rPr>
          <w:sz w:val="28"/>
          <w:szCs w:val="28"/>
        </w:rPr>
        <w:tab/>
        <w:t xml:space="preserve">– ширина – </w:t>
      </w:r>
      <w:smartTag w:uri="urn:schemas-microsoft-com:office:smarttags" w:element="metricconverter">
        <w:smartTagPr>
          <w:attr w:name="ProductID" w:val="2.0 м"/>
        </w:smartTagPr>
        <w:r w:rsidRPr="00E64A69">
          <w:rPr>
            <w:sz w:val="28"/>
            <w:szCs w:val="28"/>
          </w:rPr>
          <w:t>2.0 м</w:t>
        </w:r>
      </w:smartTag>
      <w:r w:rsidRPr="00E64A69">
        <w:rPr>
          <w:sz w:val="28"/>
          <w:szCs w:val="28"/>
        </w:rPr>
        <w:t xml:space="preserve">,      довжина – </w:t>
      </w:r>
      <w:smartTag w:uri="urn:schemas-microsoft-com:office:smarttags" w:element="metricconverter">
        <w:smartTagPr>
          <w:attr w:name="ProductID" w:val="4.5 м"/>
        </w:smartTagPr>
        <w:smartTag w:uri="urn:schemas-microsoft-com:office:smarttags" w:element="metricconverter">
          <w:smartTagPr>
            <w:attr w:name="ProductID" w:val="4.5 м"/>
          </w:smartTagPr>
          <w:r w:rsidRPr="00E64A69">
            <w:rPr>
              <w:sz w:val="28"/>
              <w:szCs w:val="28"/>
            </w:rPr>
            <w:t>4.5 м</w:t>
          </w:r>
        </w:smartTag>
        <w:r w:rsidRPr="00E64A69">
          <w:rPr>
            <w:sz w:val="28"/>
            <w:szCs w:val="28"/>
          </w:rPr>
          <w:t>.</w:t>
        </w:r>
      </w:smartTag>
    </w:p>
    <w:p w:rsidR="00DC014D" w:rsidRPr="00E64A69" w:rsidRDefault="00DC014D" w:rsidP="006D3CB1">
      <w:pPr>
        <w:pStyle w:val="10"/>
        <w:ind w:firstLine="709"/>
        <w:jc w:val="both"/>
        <w:rPr>
          <w:sz w:val="28"/>
          <w:szCs w:val="28"/>
        </w:rPr>
      </w:pPr>
      <w:r w:rsidRPr="00E64A69">
        <w:rPr>
          <w:sz w:val="28"/>
          <w:szCs w:val="28"/>
        </w:rPr>
        <w:t>3.16.</w:t>
      </w:r>
      <w:r w:rsidRPr="00E64A69">
        <w:rPr>
          <w:caps/>
          <w:sz w:val="28"/>
          <w:szCs w:val="28"/>
        </w:rPr>
        <w:t>2.3. ш</w:t>
      </w:r>
      <w:r w:rsidRPr="00E64A69">
        <w:rPr>
          <w:sz w:val="28"/>
          <w:szCs w:val="28"/>
        </w:rPr>
        <w:t xml:space="preserve">тучне збільшення розмірів суден не дозволяється. </w:t>
      </w:r>
    </w:p>
    <w:p w:rsidR="00DC014D" w:rsidRPr="00E64A69" w:rsidRDefault="00DC014D" w:rsidP="006D3CB1">
      <w:pPr>
        <w:pStyle w:val="10"/>
        <w:ind w:firstLine="709"/>
        <w:jc w:val="both"/>
        <w:rPr>
          <w:sz w:val="28"/>
          <w:szCs w:val="28"/>
        </w:rPr>
      </w:pPr>
      <w:r w:rsidRPr="00E64A69">
        <w:rPr>
          <w:sz w:val="28"/>
          <w:szCs w:val="28"/>
        </w:rPr>
        <w:t>3.16.2.4. Класи судів, які допускаються до змагань, визначаються у відповідному Положенні про змагання.</w:t>
      </w:r>
    </w:p>
    <w:p w:rsidR="00DC014D" w:rsidRPr="00E64A69" w:rsidRDefault="00DC014D" w:rsidP="006D3CB1">
      <w:pPr>
        <w:pStyle w:val="10"/>
        <w:ind w:firstLine="709"/>
        <w:jc w:val="both"/>
        <w:rPr>
          <w:b/>
          <w:bCs/>
          <w:sz w:val="28"/>
          <w:szCs w:val="28"/>
        </w:rPr>
      </w:pPr>
      <w:r w:rsidRPr="00E64A69">
        <w:rPr>
          <w:b/>
          <w:bCs/>
          <w:sz w:val="28"/>
          <w:szCs w:val="28"/>
        </w:rPr>
        <w:t>3.16.3.      Дистанції змагань</w:t>
      </w:r>
    </w:p>
    <w:p w:rsidR="00DC014D" w:rsidRPr="00E64A69" w:rsidRDefault="00DC014D" w:rsidP="006D3CB1">
      <w:pPr>
        <w:pStyle w:val="10"/>
        <w:ind w:firstLine="709"/>
        <w:jc w:val="both"/>
        <w:rPr>
          <w:sz w:val="28"/>
          <w:szCs w:val="28"/>
        </w:rPr>
      </w:pPr>
      <w:r w:rsidRPr="00E64A69">
        <w:rPr>
          <w:sz w:val="28"/>
          <w:szCs w:val="28"/>
        </w:rPr>
        <w:t>3.16.3.1. Клас дистанції визначається швидкістю водного потоку, наявністю, щільністю та характеру природних перешкод, а для  “</w:t>
      </w:r>
      <w:r w:rsidRPr="00E64A69">
        <w:rPr>
          <w:caps/>
          <w:sz w:val="28"/>
          <w:szCs w:val="28"/>
        </w:rPr>
        <w:t>с</w:t>
      </w:r>
      <w:r w:rsidRPr="00E64A69">
        <w:rPr>
          <w:sz w:val="28"/>
          <w:szCs w:val="28"/>
        </w:rPr>
        <w:t>лалому”  –  кількістю воріт  (табл. 13.1</w:t>
      </w:r>
      <w:r w:rsidR="00E15812">
        <w:rPr>
          <w:sz w:val="28"/>
          <w:szCs w:val="28"/>
        </w:rPr>
        <w:t>6.1</w:t>
      </w:r>
      <w:r w:rsidRPr="00E64A69">
        <w:rPr>
          <w:sz w:val="28"/>
          <w:szCs w:val="28"/>
        </w:rPr>
        <w:t>).</w:t>
      </w:r>
    </w:p>
    <w:p w:rsidR="00DC014D" w:rsidRPr="00E64A69" w:rsidRDefault="00DC014D" w:rsidP="00E15812">
      <w:pPr>
        <w:pStyle w:val="10"/>
        <w:ind w:left="283" w:hanging="283"/>
        <w:jc w:val="right"/>
        <w:rPr>
          <w:b/>
          <w:bCs/>
          <w:sz w:val="28"/>
          <w:szCs w:val="28"/>
        </w:rPr>
      </w:pPr>
      <w:r w:rsidRPr="00E64A69">
        <w:rPr>
          <w:b/>
          <w:bCs/>
          <w:sz w:val="28"/>
          <w:szCs w:val="28"/>
        </w:rPr>
        <w:t>Таблиця 3.16.1.</w:t>
      </w:r>
    </w:p>
    <w:tbl>
      <w:tblPr>
        <w:tblW w:w="0" w:type="auto"/>
        <w:jc w:val="center"/>
        <w:tblLayout w:type="fixed"/>
        <w:tblLook w:val="0000"/>
      </w:tblPr>
      <w:tblGrid>
        <w:gridCol w:w="2088"/>
        <w:gridCol w:w="3647"/>
        <w:gridCol w:w="3568"/>
      </w:tblGrid>
      <w:tr w:rsidR="00DC014D" w:rsidRPr="00E64A69">
        <w:tblPrEx>
          <w:tblCellMar>
            <w:top w:w="0" w:type="dxa"/>
            <w:bottom w:w="0" w:type="dxa"/>
          </w:tblCellMar>
        </w:tblPrEx>
        <w:trPr>
          <w:cantSplit/>
          <w:jc w:val="center"/>
        </w:trPr>
        <w:tc>
          <w:tcPr>
            <w:tcW w:w="2088" w:type="dxa"/>
            <w:tcBorders>
              <w:top w:val="single" w:sz="12" w:space="0" w:color="auto"/>
              <w:left w:val="single" w:sz="12" w:space="0" w:color="auto"/>
              <w:bottom w:val="nil"/>
              <w:right w:val="single" w:sz="12" w:space="0" w:color="auto"/>
            </w:tcBorders>
          </w:tcPr>
          <w:p w:rsidR="00DC014D" w:rsidRPr="00E64A69" w:rsidRDefault="00DC014D" w:rsidP="006D3CB1">
            <w:pPr>
              <w:pStyle w:val="10"/>
              <w:jc w:val="both"/>
              <w:rPr>
                <w:b/>
                <w:bCs/>
                <w:sz w:val="28"/>
                <w:szCs w:val="28"/>
              </w:rPr>
            </w:pPr>
            <w:r w:rsidRPr="00E64A69">
              <w:rPr>
                <w:b/>
                <w:bCs/>
                <w:sz w:val="28"/>
                <w:szCs w:val="28"/>
              </w:rPr>
              <w:t>Клас</w:t>
            </w:r>
          </w:p>
          <w:p w:rsidR="00DC014D" w:rsidRPr="00E64A69" w:rsidRDefault="00DC014D" w:rsidP="006D3CB1">
            <w:pPr>
              <w:pStyle w:val="10"/>
              <w:jc w:val="both"/>
              <w:rPr>
                <w:b/>
                <w:bCs/>
                <w:sz w:val="28"/>
                <w:szCs w:val="28"/>
              </w:rPr>
            </w:pPr>
            <w:r w:rsidRPr="00E64A69">
              <w:rPr>
                <w:b/>
                <w:bCs/>
                <w:sz w:val="28"/>
                <w:szCs w:val="28"/>
              </w:rPr>
              <w:t>дистанції</w:t>
            </w:r>
          </w:p>
        </w:tc>
        <w:tc>
          <w:tcPr>
            <w:tcW w:w="3647" w:type="dxa"/>
            <w:tcBorders>
              <w:top w:val="single" w:sz="12" w:space="0" w:color="auto"/>
              <w:left w:val="single" w:sz="12" w:space="0" w:color="auto"/>
              <w:bottom w:val="nil"/>
              <w:right w:val="single" w:sz="12" w:space="0" w:color="auto"/>
            </w:tcBorders>
          </w:tcPr>
          <w:p w:rsidR="00DC014D" w:rsidRPr="00E64A69" w:rsidRDefault="00DC014D" w:rsidP="006D3CB1">
            <w:pPr>
              <w:pStyle w:val="10"/>
              <w:jc w:val="both"/>
              <w:rPr>
                <w:b/>
                <w:bCs/>
                <w:sz w:val="28"/>
                <w:szCs w:val="28"/>
              </w:rPr>
            </w:pPr>
            <w:r w:rsidRPr="00E64A69">
              <w:rPr>
                <w:b/>
                <w:bCs/>
                <w:sz w:val="28"/>
                <w:szCs w:val="28"/>
              </w:rPr>
              <w:t>Швидкість водного потоку на більшій  частині дистанції, не менше (м/с)</w:t>
            </w:r>
          </w:p>
        </w:tc>
        <w:tc>
          <w:tcPr>
            <w:tcW w:w="3568" w:type="dxa"/>
            <w:tcBorders>
              <w:top w:val="single" w:sz="12" w:space="0" w:color="auto"/>
              <w:left w:val="single" w:sz="12" w:space="0" w:color="auto"/>
              <w:bottom w:val="nil"/>
              <w:right w:val="single" w:sz="12" w:space="0" w:color="auto"/>
            </w:tcBorders>
          </w:tcPr>
          <w:p w:rsidR="00DC014D" w:rsidRPr="00E64A69" w:rsidRDefault="00DC014D" w:rsidP="006D3CB1">
            <w:pPr>
              <w:pStyle w:val="10"/>
              <w:jc w:val="both"/>
              <w:rPr>
                <w:b/>
                <w:bCs/>
                <w:sz w:val="28"/>
                <w:szCs w:val="28"/>
              </w:rPr>
            </w:pPr>
            <w:r w:rsidRPr="00E64A69">
              <w:rPr>
                <w:b/>
                <w:bCs/>
                <w:sz w:val="28"/>
                <w:szCs w:val="28"/>
              </w:rPr>
              <w:t>Кількість воріт, не менше</w:t>
            </w:r>
          </w:p>
          <w:p w:rsidR="00DC014D" w:rsidRPr="00E64A69" w:rsidRDefault="00DC014D" w:rsidP="006D3CB1">
            <w:pPr>
              <w:pStyle w:val="10"/>
              <w:jc w:val="both"/>
              <w:rPr>
                <w:b/>
                <w:bCs/>
                <w:sz w:val="28"/>
                <w:szCs w:val="28"/>
              </w:rPr>
            </w:pPr>
            <w:r w:rsidRPr="00E64A69">
              <w:rPr>
                <w:b/>
                <w:bCs/>
                <w:sz w:val="28"/>
                <w:szCs w:val="28"/>
              </w:rPr>
              <w:t>(в дужках – для катамаранів)</w:t>
            </w:r>
          </w:p>
        </w:tc>
      </w:tr>
      <w:tr w:rsidR="00DC014D" w:rsidRPr="00E64A69">
        <w:tblPrEx>
          <w:tblCellMar>
            <w:top w:w="0" w:type="dxa"/>
            <w:bottom w:w="0" w:type="dxa"/>
          </w:tblCellMar>
        </w:tblPrEx>
        <w:trPr>
          <w:cantSplit/>
          <w:jc w:val="center"/>
        </w:trPr>
        <w:tc>
          <w:tcPr>
            <w:tcW w:w="2088"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V</w:t>
            </w:r>
          </w:p>
        </w:tc>
        <w:tc>
          <w:tcPr>
            <w:tcW w:w="3647"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3.0 </w:t>
            </w:r>
          </w:p>
        </w:tc>
        <w:tc>
          <w:tcPr>
            <w:tcW w:w="3568"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25 (22)</w:t>
            </w:r>
          </w:p>
        </w:tc>
      </w:tr>
      <w:tr w:rsidR="00DC014D" w:rsidRPr="00E64A69">
        <w:tblPrEx>
          <w:tblCellMar>
            <w:top w:w="0" w:type="dxa"/>
            <w:bottom w:w="0" w:type="dxa"/>
          </w:tblCellMar>
        </w:tblPrEx>
        <w:trPr>
          <w:cantSplit/>
          <w:jc w:val="center"/>
        </w:trPr>
        <w:tc>
          <w:tcPr>
            <w:tcW w:w="208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IV</w:t>
            </w:r>
          </w:p>
        </w:tc>
        <w:tc>
          <w:tcPr>
            <w:tcW w:w="3647"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2.5 </w:t>
            </w:r>
          </w:p>
        </w:tc>
        <w:tc>
          <w:tcPr>
            <w:tcW w:w="356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24 (18)</w:t>
            </w:r>
          </w:p>
        </w:tc>
      </w:tr>
      <w:tr w:rsidR="00DC014D" w:rsidRPr="00E64A69">
        <w:tblPrEx>
          <w:tblCellMar>
            <w:top w:w="0" w:type="dxa"/>
            <w:bottom w:w="0" w:type="dxa"/>
          </w:tblCellMar>
        </w:tblPrEx>
        <w:trPr>
          <w:cantSplit/>
          <w:jc w:val="center"/>
        </w:trPr>
        <w:tc>
          <w:tcPr>
            <w:tcW w:w="208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III</w:t>
            </w:r>
          </w:p>
        </w:tc>
        <w:tc>
          <w:tcPr>
            <w:tcW w:w="3647"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2.0 </w:t>
            </w:r>
          </w:p>
        </w:tc>
        <w:tc>
          <w:tcPr>
            <w:tcW w:w="356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18 (14)</w:t>
            </w:r>
          </w:p>
        </w:tc>
      </w:tr>
      <w:tr w:rsidR="00DC014D" w:rsidRPr="00E64A69">
        <w:tblPrEx>
          <w:tblCellMar>
            <w:top w:w="0" w:type="dxa"/>
            <w:bottom w:w="0" w:type="dxa"/>
          </w:tblCellMar>
        </w:tblPrEx>
        <w:trPr>
          <w:cantSplit/>
          <w:jc w:val="center"/>
        </w:trPr>
        <w:tc>
          <w:tcPr>
            <w:tcW w:w="208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ІІ</w:t>
            </w:r>
          </w:p>
        </w:tc>
        <w:tc>
          <w:tcPr>
            <w:tcW w:w="3647"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1.5 </w:t>
            </w:r>
          </w:p>
        </w:tc>
        <w:tc>
          <w:tcPr>
            <w:tcW w:w="356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15 (10)</w:t>
            </w:r>
          </w:p>
        </w:tc>
      </w:tr>
      <w:tr w:rsidR="00DC014D" w:rsidRPr="00E64A69">
        <w:tblPrEx>
          <w:tblCellMar>
            <w:top w:w="0" w:type="dxa"/>
            <w:bottom w:w="0" w:type="dxa"/>
          </w:tblCellMar>
        </w:tblPrEx>
        <w:trPr>
          <w:cantSplit/>
          <w:jc w:val="center"/>
        </w:trPr>
        <w:tc>
          <w:tcPr>
            <w:tcW w:w="208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І</w:t>
            </w:r>
          </w:p>
        </w:tc>
        <w:tc>
          <w:tcPr>
            <w:tcW w:w="3647"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3568"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10 (10)</w:t>
            </w:r>
          </w:p>
        </w:tc>
      </w:tr>
    </w:tbl>
    <w:p w:rsidR="00E7235B" w:rsidRDefault="00E7235B" w:rsidP="006D3CB1">
      <w:pPr>
        <w:pStyle w:val="10"/>
        <w:ind w:firstLine="709"/>
        <w:jc w:val="both"/>
        <w:rPr>
          <w:sz w:val="28"/>
          <w:szCs w:val="28"/>
        </w:rPr>
      </w:pPr>
    </w:p>
    <w:p w:rsidR="00DC014D" w:rsidRPr="00E64A69" w:rsidRDefault="00DC014D" w:rsidP="006D3CB1">
      <w:pPr>
        <w:pStyle w:val="10"/>
        <w:ind w:firstLine="709"/>
        <w:jc w:val="both"/>
        <w:rPr>
          <w:sz w:val="28"/>
          <w:szCs w:val="28"/>
        </w:rPr>
      </w:pPr>
      <w:r w:rsidRPr="00E64A69">
        <w:rPr>
          <w:sz w:val="28"/>
          <w:szCs w:val="28"/>
        </w:rPr>
        <w:t xml:space="preserve">3.16.3.2. Відповідність класу дистанції визначається суддею-інспектором цих змагань. </w:t>
      </w:r>
    </w:p>
    <w:p w:rsidR="00DC014D" w:rsidRPr="00E64A69" w:rsidRDefault="00DC014D" w:rsidP="006D3CB1">
      <w:pPr>
        <w:pStyle w:val="10"/>
        <w:ind w:firstLine="709"/>
        <w:jc w:val="both"/>
        <w:rPr>
          <w:sz w:val="28"/>
          <w:szCs w:val="28"/>
        </w:rPr>
      </w:pPr>
      <w:r w:rsidRPr="00E64A69">
        <w:rPr>
          <w:sz w:val="28"/>
          <w:szCs w:val="28"/>
        </w:rPr>
        <w:t>3.16.3.3. При постановці дистанції першочерговими є вимоги безпеки. Дистанція повинна бути посильною і не включати нездоланні елементи. При постановці дистанції необхідно враховувати особливості типів суден та кваліфікацію учасників змагань.</w:t>
      </w:r>
    </w:p>
    <w:p w:rsidR="00DC014D" w:rsidRPr="00E64A69" w:rsidRDefault="00DC014D" w:rsidP="006D3CB1">
      <w:pPr>
        <w:pStyle w:val="10"/>
        <w:ind w:firstLine="709"/>
        <w:jc w:val="both"/>
        <w:rPr>
          <w:sz w:val="28"/>
          <w:szCs w:val="28"/>
        </w:rPr>
      </w:pPr>
      <w:r w:rsidRPr="00E64A69">
        <w:rPr>
          <w:sz w:val="28"/>
          <w:szCs w:val="28"/>
        </w:rPr>
        <w:t xml:space="preserve">3.16.3.4. Глибина та ширина відрізку ріки на дистанції мають бути достатніми для вільного проходження суден. </w:t>
      </w:r>
    </w:p>
    <w:p w:rsidR="00DC014D" w:rsidRPr="00E64A69" w:rsidRDefault="00DC014D" w:rsidP="006D3CB1">
      <w:pPr>
        <w:pStyle w:val="10"/>
        <w:ind w:firstLine="709"/>
        <w:jc w:val="both"/>
        <w:rPr>
          <w:b/>
          <w:bCs/>
          <w:i/>
          <w:iCs/>
          <w:sz w:val="28"/>
          <w:szCs w:val="28"/>
        </w:rPr>
      </w:pPr>
      <w:r w:rsidRPr="00E64A69">
        <w:rPr>
          <w:sz w:val="28"/>
          <w:szCs w:val="28"/>
        </w:rPr>
        <w:t>3.16.3.5. Допускається логічно обґрунтоване об`єднання кількох різних видів в одну дистанцію.</w:t>
      </w:r>
    </w:p>
    <w:p w:rsidR="00DC014D" w:rsidRPr="00E64A69" w:rsidRDefault="00DC014D" w:rsidP="006D3CB1">
      <w:pPr>
        <w:pStyle w:val="10"/>
        <w:ind w:left="283" w:firstLine="426"/>
        <w:jc w:val="both"/>
        <w:rPr>
          <w:b/>
          <w:bCs/>
          <w:sz w:val="28"/>
          <w:szCs w:val="28"/>
        </w:rPr>
      </w:pPr>
      <w:r w:rsidRPr="00E64A69">
        <w:rPr>
          <w:b/>
          <w:bCs/>
          <w:sz w:val="28"/>
          <w:szCs w:val="28"/>
        </w:rPr>
        <w:t>3.16.4.     Вимоги до обладнання дистанції</w:t>
      </w:r>
    </w:p>
    <w:p w:rsidR="00DC014D" w:rsidRPr="00E64A69" w:rsidRDefault="00DC014D" w:rsidP="006D3CB1">
      <w:pPr>
        <w:pStyle w:val="10"/>
        <w:ind w:firstLine="709"/>
        <w:jc w:val="both"/>
        <w:rPr>
          <w:sz w:val="28"/>
          <w:szCs w:val="28"/>
        </w:rPr>
      </w:pPr>
      <w:r w:rsidRPr="00E64A69">
        <w:rPr>
          <w:sz w:val="28"/>
          <w:szCs w:val="28"/>
        </w:rPr>
        <w:t xml:space="preserve">3.16.4.1. На дистанціях змагань обладнуються  місця старту та фінішу, які повинні відповідати таким вимогам: </w:t>
      </w:r>
    </w:p>
    <w:p w:rsidR="00DC014D" w:rsidRPr="00E64A69" w:rsidRDefault="00DC014D" w:rsidP="00705620">
      <w:pPr>
        <w:pStyle w:val="10"/>
        <w:numPr>
          <w:ilvl w:val="0"/>
          <w:numId w:val="53"/>
        </w:numPr>
        <w:tabs>
          <w:tab w:val="clear" w:pos="730"/>
          <w:tab w:val="num" w:pos="540"/>
        </w:tabs>
        <w:autoSpaceDE w:val="0"/>
        <w:autoSpaceDN w:val="0"/>
        <w:ind w:left="540" w:hanging="540"/>
        <w:jc w:val="both"/>
        <w:rPr>
          <w:sz w:val="28"/>
          <w:szCs w:val="28"/>
        </w:rPr>
      </w:pPr>
      <w:r w:rsidRPr="00E64A69">
        <w:rPr>
          <w:sz w:val="28"/>
          <w:szCs w:val="28"/>
        </w:rPr>
        <w:t xml:space="preserve">на березі ріки (водоймища) повинен бути майданчик для розміщення суден, учасників, суддів, глядачів, безпечні місця для спуску та підйому суден; </w:t>
      </w:r>
    </w:p>
    <w:p w:rsidR="00DC014D" w:rsidRPr="00E64A69" w:rsidRDefault="00DC014D" w:rsidP="00705620">
      <w:pPr>
        <w:pStyle w:val="10"/>
        <w:numPr>
          <w:ilvl w:val="0"/>
          <w:numId w:val="53"/>
        </w:numPr>
        <w:tabs>
          <w:tab w:val="clear" w:pos="730"/>
          <w:tab w:val="num" w:pos="540"/>
        </w:tabs>
        <w:autoSpaceDE w:val="0"/>
        <w:autoSpaceDN w:val="0"/>
        <w:ind w:left="540" w:hanging="540"/>
        <w:jc w:val="both"/>
        <w:rPr>
          <w:sz w:val="28"/>
          <w:szCs w:val="28"/>
        </w:rPr>
      </w:pPr>
      <w:r w:rsidRPr="00E64A69">
        <w:rPr>
          <w:sz w:val="28"/>
          <w:szCs w:val="28"/>
        </w:rPr>
        <w:t xml:space="preserve">стартові та фінішні ворота повинні бути нерухомими та помічені відповідно написами "Старт" та "Фініш". </w:t>
      </w:r>
    </w:p>
    <w:p w:rsidR="00DC014D" w:rsidRPr="00E64A69" w:rsidRDefault="00DC014D" w:rsidP="006D3CB1">
      <w:pPr>
        <w:pStyle w:val="10"/>
        <w:ind w:left="283" w:firstLine="426"/>
        <w:jc w:val="both"/>
        <w:rPr>
          <w:sz w:val="28"/>
          <w:szCs w:val="28"/>
        </w:rPr>
      </w:pPr>
      <w:r w:rsidRPr="00E64A69">
        <w:rPr>
          <w:b/>
          <w:sz w:val="28"/>
          <w:szCs w:val="28"/>
        </w:rPr>
        <w:t xml:space="preserve">3.16.4.2. </w:t>
      </w:r>
      <w:r w:rsidRPr="00E64A69">
        <w:rPr>
          <w:b/>
          <w:bCs/>
          <w:sz w:val="28"/>
          <w:szCs w:val="28"/>
        </w:rPr>
        <w:t>Дистанція “</w:t>
      </w:r>
      <w:r w:rsidRPr="00E64A69">
        <w:rPr>
          <w:b/>
          <w:bCs/>
          <w:caps/>
          <w:sz w:val="28"/>
          <w:szCs w:val="28"/>
        </w:rPr>
        <w:t>с</w:t>
      </w:r>
      <w:r w:rsidRPr="00E64A69">
        <w:rPr>
          <w:b/>
          <w:bCs/>
          <w:sz w:val="28"/>
          <w:szCs w:val="28"/>
        </w:rPr>
        <w:t>лалом”</w:t>
      </w:r>
    </w:p>
    <w:p w:rsidR="00DC014D" w:rsidRPr="00E64A69" w:rsidRDefault="00DC014D" w:rsidP="00E15812">
      <w:pPr>
        <w:pStyle w:val="10"/>
        <w:tabs>
          <w:tab w:val="num" w:pos="0"/>
        </w:tabs>
        <w:autoSpaceDE w:val="0"/>
        <w:autoSpaceDN w:val="0"/>
        <w:ind w:firstLine="720"/>
        <w:jc w:val="both"/>
        <w:rPr>
          <w:sz w:val="28"/>
          <w:szCs w:val="28"/>
        </w:rPr>
      </w:pPr>
      <w:r w:rsidRPr="00E64A69">
        <w:rPr>
          <w:sz w:val="28"/>
          <w:szCs w:val="28"/>
        </w:rPr>
        <w:t>На дистанції “</w:t>
      </w:r>
      <w:r w:rsidRPr="00E64A69">
        <w:rPr>
          <w:caps/>
          <w:sz w:val="28"/>
          <w:szCs w:val="28"/>
        </w:rPr>
        <w:t>с</w:t>
      </w:r>
      <w:r w:rsidRPr="00E64A69">
        <w:rPr>
          <w:sz w:val="28"/>
          <w:szCs w:val="28"/>
        </w:rPr>
        <w:t xml:space="preserve">лалом” встановлюються штучні перешкоди – ворота, які утворюються двома вертикально підвішеними над водою віхами. Довжина віхи - не менше </w:t>
      </w:r>
      <w:smartTag w:uri="urn:schemas-microsoft-com:office:smarttags" w:element="metricconverter">
        <w:smartTagPr>
          <w:attr w:name="ProductID" w:val="180 см"/>
        </w:smartTagPr>
        <w:r w:rsidRPr="00E64A69">
          <w:rPr>
            <w:sz w:val="28"/>
            <w:szCs w:val="28"/>
          </w:rPr>
          <w:t>180 см</w:t>
        </w:r>
      </w:smartTag>
      <w:r w:rsidRPr="00E64A69">
        <w:rPr>
          <w:sz w:val="28"/>
          <w:szCs w:val="28"/>
        </w:rPr>
        <w:t xml:space="preserve">, діаметр – 3,0 – </w:t>
      </w:r>
      <w:smartTag w:uri="urn:schemas-microsoft-com:office:smarttags" w:element="metricconverter">
        <w:smartTagPr>
          <w:attr w:name="ProductID" w:val="3,5 см"/>
        </w:smartTagPr>
        <w:r w:rsidRPr="00E64A69">
          <w:rPr>
            <w:sz w:val="28"/>
            <w:szCs w:val="28"/>
          </w:rPr>
          <w:t>3,5 см</w:t>
        </w:r>
      </w:smartTag>
      <w:r w:rsidRPr="00E64A69">
        <w:rPr>
          <w:sz w:val="28"/>
          <w:szCs w:val="28"/>
        </w:rPr>
        <w:t xml:space="preserve">. Ширина  воріт (між віхами) не менше: для байдарок, каяків та каное – </w:t>
      </w:r>
      <w:smartTag w:uri="urn:schemas-microsoft-com:office:smarttags" w:element="metricconverter">
        <w:smartTagPr>
          <w:attr w:name="ProductID" w:val="120 см"/>
        </w:smartTagPr>
        <w:r w:rsidRPr="00E64A69">
          <w:rPr>
            <w:sz w:val="28"/>
            <w:szCs w:val="28"/>
          </w:rPr>
          <w:t>120 см</w:t>
        </w:r>
      </w:smartTag>
      <w:r w:rsidRPr="00E64A69">
        <w:rPr>
          <w:sz w:val="28"/>
          <w:szCs w:val="28"/>
        </w:rPr>
        <w:t xml:space="preserve">, для катамаранів – </w:t>
      </w:r>
      <w:smartTag w:uri="urn:schemas-microsoft-com:office:smarttags" w:element="metricconverter">
        <w:smartTagPr>
          <w:attr w:name="ProductID" w:val="280 см"/>
        </w:smartTagPr>
        <w:r w:rsidRPr="00E64A69">
          <w:rPr>
            <w:sz w:val="28"/>
            <w:szCs w:val="28"/>
          </w:rPr>
          <w:t>280 см</w:t>
        </w:r>
      </w:smartTag>
      <w:r w:rsidRPr="00E64A69">
        <w:rPr>
          <w:sz w:val="28"/>
          <w:szCs w:val="28"/>
        </w:rPr>
        <w:t>. В окремих випадках допускається встановлення однієї віхи.</w:t>
      </w:r>
    </w:p>
    <w:p w:rsidR="00DC014D" w:rsidRPr="00E64A69" w:rsidRDefault="00DC014D" w:rsidP="008C6675">
      <w:pPr>
        <w:pStyle w:val="10"/>
        <w:tabs>
          <w:tab w:val="num" w:pos="0"/>
        </w:tabs>
        <w:autoSpaceDE w:val="0"/>
        <w:autoSpaceDN w:val="0"/>
        <w:ind w:firstLine="540"/>
        <w:jc w:val="both"/>
        <w:rPr>
          <w:sz w:val="28"/>
          <w:szCs w:val="28"/>
        </w:rPr>
      </w:pPr>
      <w:r w:rsidRPr="00E64A69">
        <w:rPr>
          <w:sz w:val="28"/>
          <w:szCs w:val="28"/>
        </w:rPr>
        <w:t>Нижні кінці віх повинні бути розташовані на відстані 10-</w:t>
      </w:r>
      <w:smartTag w:uri="urn:schemas-microsoft-com:office:smarttags" w:element="metricconverter">
        <w:smartTagPr>
          <w:attr w:name="ProductID" w:val="20 см"/>
        </w:smartTagPr>
        <w:r w:rsidRPr="00E64A69">
          <w:rPr>
            <w:sz w:val="28"/>
            <w:szCs w:val="28"/>
          </w:rPr>
          <w:t>20 см</w:t>
        </w:r>
      </w:smartTag>
      <w:r w:rsidRPr="00E64A69">
        <w:rPr>
          <w:sz w:val="28"/>
          <w:szCs w:val="28"/>
        </w:rPr>
        <w:t>. над рівнем води та не розгойдуватися від течії.</w:t>
      </w:r>
    </w:p>
    <w:p w:rsidR="00DC014D" w:rsidRPr="00E64A69" w:rsidRDefault="00DC014D" w:rsidP="008C6675">
      <w:pPr>
        <w:pStyle w:val="10"/>
        <w:tabs>
          <w:tab w:val="num" w:pos="0"/>
        </w:tabs>
        <w:autoSpaceDE w:val="0"/>
        <w:autoSpaceDN w:val="0"/>
        <w:ind w:firstLine="540"/>
        <w:jc w:val="both"/>
        <w:rPr>
          <w:sz w:val="28"/>
          <w:szCs w:val="28"/>
        </w:rPr>
      </w:pPr>
      <w:r w:rsidRPr="00E64A69">
        <w:rPr>
          <w:sz w:val="28"/>
          <w:szCs w:val="28"/>
        </w:rPr>
        <w:t>Ворота нумеруються в порядку їх проходження.</w:t>
      </w:r>
    </w:p>
    <w:p w:rsidR="00DC014D" w:rsidRPr="00E64A69" w:rsidRDefault="00DC014D" w:rsidP="008C6675">
      <w:pPr>
        <w:pStyle w:val="10"/>
        <w:tabs>
          <w:tab w:val="num" w:pos="0"/>
        </w:tabs>
        <w:autoSpaceDE w:val="0"/>
        <w:autoSpaceDN w:val="0"/>
        <w:ind w:firstLine="540"/>
        <w:jc w:val="both"/>
        <w:rPr>
          <w:sz w:val="28"/>
          <w:szCs w:val="28"/>
        </w:rPr>
      </w:pPr>
      <w:r w:rsidRPr="00E64A69">
        <w:rPr>
          <w:sz w:val="28"/>
          <w:szCs w:val="28"/>
        </w:rPr>
        <w:t>Таблички з номерами воріт або літерою “Т”, що означає “</w:t>
      </w:r>
      <w:r w:rsidRPr="00E64A69">
        <w:rPr>
          <w:caps/>
          <w:sz w:val="28"/>
          <w:szCs w:val="28"/>
        </w:rPr>
        <w:t>в</w:t>
      </w:r>
      <w:r w:rsidRPr="00E64A69">
        <w:rPr>
          <w:sz w:val="28"/>
          <w:szCs w:val="28"/>
        </w:rPr>
        <w:t xml:space="preserve">орота часу”,  повинні мати розмір 30x30 см. Цифри номерних знаків та літера “Т”, мають бути нанесені чорною фарбою на жовтому або білому фоні. Цифри повинні мати висоту 20см і ширину лінії </w:t>
      </w:r>
      <w:smartTag w:uri="urn:schemas-microsoft-com:office:smarttags" w:element="metricconverter">
        <w:smartTagPr>
          <w:attr w:name="ProductID" w:val="2 см"/>
        </w:smartTagPr>
        <w:r w:rsidRPr="00E64A69">
          <w:rPr>
            <w:sz w:val="28"/>
            <w:szCs w:val="28"/>
          </w:rPr>
          <w:t>2 см</w:t>
        </w:r>
      </w:smartTag>
      <w:r w:rsidRPr="00E64A69">
        <w:rPr>
          <w:sz w:val="28"/>
          <w:szCs w:val="28"/>
        </w:rPr>
        <w:t xml:space="preserve">. З протилежного боку таблички цифри або літера “Т” закреслюються </w:t>
      </w:r>
      <w:r w:rsidRPr="00E64A69">
        <w:rPr>
          <w:sz w:val="28"/>
          <w:szCs w:val="28"/>
        </w:rPr>
        <w:lastRenderedPageBreak/>
        <w:t xml:space="preserve">по діагоналях червоними лініями шириною </w:t>
      </w:r>
      <w:smartTag w:uri="urn:schemas-microsoft-com:office:smarttags" w:element="metricconverter">
        <w:smartTagPr>
          <w:attr w:name="ProductID" w:val="2 см"/>
        </w:smartTagPr>
        <w:r w:rsidRPr="00E64A69">
          <w:rPr>
            <w:sz w:val="28"/>
            <w:szCs w:val="28"/>
          </w:rPr>
          <w:t>2 см</w:t>
        </w:r>
      </w:smartTag>
      <w:r w:rsidRPr="00E64A69">
        <w:rPr>
          <w:sz w:val="28"/>
          <w:szCs w:val="28"/>
        </w:rPr>
        <w:t xml:space="preserve">. Таблички підвішуються ззовні воріт біля верхніх кінців віх з ближнього до попередніх воріт або правого боку в такому порядку: номер воріт, табличка з літерою “T”. Для прямих воріт або воріт зворотного ходу чільна сторона таблички з номером  розташовується з боку проходження воріт. </w:t>
      </w:r>
    </w:p>
    <w:p w:rsidR="00DC014D" w:rsidRPr="00E64A69" w:rsidRDefault="00DC014D" w:rsidP="008C6675">
      <w:pPr>
        <w:pStyle w:val="10"/>
        <w:tabs>
          <w:tab w:val="num" w:pos="0"/>
        </w:tabs>
        <w:autoSpaceDE w:val="0"/>
        <w:autoSpaceDN w:val="0"/>
        <w:ind w:firstLine="540"/>
        <w:jc w:val="both"/>
        <w:rPr>
          <w:sz w:val="28"/>
          <w:szCs w:val="28"/>
        </w:rPr>
      </w:pPr>
      <w:r w:rsidRPr="00E64A69">
        <w:rPr>
          <w:sz w:val="28"/>
          <w:szCs w:val="28"/>
        </w:rPr>
        <w:t>Ворота прямого ходу являють собою дві віхи, що пофарбовані по довжині   у</w:t>
      </w:r>
      <w:r w:rsidR="008C6675">
        <w:rPr>
          <w:sz w:val="28"/>
          <w:szCs w:val="28"/>
        </w:rPr>
        <w:t xml:space="preserve"> </w:t>
      </w:r>
      <w:r w:rsidRPr="00E64A69">
        <w:rPr>
          <w:sz w:val="28"/>
          <w:szCs w:val="28"/>
        </w:rPr>
        <w:t xml:space="preserve">вигляді  перемежованих одна віха червоно-білих, інша – зелено-білих кілець. </w:t>
      </w:r>
    </w:p>
    <w:p w:rsidR="00DC014D" w:rsidRPr="00E64A69" w:rsidRDefault="00DC014D" w:rsidP="008C6675">
      <w:pPr>
        <w:pStyle w:val="10"/>
        <w:tabs>
          <w:tab w:val="num" w:pos="0"/>
        </w:tabs>
        <w:autoSpaceDE w:val="0"/>
        <w:autoSpaceDN w:val="0"/>
        <w:ind w:firstLine="540"/>
        <w:jc w:val="both"/>
        <w:rPr>
          <w:sz w:val="28"/>
          <w:szCs w:val="28"/>
        </w:rPr>
      </w:pPr>
      <w:r w:rsidRPr="00E64A69">
        <w:rPr>
          <w:sz w:val="28"/>
          <w:szCs w:val="28"/>
        </w:rPr>
        <w:t xml:space="preserve">Ворота вільного ходу являють собою дві віхи, що пофарбовані по довжині у   вигляді перемежованих зелених та білих кілець. </w:t>
      </w:r>
    </w:p>
    <w:p w:rsidR="00DC014D" w:rsidRPr="00E64A69" w:rsidRDefault="00DC014D" w:rsidP="008C6675">
      <w:pPr>
        <w:pStyle w:val="10"/>
        <w:tabs>
          <w:tab w:val="num" w:pos="0"/>
        </w:tabs>
        <w:autoSpaceDE w:val="0"/>
        <w:autoSpaceDN w:val="0"/>
        <w:ind w:firstLine="540"/>
        <w:jc w:val="both"/>
        <w:rPr>
          <w:sz w:val="28"/>
          <w:szCs w:val="28"/>
        </w:rPr>
      </w:pPr>
      <w:r w:rsidRPr="00E64A69">
        <w:rPr>
          <w:sz w:val="28"/>
          <w:szCs w:val="28"/>
        </w:rPr>
        <w:t xml:space="preserve">Ворота зворотного ходу являють собою дві віхи, пофарбованих у вигляді червоних та білих перемежованих кілець. В усіх випадках ширина кілець має бути </w:t>
      </w:r>
      <w:smartTag w:uri="urn:schemas-microsoft-com:office:smarttags" w:element="metricconverter">
        <w:smartTagPr>
          <w:attr w:name="ProductID" w:val="20 см"/>
        </w:smartTagPr>
        <w:r w:rsidRPr="00E64A69">
          <w:rPr>
            <w:sz w:val="28"/>
            <w:szCs w:val="28"/>
          </w:rPr>
          <w:t>20 см</w:t>
        </w:r>
      </w:smartTag>
      <w:r w:rsidRPr="00E64A69">
        <w:rPr>
          <w:sz w:val="28"/>
          <w:szCs w:val="28"/>
        </w:rPr>
        <w:t xml:space="preserve"> і нижнє кільце обов`язково має бути білим.</w:t>
      </w:r>
    </w:p>
    <w:p w:rsidR="00DC014D" w:rsidRPr="00E64A69" w:rsidRDefault="00DC014D" w:rsidP="006D3CB1">
      <w:pPr>
        <w:pStyle w:val="10"/>
        <w:tabs>
          <w:tab w:val="num" w:pos="360"/>
        </w:tabs>
        <w:autoSpaceDE w:val="0"/>
        <w:autoSpaceDN w:val="0"/>
        <w:ind w:left="360" w:right="-86" w:hanging="360"/>
        <w:jc w:val="both"/>
        <w:rPr>
          <w:sz w:val="28"/>
          <w:szCs w:val="28"/>
        </w:rPr>
      </w:pPr>
      <w:r w:rsidRPr="00E64A69">
        <w:rPr>
          <w:sz w:val="28"/>
          <w:szCs w:val="28"/>
        </w:rPr>
        <w:t xml:space="preserve">Максимальна довжина дистанції складає: </w:t>
      </w:r>
    </w:p>
    <w:p w:rsidR="00DC014D" w:rsidRPr="00E64A69" w:rsidRDefault="00DC014D" w:rsidP="006D3CB1">
      <w:pPr>
        <w:pStyle w:val="10"/>
        <w:tabs>
          <w:tab w:val="num" w:pos="360"/>
        </w:tabs>
        <w:autoSpaceDE w:val="0"/>
        <w:autoSpaceDN w:val="0"/>
        <w:ind w:left="360" w:hanging="360"/>
        <w:jc w:val="both"/>
        <w:rPr>
          <w:sz w:val="28"/>
          <w:szCs w:val="28"/>
        </w:rPr>
      </w:pPr>
      <w:r w:rsidRPr="00E64A69">
        <w:rPr>
          <w:sz w:val="28"/>
          <w:szCs w:val="28"/>
        </w:rPr>
        <w:t xml:space="preserve">для байдарок, каяків та каное –    </w:t>
      </w:r>
      <w:smartTag w:uri="urn:schemas-microsoft-com:office:smarttags" w:element="metricconverter">
        <w:smartTagPr>
          <w:attr w:name="ProductID" w:val="800 м"/>
        </w:smartTagPr>
        <w:r w:rsidRPr="00E64A69">
          <w:rPr>
            <w:sz w:val="28"/>
            <w:szCs w:val="28"/>
          </w:rPr>
          <w:t>800 м</w:t>
        </w:r>
      </w:smartTag>
      <w:r w:rsidRPr="00E64A69">
        <w:rPr>
          <w:sz w:val="28"/>
          <w:szCs w:val="28"/>
        </w:rPr>
        <w:t>;</w:t>
      </w:r>
    </w:p>
    <w:p w:rsidR="00DC014D" w:rsidRPr="00E64A69" w:rsidRDefault="00DC014D" w:rsidP="006D3CB1">
      <w:pPr>
        <w:pStyle w:val="10"/>
        <w:tabs>
          <w:tab w:val="num" w:pos="360"/>
        </w:tabs>
        <w:autoSpaceDE w:val="0"/>
        <w:autoSpaceDN w:val="0"/>
        <w:ind w:left="360" w:hanging="360"/>
        <w:jc w:val="both"/>
        <w:rPr>
          <w:sz w:val="28"/>
          <w:szCs w:val="28"/>
        </w:rPr>
      </w:pPr>
      <w:r w:rsidRPr="00E64A69">
        <w:rPr>
          <w:sz w:val="28"/>
          <w:szCs w:val="28"/>
        </w:rPr>
        <w:t xml:space="preserve">для катамаранів та рафтів       – </w:t>
      </w:r>
      <w:smartTag w:uri="urn:schemas-microsoft-com:office:smarttags" w:element="metricconverter">
        <w:smartTagPr>
          <w:attr w:name="ProductID" w:val="1 200 м"/>
        </w:smartTagPr>
        <w:r w:rsidRPr="00E64A69">
          <w:rPr>
            <w:sz w:val="28"/>
            <w:szCs w:val="28"/>
          </w:rPr>
          <w:t>1 200 м</w:t>
        </w:r>
      </w:smartTag>
      <w:r w:rsidRPr="00E64A69">
        <w:rPr>
          <w:sz w:val="28"/>
          <w:szCs w:val="28"/>
        </w:rPr>
        <w:t xml:space="preserve">. </w:t>
      </w:r>
    </w:p>
    <w:p w:rsidR="00DC014D" w:rsidRPr="00E64A69" w:rsidRDefault="00DC014D" w:rsidP="006D3CB1">
      <w:pPr>
        <w:pStyle w:val="10"/>
        <w:ind w:right="-86" w:firstLine="709"/>
        <w:jc w:val="both"/>
        <w:rPr>
          <w:sz w:val="28"/>
          <w:szCs w:val="28"/>
        </w:rPr>
      </w:pPr>
      <w:r w:rsidRPr="00E64A69">
        <w:rPr>
          <w:b/>
          <w:sz w:val="28"/>
          <w:szCs w:val="28"/>
        </w:rPr>
        <w:t>3.16.4.3.</w:t>
      </w:r>
      <w:r w:rsidRPr="00E64A69">
        <w:rPr>
          <w:sz w:val="28"/>
          <w:szCs w:val="28"/>
        </w:rPr>
        <w:t xml:space="preserve">    </w:t>
      </w:r>
      <w:r w:rsidRPr="00E64A69">
        <w:rPr>
          <w:b/>
          <w:bCs/>
          <w:sz w:val="28"/>
          <w:szCs w:val="28"/>
        </w:rPr>
        <w:t>Дистанції   “</w:t>
      </w:r>
      <w:r w:rsidRPr="00E64A69">
        <w:rPr>
          <w:b/>
          <w:bCs/>
          <w:caps/>
          <w:sz w:val="28"/>
          <w:szCs w:val="28"/>
        </w:rPr>
        <w:t>с</w:t>
      </w:r>
      <w:r w:rsidRPr="00E64A69">
        <w:rPr>
          <w:b/>
          <w:bCs/>
          <w:sz w:val="28"/>
          <w:szCs w:val="28"/>
        </w:rPr>
        <w:t>принт”  та  “</w:t>
      </w:r>
      <w:r w:rsidRPr="00E64A69">
        <w:rPr>
          <w:b/>
          <w:bCs/>
          <w:caps/>
          <w:sz w:val="28"/>
          <w:szCs w:val="28"/>
        </w:rPr>
        <w:t>р</w:t>
      </w:r>
      <w:r w:rsidRPr="00E64A69">
        <w:rPr>
          <w:b/>
          <w:bCs/>
          <w:sz w:val="28"/>
          <w:szCs w:val="28"/>
        </w:rPr>
        <w:t>алі”</w:t>
      </w:r>
    </w:p>
    <w:p w:rsidR="00DC014D" w:rsidRPr="00E64A69" w:rsidRDefault="00DC014D" w:rsidP="006D3CB1">
      <w:pPr>
        <w:pStyle w:val="10"/>
        <w:tabs>
          <w:tab w:val="num" w:pos="360"/>
        </w:tabs>
        <w:autoSpaceDE w:val="0"/>
        <w:autoSpaceDN w:val="0"/>
        <w:ind w:left="360" w:right="-86" w:hanging="360"/>
        <w:jc w:val="both"/>
        <w:rPr>
          <w:sz w:val="28"/>
          <w:szCs w:val="28"/>
        </w:rPr>
      </w:pPr>
      <w:r w:rsidRPr="00E64A69">
        <w:rPr>
          <w:sz w:val="28"/>
          <w:szCs w:val="28"/>
        </w:rPr>
        <w:t>Довжина дистанції “</w:t>
      </w:r>
      <w:r w:rsidRPr="00E64A69">
        <w:rPr>
          <w:caps/>
          <w:sz w:val="28"/>
          <w:szCs w:val="28"/>
        </w:rPr>
        <w:t>с</w:t>
      </w:r>
      <w:r w:rsidRPr="00E64A69">
        <w:rPr>
          <w:sz w:val="28"/>
          <w:szCs w:val="28"/>
        </w:rPr>
        <w:t>принт”</w:t>
      </w:r>
      <w:r w:rsidRPr="00E64A69">
        <w:rPr>
          <w:b/>
          <w:bCs/>
          <w:sz w:val="28"/>
          <w:szCs w:val="28"/>
        </w:rPr>
        <w:t xml:space="preserve"> </w:t>
      </w:r>
      <w:r w:rsidRPr="00E64A69">
        <w:rPr>
          <w:sz w:val="28"/>
          <w:szCs w:val="28"/>
        </w:rPr>
        <w:t xml:space="preserve"> – від </w:t>
      </w:r>
      <w:smartTag w:uri="urn:schemas-microsoft-com:office:smarttags" w:element="metricconverter">
        <w:smartTagPr>
          <w:attr w:name="ProductID" w:val="300 м"/>
        </w:smartTagPr>
        <w:r w:rsidRPr="00E64A69">
          <w:rPr>
            <w:sz w:val="28"/>
            <w:szCs w:val="28"/>
          </w:rPr>
          <w:t>300 м</w:t>
        </w:r>
      </w:smartTag>
      <w:r w:rsidRPr="00E64A69">
        <w:rPr>
          <w:sz w:val="28"/>
          <w:szCs w:val="28"/>
        </w:rPr>
        <w:t xml:space="preserve"> до </w:t>
      </w:r>
      <w:smartTag w:uri="urn:schemas-microsoft-com:office:smarttags" w:element="metricconverter">
        <w:smartTagPr>
          <w:attr w:name="ProductID" w:val="5000 м"/>
        </w:smartTagPr>
        <w:r w:rsidRPr="00E64A69">
          <w:rPr>
            <w:sz w:val="28"/>
            <w:szCs w:val="28"/>
          </w:rPr>
          <w:t>5000 м</w:t>
        </w:r>
      </w:smartTag>
      <w:r w:rsidRPr="00E64A69">
        <w:rPr>
          <w:sz w:val="28"/>
          <w:szCs w:val="28"/>
        </w:rPr>
        <w:t>, “</w:t>
      </w:r>
      <w:r w:rsidRPr="00E64A69">
        <w:rPr>
          <w:caps/>
          <w:sz w:val="28"/>
          <w:szCs w:val="28"/>
        </w:rPr>
        <w:t>р</w:t>
      </w:r>
      <w:r w:rsidRPr="00E64A69">
        <w:rPr>
          <w:sz w:val="28"/>
          <w:szCs w:val="28"/>
        </w:rPr>
        <w:t xml:space="preserve">алі” – до </w:t>
      </w:r>
      <w:smartTag w:uri="urn:schemas-microsoft-com:office:smarttags" w:element="metricconverter">
        <w:smartTagPr>
          <w:attr w:name="ProductID" w:val="50 км"/>
        </w:smartTagPr>
        <w:r w:rsidRPr="00E64A69">
          <w:rPr>
            <w:sz w:val="28"/>
            <w:szCs w:val="28"/>
          </w:rPr>
          <w:t>50 км</w:t>
        </w:r>
      </w:smartTag>
      <w:r w:rsidRPr="00E64A69">
        <w:rPr>
          <w:sz w:val="28"/>
          <w:szCs w:val="28"/>
        </w:rPr>
        <w:t>.</w:t>
      </w:r>
    </w:p>
    <w:p w:rsidR="00DC014D" w:rsidRPr="00E64A69" w:rsidRDefault="00DC014D" w:rsidP="008C6675">
      <w:pPr>
        <w:pStyle w:val="10"/>
        <w:tabs>
          <w:tab w:val="num" w:pos="0"/>
        </w:tabs>
        <w:autoSpaceDE w:val="0"/>
        <w:autoSpaceDN w:val="0"/>
        <w:ind w:firstLine="720"/>
        <w:jc w:val="both"/>
        <w:rPr>
          <w:sz w:val="28"/>
          <w:szCs w:val="28"/>
        </w:rPr>
      </w:pPr>
      <w:r w:rsidRPr="00E64A69">
        <w:rPr>
          <w:sz w:val="28"/>
          <w:szCs w:val="28"/>
        </w:rPr>
        <w:t>На окремих ділянках дистанції можуть розміщуватися знаки, які несуть додаткову інформацію: попереджують, регламентують лінію руху тощо.</w:t>
      </w:r>
    </w:p>
    <w:p w:rsidR="00DC014D" w:rsidRPr="00E64A69" w:rsidRDefault="00DC014D" w:rsidP="006D3CB1">
      <w:pPr>
        <w:pStyle w:val="10"/>
        <w:tabs>
          <w:tab w:val="num" w:pos="360"/>
        </w:tabs>
        <w:autoSpaceDE w:val="0"/>
        <w:autoSpaceDN w:val="0"/>
        <w:ind w:left="360" w:hanging="360"/>
        <w:jc w:val="both"/>
        <w:rPr>
          <w:sz w:val="28"/>
          <w:szCs w:val="28"/>
        </w:rPr>
      </w:pPr>
      <w:r w:rsidRPr="00E64A69">
        <w:rPr>
          <w:sz w:val="28"/>
          <w:szCs w:val="28"/>
        </w:rPr>
        <w:t>Учасникам можуть видаватися лоції, карти, схеми.</w:t>
      </w:r>
    </w:p>
    <w:p w:rsidR="00DC014D" w:rsidRPr="00E64A69" w:rsidRDefault="00DC014D" w:rsidP="006D3CB1">
      <w:pPr>
        <w:pStyle w:val="10"/>
        <w:ind w:firstLine="709"/>
        <w:jc w:val="both"/>
        <w:rPr>
          <w:sz w:val="28"/>
          <w:szCs w:val="28"/>
        </w:rPr>
      </w:pPr>
      <w:r w:rsidRPr="00E64A69">
        <w:rPr>
          <w:b/>
          <w:sz w:val="28"/>
          <w:szCs w:val="28"/>
        </w:rPr>
        <w:t>3.16.4.4.</w:t>
      </w:r>
      <w:r w:rsidRPr="00E64A69">
        <w:rPr>
          <w:sz w:val="28"/>
          <w:szCs w:val="28"/>
        </w:rPr>
        <w:t xml:space="preserve">     </w:t>
      </w:r>
      <w:r w:rsidRPr="00E64A69">
        <w:rPr>
          <w:b/>
          <w:bCs/>
          <w:sz w:val="28"/>
          <w:szCs w:val="28"/>
        </w:rPr>
        <w:t>Дистанція  „</w:t>
      </w:r>
      <w:r w:rsidRPr="00E64A69">
        <w:rPr>
          <w:b/>
          <w:bCs/>
          <w:caps/>
          <w:sz w:val="28"/>
          <w:szCs w:val="28"/>
        </w:rPr>
        <w:t>р</w:t>
      </w:r>
      <w:r w:rsidRPr="00E64A69">
        <w:rPr>
          <w:b/>
          <w:bCs/>
          <w:sz w:val="28"/>
          <w:szCs w:val="28"/>
        </w:rPr>
        <w:t>ятувальні роботи”</w:t>
      </w:r>
    </w:p>
    <w:p w:rsidR="00DC014D" w:rsidRPr="00E64A69" w:rsidRDefault="00DC014D" w:rsidP="008C6675">
      <w:pPr>
        <w:pStyle w:val="10"/>
        <w:tabs>
          <w:tab w:val="num" w:pos="0"/>
        </w:tabs>
        <w:autoSpaceDE w:val="0"/>
        <w:autoSpaceDN w:val="0"/>
        <w:ind w:firstLine="720"/>
        <w:jc w:val="both"/>
        <w:rPr>
          <w:sz w:val="28"/>
          <w:szCs w:val="28"/>
        </w:rPr>
      </w:pPr>
      <w:r w:rsidRPr="00E64A69">
        <w:rPr>
          <w:sz w:val="28"/>
          <w:szCs w:val="28"/>
        </w:rPr>
        <w:t>Змагання на дистанції “Рятувальні роботи” проводяться на відрізку ріки</w:t>
      </w:r>
      <w:r w:rsidRPr="00E64A69">
        <w:rPr>
          <w:b/>
          <w:bCs/>
          <w:i/>
          <w:iCs/>
          <w:sz w:val="28"/>
          <w:szCs w:val="28"/>
        </w:rPr>
        <w:t xml:space="preserve"> </w:t>
      </w:r>
      <w:r w:rsidRPr="00E64A69">
        <w:rPr>
          <w:sz w:val="28"/>
          <w:szCs w:val="28"/>
        </w:rPr>
        <w:t xml:space="preserve">довжиною 100 – </w:t>
      </w:r>
      <w:smartTag w:uri="urn:schemas-microsoft-com:office:smarttags" w:element="metricconverter">
        <w:smartTagPr>
          <w:attr w:name="ProductID" w:val="500 м"/>
        </w:smartTagPr>
        <w:r w:rsidRPr="00E64A69">
          <w:rPr>
            <w:sz w:val="28"/>
            <w:szCs w:val="28"/>
          </w:rPr>
          <w:t>500 м</w:t>
        </w:r>
      </w:smartTag>
      <w:r w:rsidRPr="00E64A69">
        <w:rPr>
          <w:sz w:val="28"/>
          <w:szCs w:val="28"/>
        </w:rPr>
        <w:t xml:space="preserve">. </w:t>
      </w:r>
    </w:p>
    <w:p w:rsidR="00DC014D" w:rsidRPr="00E64A69" w:rsidRDefault="00DC014D" w:rsidP="008C6675">
      <w:pPr>
        <w:pStyle w:val="10"/>
        <w:tabs>
          <w:tab w:val="num" w:pos="0"/>
        </w:tabs>
        <w:autoSpaceDE w:val="0"/>
        <w:autoSpaceDN w:val="0"/>
        <w:ind w:firstLine="720"/>
        <w:jc w:val="both"/>
        <w:rPr>
          <w:b/>
          <w:bCs/>
          <w:i/>
          <w:iCs/>
          <w:sz w:val="28"/>
          <w:szCs w:val="28"/>
        </w:rPr>
      </w:pPr>
      <w:r w:rsidRPr="00E64A69">
        <w:rPr>
          <w:sz w:val="28"/>
          <w:szCs w:val="28"/>
        </w:rPr>
        <w:t>Для визначення зон виконання певних спеціальних завдань застосовуються обмежуючі створи, точкові орієнтири, що можуть визначати зони перевороту судна, рятувальних робіт, фініш та ін. В якості створів, які обмежують зони виконання спеціальних завдань, можуть застосовуватися берегові орієнтири, ворота необхідної ширини. Для фінішу змагань визначається промарковане місце на березі вище граничного рубежу. В кінці дистанції “</w:t>
      </w:r>
      <w:r w:rsidRPr="00E64A69">
        <w:rPr>
          <w:caps/>
          <w:sz w:val="28"/>
          <w:szCs w:val="28"/>
        </w:rPr>
        <w:t>р</w:t>
      </w:r>
      <w:r w:rsidRPr="00E64A69">
        <w:rPr>
          <w:sz w:val="28"/>
          <w:szCs w:val="28"/>
        </w:rPr>
        <w:t xml:space="preserve">ятувальні роботи” встановлюється гранична межа (рубіж), створ якої помічається по обидва боки потоку. </w:t>
      </w:r>
    </w:p>
    <w:p w:rsidR="00DC014D" w:rsidRPr="00E64A69" w:rsidRDefault="00DC014D" w:rsidP="006D3CB1">
      <w:pPr>
        <w:pStyle w:val="10"/>
        <w:ind w:firstLine="709"/>
        <w:jc w:val="both"/>
        <w:rPr>
          <w:sz w:val="28"/>
          <w:szCs w:val="28"/>
        </w:rPr>
      </w:pPr>
      <w:r w:rsidRPr="00E64A69">
        <w:rPr>
          <w:b/>
          <w:sz w:val="28"/>
          <w:szCs w:val="28"/>
        </w:rPr>
        <w:t>3.16.4.5.</w:t>
      </w:r>
      <w:r w:rsidRPr="00E64A69">
        <w:rPr>
          <w:sz w:val="28"/>
          <w:szCs w:val="28"/>
        </w:rPr>
        <w:t xml:space="preserve">  </w:t>
      </w:r>
      <w:r w:rsidRPr="00E64A69">
        <w:rPr>
          <w:b/>
          <w:bCs/>
          <w:sz w:val="28"/>
          <w:szCs w:val="28"/>
        </w:rPr>
        <w:t>Дистанція  „</w:t>
      </w:r>
      <w:r w:rsidRPr="00E64A69">
        <w:rPr>
          <w:b/>
          <w:bCs/>
          <w:caps/>
          <w:sz w:val="28"/>
          <w:szCs w:val="28"/>
        </w:rPr>
        <w:t>е</w:t>
      </w:r>
      <w:r w:rsidRPr="00E64A69">
        <w:rPr>
          <w:b/>
          <w:bCs/>
          <w:sz w:val="28"/>
          <w:szCs w:val="28"/>
        </w:rPr>
        <w:t>стафета”</w:t>
      </w:r>
    </w:p>
    <w:p w:rsidR="00DC014D" w:rsidRPr="00E64A69" w:rsidRDefault="00DC014D" w:rsidP="008C6675">
      <w:pPr>
        <w:pStyle w:val="10"/>
        <w:tabs>
          <w:tab w:val="num" w:pos="0"/>
        </w:tabs>
        <w:autoSpaceDE w:val="0"/>
        <w:autoSpaceDN w:val="0"/>
        <w:ind w:firstLine="720"/>
        <w:jc w:val="both"/>
        <w:rPr>
          <w:sz w:val="28"/>
          <w:szCs w:val="28"/>
        </w:rPr>
      </w:pPr>
      <w:r w:rsidRPr="00E64A69">
        <w:rPr>
          <w:sz w:val="28"/>
          <w:szCs w:val="28"/>
        </w:rPr>
        <w:t>Змагання на дистанції „</w:t>
      </w:r>
      <w:r w:rsidRPr="00E64A69">
        <w:rPr>
          <w:caps/>
          <w:sz w:val="28"/>
          <w:szCs w:val="28"/>
        </w:rPr>
        <w:t>е</w:t>
      </w:r>
      <w:r w:rsidRPr="00E64A69">
        <w:rPr>
          <w:sz w:val="28"/>
          <w:szCs w:val="28"/>
        </w:rPr>
        <w:t xml:space="preserve">стафета” проводяться на відрізку ріки  довільної довжини.  </w:t>
      </w:r>
    </w:p>
    <w:p w:rsidR="00DC014D" w:rsidRPr="00E64A69" w:rsidRDefault="00DC014D" w:rsidP="008C6675">
      <w:pPr>
        <w:pStyle w:val="10"/>
        <w:tabs>
          <w:tab w:val="num" w:pos="0"/>
        </w:tabs>
        <w:autoSpaceDE w:val="0"/>
        <w:autoSpaceDN w:val="0"/>
        <w:ind w:firstLine="720"/>
        <w:jc w:val="both"/>
        <w:rPr>
          <w:sz w:val="28"/>
          <w:szCs w:val="28"/>
        </w:rPr>
      </w:pPr>
      <w:r w:rsidRPr="00E64A69">
        <w:rPr>
          <w:sz w:val="28"/>
          <w:szCs w:val="28"/>
        </w:rPr>
        <w:t xml:space="preserve">Послідовність стартів екіпажів різних класів суден визначається </w:t>
      </w:r>
      <w:r w:rsidRPr="00E64A69">
        <w:rPr>
          <w:caps/>
          <w:sz w:val="28"/>
          <w:szCs w:val="28"/>
        </w:rPr>
        <w:t>п</w:t>
      </w:r>
      <w:r w:rsidRPr="00E64A69">
        <w:rPr>
          <w:sz w:val="28"/>
          <w:szCs w:val="28"/>
        </w:rPr>
        <w:t>оложенням     про змагання  або</w:t>
      </w:r>
      <w:r w:rsidRPr="00E64A69">
        <w:rPr>
          <w:b/>
          <w:bCs/>
          <w:i/>
          <w:iCs/>
          <w:sz w:val="28"/>
          <w:szCs w:val="28"/>
        </w:rPr>
        <w:t xml:space="preserve">  </w:t>
      </w:r>
      <w:r w:rsidRPr="00E64A69">
        <w:rPr>
          <w:sz w:val="28"/>
          <w:szCs w:val="28"/>
        </w:rPr>
        <w:t>Головною суддівською колегією змагань (ГСК).</w:t>
      </w:r>
    </w:p>
    <w:p w:rsidR="00DC014D" w:rsidRPr="00E64A69" w:rsidRDefault="00DC014D" w:rsidP="006D3CB1">
      <w:pPr>
        <w:pStyle w:val="10"/>
        <w:ind w:firstLine="709"/>
        <w:jc w:val="both"/>
        <w:rPr>
          <w:b/>
          <w:bCs/>
          <w:sz w:val="28"/>
          <w:szCs w:val="28"/>
        </w:rPr>
      </w:pPr>
      <w:r w:rsidRPr="00E64A69">
        <w:rPr>
          <w:b/>
          <w:bCs/>
          <w:sz w:val="28"/>
          <w:szCs w:val="28"/>
        </w:rPr>
        <w:t xml:space="preserve"> 3.16.5.</w:t>
      </w:r>
      <w:r w:rsidRPr="00E64A69">
        <w:rPr>
          <w:sz w:val="28"/>
          <w:szCs w:val="28"/>
        </w:rPr>
        <w:t xml:space="preserve">  </w:t>
      </w:r>
      <w:r w:rsidRPr="00E64A69">
        <w:rPr>
          <w:b/>
          <w:bCs/>
          <w:sz w:val="28"/>
          <w:szCs w:val="28"/>
        </w:rPr>
        <w:t xml:space="preserve"> Старт</w:t>
      </w:r>
    </w:p>
    <w:p w:rsidR="00DC014D" w:rsidRPr="00E64A69" w:rsidRDefault="00DC014D" w:rsidP="008C6675">
      <w:pPr>
        <w:pStyle w:val="10"/>
        <w:ind w:firstLine="709"/>
        <w:jc w:val="both"/>
        <w:rPr>
          <w:sz w:val="28"/>
          <w:szCs w:val="28"/>
        </w:rPr>
      </w:pPr>
      <w:r w:rsidRPr="00E64A69">
        <w:rPr>
          <w:sz w:val="28"/>
          <w:szCs w:val="28"/>
        </w:rPr>
        <w:t xml:space="preserve"> </w:t>
      </w:r>
      <w:r w:rsidRPr="00E64A69">
        <w:rPr>
          <w:b/>
          <w:sz w:val="28"/>
          <w:szCs w:val="28"/>
        </w:rPr>
        <w:t>3.16.5.1.</w:t>
      </w:r>
      <w:r w:rsidRPr="00E64A69">
        <w:rPr>
          <w:sz w:val="28"/>
          <w:szCs w:val="28"/>
        </w:rPr>
        <w:t xml:space="preserve"> В змаганнях з водного туризму застосовуються старти:</w:t>
      </w:r>
    </w:p>
    <w:p w:rsidR="00DC014D" w:rsidRPr="00E64A69" w:rsidRDefault="00DC014D" w:rsidP="00705620">
      <w:pPr>
        <w:pStyle w:val="10"/>
        <w:numPr>
          <w:ilvl w:val="0"/>
          <w:numId w:val="54"/>
        </w:numPr>
        <w:tabs>
          <w:tab w:val="clear" w:pos="1079"/>
          <w:tab w:val="num" w:pos="540"/>
        </w:tabs>
        <w:autoSpaceDE w:val="0"/>
        <w:autoSpaceDN w:val="0"/>
        <w:ind w:left="540" w:hanging="540"/>
        <w:jc w:val="both"/>
        <w:rPr>
          <w:sz w:val="28"/>
          <w:szCs w:val="28"/>
        </w:rPr>
      </w:pPr>
      <w:r w:rsidRPr="00E64A69">
        <w:rPr>
          <w:sz w:val="28"/>
          <w:szCs w:val="28"/>
        </w:rPr>
        <w:t>роздільний, при якому екіпажі (команди) стартують поодинці з визначеним часовим інтервалом;</w:t>
      </w:r>
    </w:p>
    <w:p w:rsidR="00DC014D" w:rsidRPr="00E64A69" w:rsidRDefault="00DC014D" w:rsidP="00705620">
      <w:pPr>
        <w:pStyle w:val="10"/>
        <w:numPr>
          <w:ilvl w:val="0"/>
          <w:numId w:val="54"/>
        </w:numPr>
        <w:tabs>
          <w:tab w:val="clear" w:pos="1079"/>
          <w:tab w:val="num" w:pos="540"/>
        </w:tabs>
        <w:autoSpaceDE w:val="0"/>
        <w:autoSpaceDN w:val="0"/>
        <w:ind w:left="540" w:hanging="540"/>
        <w:jc w:val="both"/>
        <w:rPr>
          <w:sz w:val="28"/>
          <w:szCs w:val="28"/>
        </w:rPr>
      </w:pPr>
      <w:r w:rsidRPr="00E64A69">
        <w:rPr>
          <w:sz w:val="28"/>
          <w:szCs w:val="28"/>
        </w:rPr>
        <w:t>командний, при якому одночасно стартують екіпажі  однієї команди;</w:t>
      </w:r>
    </w:p>
    <w:p w:rsidR="00DC014D" w:rsidRPr="00E64A69" w:rsidRDefault="00DC014D" w:rsidP="00705620">
      <w:pPr>
        <w:pStyle w:val="10"/>
        <w:numPr>
          <w:ilvl w:val="0"/>
          <w:numId w:val="54"/>
        </w:numPr>
        <w:tabs>
          <w:tab w:val="clear" w:pos="1079"/>
          <w:tab w:val="num" w:pos="540"/>
        </w:tabs>
        <w:autoSpaceDE w:val="0"/>
        <w:autoSpaceDN w:val="0"/>
        <w:ind w:left="540" w:hanging="540"/>
        <w:jc w:val="both"/>
        <w:rPr>
          <w:sz w:val="28"/>
          <w:szCs w:val="28"/>
        </w:rPr>
      </w:pPr>
      <w:r w:rsidRPr="00E64A69">
        <w:rPr>
          <w:sz w:val="28"/>
          <w:szCs w:val="28"/>
        </w:rPr>
        <w:t xml:space="preserve">загальний, при якому одночасно стартують усі команди (екіпажі). </w:t>
      </w:r>
    </w:p>
    <w:p w:rsidR="00DC014D" w:rsidRPr="00E64A69" w:rsidRDefault="00DC014D" w:rsidP="008C6675">
      <w:pPr>
        <w:pStyle w:val="10"/>
        <w:ind w:firstLine="709"/>
        <w:jc w:val="both"/>
        <w:rPr>
          <w:sz w:val="28"/>
          <w:szCs w:val="28"/>
        </w:rPr>
      </w:pPr>
      <w:r w:rsidRPr="00E64A69">
        <w:rPr>
          <w:sz w:val="28"/>
          <w:szCs w:val="28"/>
        </w:rPr>
        <w:t xml:space="preserve">       </w:t>
      </w:r>
      <w:r w:rsidRPr="00E64A69">
        <w:rPr>
          <w:b/>
          <w:sz w:val="28"/>
          <w:szCs w:val="28"/>
        </w:rPr>
        <w:t>3.16.5.2.</w:t>
      </w:r>
      <w:r w:rsidRPr="00E64A69">
        <w:rPr>
          <w:sz w:val="28"/>
          <w:szCs w:val="28"/>
        </w:rPr>
        <w:t xml:space="preserve"> Послідовність старту екіпажів (команд) визначається жеребкуванням в кожному класі суден, час старту – за стартовим протоколом.</w:t>
      </w:r>
    </w:p>
    <w:p w:rsidR="00DC014D" w:rsidRPr="00E64A69" w:rsidRDefault="00DC014D" w:rsidP="008C6675">
      <w:pPr>
        <w:pStyle w:val="10"/>
        <w:ind w:firstLine="709"/>
        <w:jc w:val="both"/>
        <w:rPr>
          <w:sz w:val="28"/>
          <w:szCs w:val="28"/>
        </w:rPr>
      </w:pPr>
      <w:r w:rsidRPr="00E64A69">
        <w:rPr>
          <w:b/>
          <w:sz w:val="28"/>
          <w:szCs w:val="28"/>
        </w:rPr>
        <w:t>3.16.5.3.</w:t>
      </w:r>
      <w:r w:rsidRPr="00E64A69">
        <w:rPr>
          <w:sz w:val="28"/>
          <w:szCs w:val="28"/>
        </w:rPr>
        <w:t xml:space="preserve"> Екіпаж (команда), що спізнився на старт, до даної спроби не допускається. </w:t>
      </w:r>
    </w:p>
    <w:p w:rsidR="00DC014D" w:rsidRPr="00E64A69" w:rsidRDefault="00DC014D" w:rsidP="006D3CB1">
      <w:pPr>
        <w:pStyle w:val="10"/>
        <w:ind w:firstLine="709"/>
        <w:jc w:val="both"/>
        <w:rPr>
          <w:b/>
          <w:bCs/>
          <w:sz w:val="28"/>
          <w:szCs w:val="28"/>
        </w:rPr>
      </w:pPr>
      <w:r w:rsidRPr="00E64A69">
        <w:rPr>
          <w:b/>
          <w:bCs/>
          <w:sz w:val="28"/>
          <w:szCs w:val="28"/>
        </w:rPr>
        <w:t>3.16.6.     Проходження дистанції</w:t>
      </w:r>
    </w:p>
    <w:p w:rsidR="00DC014D" w:rsidRPr="00E64A69" w:rsidRDefault="00DC014D" w:rsidP="006D3CB1">
      <w:pPr>
        <w:pStyle w:val="10"/>
        <w:ind w:firstLine="709"/>
        <w:jc w:val="both"/>
        <w:rPr>
          <w:b/>
          <w:bCs/>
          <w:i/>
          <w:iCs/>
          <w:sz w:val="28"/>
          <w:szCs w:val="28"/>
        </w:rPr>
      </w:pPr>
      <w:r w:rsidRPr="00E64A69">
        <w:rPr>
          <w:b/>
          <w:sz w:val="28"/>
          <w:szCs w:val="28"/>
        </w:rPr>
        <w:lastRenderedPageBreak/>
        <w:t>3.16.6.1.</w:t>
      </w:r>
      <w:r w:rsidRPr="00E64A69">
        <w:rPr>
          <w:sz w:val="28"/>
          <w:szCs w:val="28"/>
        </w:rPr>
        <w:t xml:space="preserve"> Для проходження дистанцій „</w:t>
      </w:r>
      <w:r w:rsidRPr="00E64A69">
        <w:rPr>
          <w:caps/>
          <w:sz w:val="28"/>
          <w:szCs w:val="28"/>
        </w:rPr>
        <w:t>р</w:t>
      </w:r>
      <w:r w:rsidRPr="00E64A69">
        <w:rPr>
          <w:sz w:val="28"/>
          <w:szCs w:val="28"/>
        </w:rPr>
        <w:t>алі”, „</w:t>
      </w:r>
      <w:r w:rsidRPr="00E64A69">
        <w:rPr>
          <w:caps/>
          <w:sz w:val="28"/>
          <w:szCs w:val="28"/>
        </w:rPr>
        <w:t>с</w:t>
      </w:r>
      <w:r w:rsidRPr="00E64A69">
        <w:rPr>
          <w:sz w:val="28"/>
          <w:szCs w:val="28"/>
        </w:rPr>
        <w:t>принт”, „</w:t>
      </w:r>
      <w:r w:rsidRPr="00E64A69">
        <w:rPr>
          <w:caps/>
          <w:sz w:val="28"/>
          <w:szCs w:val="28"/>
        </w:rPr>
        <w:t>е</w:t>
      </w:r>
      <w:r w:rsidRPr="00E64A69">
        <w:rPr>
          <w:sz w:val="28"/>
          <w:szCs w:val="28"/>
        </w:rPr>
        <w:t>стафета”, “</w:t>
      </w:r>
      <w:r w:rsidRPr="00E64A69">
        <w:rPr>
          <w:caps/>
          <w:sz w:val="28"/>
          <w:szCs w:val="28"/>
        </w:rPr>
        <w:t>р</w:t>
      </w:r>
      <w:r w:rsidRPr="00E64A69">
        <w:rPr>
          <w:sz w:val="28"/>
          <w:szCs w:val="28"/>
        </w:rPr>
        <w:t>ятувальні роботи” екіпажу (команді) дається одна спроба. Для проходження дистанції „</w:t>
      </w:r>
      <w:r w:rsidRPr="00E64A69">
        <w:rPr>
          <w:caps/>
          <w:sz w:val="28"/>
          <w:szCs w:val="28"/>
        </w:rPr>
        <w:t>с</w:t>
      </w:r>
      <w:r w:rsidRPr="00E64A69">
        <w:rPr>
          <w:sz w:val="28"/>
          <w:szCs w:val="28"/>
        </w:rPr>
        <w:t>лалом” дається декілька спроб, краща з яких є заліковою.</w:t>
      </w:r>
      <w:r w:rsidRPr="00E64A69">
        <w:rPr>
          <w:b/>
          <w:bCs/>
          <w:i/>
          <w:iCs/>
          <w:sz w:val="28"/>
          <w:szCs w:val="28"/>
        </w:rPr>
        <w:t xml:space="preserve"> </w:t>
      </w:r>
    </w:p>
    <w:p w:rsidR="00DC014D" w:rsidRPr="00E64A69" w:rsidRDefault="00DC014D" w:rsidP="006D3CB1">
      <w:pPr>
        <w:pStyle w:val="10"/>
        <w:ind w:left="283" w:firstLine="426"/>
        <w:jc w:val="both"/>
        <w:rPr>
          <w:b/>
          <w:bCs/>
          <w:sz w:val="28"/>
          <w:szCs w:val="28"/>
        </w:rPr>
      </w:pPr>
      <w:r w:rsidRPr="00E64A69">
        <w:rPr>
          <w:b/>
          <w:sz w:val="28"/>
          <w:szCs w:val="28"/>
        </w:rPr>
        <w:t>3.16.6.2.</w:t>
      </w:r>
      <w:r w:rsidRPr="00E64A69">
        <w:rPr>
          <w:sz w:val="28"/>
          <w:szCs w:val="28"/>
        </w:rPr>
        <w:t xml:space="preserve">    </w:t>
      </w:r>
      <w:r w:rsidRPr="00E64A69">
        <w:rPr>
          <w:b/>
          <w:bCs/>
          <w:sz w:val="28"/>
          <w:szCs w:val="28"/>
        </w:rPr>
        <w:t>Слалом</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 xml:space="preserve">Лінією воріт називається відрізок умовної прямої, що з'єднує по воді проекції вертикальних віх. При наявності лише однієї віхи лінія воріт визначається у відповідності до напрямку перекладини воріт, віхою на березі  і  т. ін. </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 xml:space="preserve">Ворота проходяться відповідно до маркування: </w:t>
      </w:r>
    </w:p>
    <w:p w:rsidR="00DC014D" w:rsidRPr="00E64A69" w:rsidRDefault="00DC014D" w:rsidP="00705620">
      <w:pPr>
        <w:pStyle w:val="10"/>
        <w:numPr>
          <w:ilvl w:val="0"/>
          <w:numId w:val="56"/>
        </w:numPr>
        <w:tabs>
          <w:tab w:val="clear" w:pos="720"/>
          <w:tab w:val="num" w:pos="360"/>
        </w:tabs>
        <w:autoSpaceDE w:val="0"/>
        <w:autoSpaceDN w:val="0"/>
        <w:ind w:left="360"/>
        <w:jc w:val="both"/>
        <w:rPr>
          <w:sz w:val="28"/>
          <w:szCs w:val="28"/>
        </w:rPr>
      </w:pPr>
      <w:r w:rsidRPr="00E64A69">
        <w:rPr>
          <w:sz w:val="28"/>
          <w:szCs w:val="28"/>
        </w:rPr>
        <w:t>ворота пря</w:t>
      </w:r>
      <w:r w:rsidR="008C6675">
        <w:rPr>
          <w:sz w:val="28"/>
          <w:szCs w:val="28"/>
        </w:rPr>
        <w:t xml:space="preserve">мого ходу - </w:t>
      </w:r>
      <w:r w:rsidRPr="00E64A69">
        <w:rPr>
          <w:sz w:val="28"/>
          <w:szCs w:val="28"/>
        </w:rPr>
        <w:t>червоно-біла віха повинна розташовуватися ліворуч від гребця,  зелено-біла – праворуч;</w:t>
      </w:r>
    </w:p>
    <w:p w:rsidR="00DC014D" w:rsidRPr="00E64A69" w:rsidRDefault="00DC014D" w:rsidP="00705620">
      <w:pPr>
        <w:pStyle w:val="10"/>
        <w:numPr>
          <w:ilvl w:val="0"/>
          <w:numId w:val="56"/>
        </w:numPr>
        <w:tabs>
          <w:tab w:val="clear" w:pos="720"/>
          <w:tab w:val="num" w:pos="360"/>
        </w:tabs>
        <w:autoSpaceDE w:val="0"/>
        <w:autoSpaceDN w:val="0"/>
        <w:ind w:left="360"/>
        <w:jc w:val="both"/>
        <w:rPr>
          <w:sz w:val="28"/>
          <w:szCs w:val="28"/>
        </w:rPr>
      </w:pPr>
      <w:r w:rsidRPr="00E64A69">
        <w:rPr>
          <w:sz w:val="28"/>
          <w:szCs w:val="28"/>
        </w:rPr>
        <w:t>ворота вільного ходу   – порядок проходження довільний, але за напрямком потоку;</w:t>
      </w:r>
    </w:p>
    <w:p w:rsidR="00DC014D" w:rsidRPr="00E64A69" w:rsidRDefault="00DC014D" w:rsidP="00705620">
      <w:pPr>
        <w:pStyle w:val="10"/>
        <w:numPr>
          <w:ilvl w:val="0"/>
          <w:numId w:val="56"/>
        </w:numPr>
        <w:tabs>
          <w:tab w:val="clear" w:pos="720"/>
          <w:tab w:val="num" w:pos="360"/>
        </w:tabs>
        <w:autoSpaceDE w:val="0"/>
        <w:autoSpaceDN w:val="0"/>
        <w:ind w:left="360"/>
        <w:jc w:val="both"/>
        <w:rPr>
          <w:sz w:val="28"/>
          <w:szCs w:val="28"/>
        </w:rPr>
      </w:pPr>
      <w:r w:rsidRPr="00E64A69">
        <w:rPr>
          <w:sz w:val="28"/>
          <w:szCs w:val="28"/>
        </w:rPr>
        <w:t>ворота зворотного ходу – проходяться проти напрямку потоку.</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Початком взяття воріт вважається перетин лінії воріт корпусом весляра (голова - плече) чи будь-який дотик віхи.</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Кінцем взяття воріт вважається:</w:t>
      </w:r>
    </w:p>
    <w:p w:rsidR="00DC014D" w:rsidRPr="00E64A69" w:rsidRDefault="00DC014D" w:rsidP="008C6675">
      <w:pPr>
        <w:pStyle w:val="10"/>
        <w:autoSpaceDE w:val="0"/>
        <w:autoSpaceDN w:val="0"/>
        <w:ind w:left="360"/>
        <w:jc w:val="both"/>
        <w:rPr>
          <w:sz w:val="28"/>
          <w:szCs w:val="28"/>
        </w:rPr>
      </w:pPr>
      <w:r w:rsidRPr="00E64A69">
        <w:rPr>
          <w:sz w:val="28"/>
          <w:szCs w:val="28"/>
        </w:rPr>
        <w:t xml:space="preserve">вихід судна з лінії воріт після перетину її хоча б одним веслярем; </w:t>
      </w:r>
    </w:p>
    <w:p w:rsidR="00DC014D" w:rsidRPr="00E64A69" w:rsidRDefault="00DC014D" w:rsidP="008C6675">
      <w:pPr>
        <w:pStyle w:val="10"/>
        <w:autoSpaceDE w:val="0"/>
        <w:autoSpaceDN w:val="0"/>
        <w:ind w:left="360"/>
        <w:jc w:val="both"/>
        <w:rPr>
          <w:sz w:val="28"/>
          <w:szCs w:val="28"/>
        </w:rPr>
      </w:pPr>
      <w:r w:rsidRPr="00E64A69">
        <w:rPr>
          <w:sz w:val="28"/>
          <w:szCs w:val="28"/>
        </w:rPr>
        <w:t xml:space="preserve">початок взяття будь-яких наступних воріт, або перетнута лінія фінішу. </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Проходження воріт екіпажем судиться між початком і кінцем взяття воріт. При відсутності початку взяття ворота вважаються такими, що не пройдені. Навмисне відкидання  віхи веслом  з метою проходження воріт не судиться, якщо корпус весляра і судна були в створі воріт.</w:t>
      </w:r>
    </w:p>
    <w:p w:rsidR="00DC014D" w:rsidRPr="008C6675" w:rsidRDefault="00DC014D" w:rsidP="00705620">
      <w:pPr>
        <w:pStyle w:val="10"/>
        <w:numPr>
          <w:ilvl w:val="0"/>
          <w:numId w:val="55"/>
        </w:numPr>
        <w:tabs>
          <w:tab w:val="clear" w:pos="720"/>
          <w:tab w:val="num" w:pos="360"/>
        </w:tabs>
        <w:ind w:left="360"/>
        <w:jc w:val="both"/>
        <w:rPr>
          <w:bCs/>
          <w:iCs/>
          <w:sz w:val="28"/>
          <w:szCs w:val="28"/>
        </w:rPr>
      </w:pPr>
      <w:r w:rsidRPr="008C6675">
        <w:rPr>
          <w:sz w:val="28"/>
          <w:szCs w:val="28"/>
        </w:rPr>
        <w:t xml:space="preserve">Проходження кожних воріт судиться один раз. </w:t>
      </w:r>
    </w:p>
    <w:p w:rsidR="00DC014D" w:rsidRPr="00E64A69" w:rsidRDefault="00DC014D" w:rsidP="00705620">
      <w:pPr>
        <w:pStyle w:val="10"/>
        <w:numPr>
          <w:ilvl w:val="0"/>
          <w:numId w:val="55"/>
        </w:numPr>
        <w:tabs>
          <w:tab w:val="clear" w:pos="720"/>
          <w:tab w:val="num" w:pos="360"/>
        </w:tabs>
        <w:ind w:left="360"/>
        <w:jc w:val="both"/>
        <w:rPr>
          <w:sz w:val="28"/>
          <w:szCs w:val="28"/>
        </w:rPr>
      </w:pPr>
      <w:r w:rsidRPr="008C6675">
        <w:rPr>
          <w:sz w:val="28"/>
          <w:szCs w:val="28"/>
        </w:rPr>
        <w:t>Порушенням</w:t>
      </w:r>
      <w:r w:rsidRPr="00E64A69">
        <w:rPr>
          <w:sz w:val="28"/>
          <w:szCs w:val="28"/>
        </w:rPr>
        <w:t xml:space="preserve"> маркування  воріт вважається:</w:t>
      </w:r>
    </w:p>
    <w:p w:rsidR="00DC014D" w:rsidRPr="00E64A69" w:rsidRDefault="00DC014D" w:rsidP="008C6675">
      <w:pPr>
        <w:pStyle w:val="10"/>
        <w:numPr>
          <w:ilvl w:val="0"/>
          <w:numId w:val="57"/>
        </w:numPr>
        <w:autoSpaceDE w:val="0"/>
        <w:autoSpaceDN w:val="0"/>
        <w:jc w:val="both"/>
        <w:rPr>
          <w:sz w:val="28"/>
          <w:szCs w:val="28"/>
        </w:rPr>
      </w:pPr>
      <w:r w:rsidRPr="00E64A69">
        <w:rPr>
          <w:sz w:val="28"/>
          <w:szCs w:val="28"/>
        </w:rPr>
        <w:t xml:space="preserve">вихід судна з лінії воріт в зворотному напрямку до того, як судно вийшло з лінії воріт в правильному напрямку; </w:t>
      </w:r>
    </w:p>
    <w:p w:rsidR="00DC014D" w:rsidRPr="00E64A69" w:rsidRDefault="00DC014D" w:rsidP="008C6675">
      <w:pPr>
        <w:pStyle w:val="10"/>
        <w:numPr>
          <w:ilvl w:val="0"/>
          <w:numId w:val="58"/>
        </w:numPr>
        <w:autoSpaceDE w:val="0"/>
        <w:autoSpaceDN w:val="0"/>
        <w:jc w:val="both"/>
        <w:rPr>
          <w:sz w:val="28"/>
          <w:szCs w:val="28"/>
        </w:rPr>
      </w:pPr>
      <w:r w:rsidRPr="00E64A69">
        <w:rPr>
          <w:sz w:val="28"/>
          <w:szCs w:val="28"/>
        </w:rPr>
        <w:t>якщо в момент перетину лінії воріт першим веслярем розташування судна не відповідає маркуванню даних воріт;</w:t>
      </w:r>
    </w:p>
    <w:p w:rsidR="00DC014D" w:rsidRPr="00E64A69" w:rsidRDefault="00DC014D" w:rsidP="008C6675">
      <w:pPr>
        <w:pStyle w:val="10"/>
        <w:numPr>
          <w:ilvl w:val="0"/>
          <w:numId w:val="59"/>
        </w:numPr>
        <w:autoSpaceDE w:val="0"/>
        <w:autoSpaceDN w:val="0"/>
        <w:jc w:val="both"/>
        <w:rPr>
          <w:sz w:val="28"/>
          <w:szCs w:val="28"/>
        </w:rPr>
      </w:pPr>
      <w:r w:rsidRPr="00E64A69">
        <w:rPr>
          <w:sz w:val="28"/>
          <w:szCs w:val="28"/>
        </w:rPr>
        <w:t>перетин лінії воріт в зворотному напрямку будь-яким веслярем після того, як лінію воріт було ним перетнуто в правильному напрямку, але до виходу судна з лінії воріт;</w:t>
      </w:r>
    </w:p>
    <w:p w:rsidR="00DC014D" w:rsidRPr="00E64A69" w:rsidRDefault="00DC014D" w:rsidP="008C6675">
      <w:pPr>
        <w:pStyle w:val="10"/>
        <w:numPr>
          <w:ilvl w:val="0"/>
          <w:numId w:val="60"/>
        </w:numPr>
        <w:autoSpaceDE w:val="0"/>
        <w:autoSpaceDN w:val="0"/>
        <w:jc w:val="both"/>
        <w:rPr>
          <w:sz w:val="28"/>
          <w:szCs w:val="28"/>
        </w:rPr>
      </w:pPr>
      <w:r w:rsidRPr="00E64A69">
        <w:rPr>
          <w:sz w:val="28"/>
          <w:szCs w:val="28"/>
        </w:rPr>
        <w:t xml:space="preserve">перетин  лінії воріт з протилежної сторони від зазначеного на схемі напрямку руху та маркування воріт. </w:t>
      </w:r>
    </w:p>
    <w:p w:rsidR="00DC014D" w:rsidRPr="00E64A69" w:rsidRDefault="00DC014D" w:rsidP="00705620">
      <w:pPr>
        <w:pStyle w:val="10"/>
        <w:numPr>
          <w:ilvl w:val="0"/>
          <w:numId w:val="55"/>
        </w:numPr>
        <w:tabs>
          <w:tab w:val="clear" w:pos="720"/>
          <w:tab w:val="num" w:pos="360"/>
          <w:tab w:val="left" w:pos="643"/>
        </w:tabs>
        <w:ind w:left="360"/>
        <w:jc w:val="both"/>
        <w:rPr>
          <w:sz w:val="28"/>
          <w:szCs w:val="28"/>
        </w:rPr>
      </w:pPr>
      <w:r w:rsidRPr="00E64A69">
        <w:rPr>
          <w:sz w:val="28"/>
          <w:szCs w:val="28"/>
        </w:rPr>
        <w:t>В командних змаганнях можуть застосовуватися “Ворота часу” (зв'язки воріт). Час проходження командою “Воріт часу” (зв'язки воріт) фіксується і не може перевищувати встановленого інтервалу контрольного часу. Відлік часу здійснюється від початку взяття воріт першим екіпажем до кінця взяття воріт останнім екіпажем команди (для зв'язки воріт -  відповідно між початком взяття перших воріт і кінцем взяття останніх).</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У разі перевороту судна при проходженні дистанції “</w:t>
      </w:r>
      <w:r w:rsidRPr="00E64A69">
        <w:rPr>
          <w:caps/>
          <w:sz w:val="28"/>
          <w:szCs w:val="28"/>
        </w:rPr>
        <w:t>с</w:t>
      </w:r>
      <w:r w:rsidRPr="00E64A69">
        <w:rPr>
          <w:sz w:val="28"/>
          <w:szCs w:val="28"/>
        </w:rPr>
        <w:t>лалом” (крім ескімоського) дана спроба екіпажу не зараховується. Екіпаж повинен вжити всіх заходів для звільнення дистанції змагань і виходу на берег.</w:t>
      </w:r>
    </w:p>
    <w:p w:rsidR="00DC014D" w:rsidRPr="00E64A69" w:rsidRDefault="00DC014D" w:rsidP="00705620">
      <w:pPr>
        <w:pStyle w:val="10"/>
        <w:numPr>
          <w:ilvl w:val="0"/>
          <w:numId w:val="55"/>
        </w:numPr>
        <w:tabs>
          <w:tab w:val="clear" w:pos="720"/>
          <w:tab w:val="num" w:pos="360"/>
        </w:tabs>
        <w:ind w:left="360"/>
        <w:jc w:val="both"/>
        <w:rPr>
          <w:sz w:val="28"/>
          <w:szCs w:val="28"/>
        </w:rPr>
      </w:pPr>
      <w:r w:rsidRPr="00E64A69">
        <w:rPr>
          <w:sz w:val="28"/>
          <w:szCs w:val="28"/>
        </w:rPr>
        <w:t xml:space="preserve">Для ознайомлення учасників змагань з порядком проходження дистанції може проводитися пробний заїзд без фіксації результату. Змагання на дистанції може відкривати досвідчений екіпаж, що не бере участі  в  змаганнях. </w:t>
      </w:r>
    </w:p>
    <w:p w:rsidR="00DC014D" w:rsidRPr="00E64A69" w:rsidRDefault="00DC014D" w:rsidP="006D3CB1">
      <w:pPr>
        <w:pStyle w:val="10"/>
        <w:ind w:left="283" w:firstLine="426"/>
        <w:jc w:val="both"/>
        <w:rPr>
          <w:b/>
          <w:bCs/>
          <w:sz w:val="28"/>
          <w:szCs w:val="28"/>
        </w:rPr>
      </w:pPr>
      <w:r w:rsidRPr="00E64A69">
        <w:rPr>
          <w:b/>
          <w:sz w:val="28"/>
          <w:szCs w:val="28"/>
        </w:rPr>
        <w:t>3.16.6.3.</w:t>
      </w:r>
      <w:r w:rsidRPr="00E64A69">
        <w:rPr>
          <w:sz w:val="28"/>
          <w:szCs w:val="28"/>
        </w:rPr>
        <w:t xml:space="preserve">      </w:t>
      </w:r>
      <w:r w:rsidRPr="00E64A69">
        <w:rPr>
          <w:b/>
          <w:bCs/>
          <w:sz w:val="28"/>
          <w:szCs w:val="28"/>
        </w:rPr>
        <w:t>Дистанції  „</w:t>
      </w:r>
      <w:r w:rsidRPr="00E64A69">
        <w:rPr>
          <w:b/>
          <w:bCs/>
          <w:caps/>
          <w:sz w:val="28"/>
          <w:szCs w:val="28"/>
        </w:rPr>
        <w:t>с</w:t>
      </w:r>
      <w:r w:rsidRPr="00E64A69">
        <w:rPr>
          <w:b/>
          <w:bCs/>
          <w:sz w:val="28"/>
          <w:szCs w:val="28"/>
        </w:rPr>
        <w:t>принт” та „</w:t>
      </w:r>
      <w:r w:rsidRPr="00E64A69">
        <w:rPr>
          <w:b/>
          <w:bCs/>
          <w:caps/>
          <w:sz w:val="28"/>
          <w:szCs w:val="28"/>
        </w:rPr>
        <w:t>р</w:t>
      </w:r>
      <w:r w:rsidRPr="00E64A69">
        <w:rPr>
          <w:b/>
          <w:bCs/>
          <w:sz w:val="28"/>
          <w:szCs w:val="28"/>
        </w:rPr>
        <w:t>алі”</w:t>
      </w:r>
    </w:p>
    <w:p w:rsidR="00DC014D" w:rsidRPr="00E64A69" w:rsidRDefault="00DC014D" w:rsidP="008C6675">
      <w:pPr>
        <w:pStyle w:val="10"/>
        <w:tabs>
          <w:tab w:val="left" w:pos="0"/>
        </w:tabs>
        <w:jc w:val="both"/>
        <w:rPr>
          <w:sz w:val="28"/>
          <w:szCs w:val="28"/>
        </w:rPr>
      </w:pPr>
      <w:r w:rsidRPr="00E64A69">
        <w:rPr>
          <w:sz w:val="28"/>
          <w:szCs w:val="28"/>
        </w:rPr>
        <w:t>1) Змагання на дистанціях „</w:t>
      </w:r>
      <w:r w:rsidRPr="00E64A69">
        <w:rPr>
          <w:caps/>
          <w:sz w:val="28"/>
          <w:szCs w:val="28"/>
        </w:rPr>
        <w:t>с</w:t>
      </w:r>
      <w:r w:rsidRPr="00E64A69">
        <w:rPr>
          <w:sz w:val="28"/>
          <w:szCs w:val="28"/>
        </w:rPr>
        <w:t>принт” та „</w:t>
      </w:r>
      <w:r w:rsidRPr="00E64A69">
        <w:rPr>
          <w:caps/>
          <w:sz w:val="28"/>
          <w:szCs w:val="28"/>
        </w:rPr>
        <w:t>р</w:t>
      </w:r>
      <w:r w:rsidRPr="00E64A69">
        <w:rPr>
          <w:sz w:val="28"/>
          <w:szCs w:val="28"/>
        </w:rPr>
        <w:t>алі” можуть включати виконання спеціальних завдань. Спеціальними завданнями можуть бути:</w:t>
      </w:r>
    </w:p>
    <w:p w:rsidR="00DC014D" w:rsidRPr="00E64A69" w:rsidRDefault="00DC014D" w:rsidP="008C6675">
      <w:pPr>
        <w:pStyle w:val="10"/>
        <w:tabs>
          <w:tab w:val="left" w:pos="0"/>
          <w:tab w:val="num" w:pos="1352"/>
        </w:tabs>
        <w:autoSpaceDE w:val="0"/>
        <w:autoSpaceDN w:val="0"/>
        <w:ind w:left="1352"/>
        <w:jc w:val="both"/>
        <w:rPr>
          <w:sz w:val="28"/>
          <w:szCs w:val="28"/>
        </w:rPr>
      </w:pPr>
      <w:r w:rsidRPr="00E64A69">
        <w:rPr>
          <w:sz w:val="28"/>
          <w:szCs w:val="28"/>
        </w:rPr>
        <w:lastRenderedPageBreak/>
        <w:t xml:space="preserve">орієнтування; </w:t>
      </w:r>
    </w:p>
    <w:p w:rsidR="00DC014D" w:rsidRPr="00E64A69" w:rsidRDefault="00DC014D" w:rsidP="008C6675">
      <w:pPr>
        <w:pStyle w:val="10"/>
        <w:tabs>
          <w:tab w:val="left" w:pos="0"/>
          <w:tab w:val="num" w:pos="1352"/>
        </w:tabs>
        <w:autoSpaceDE w:val="0"/>
        <w:autoSpaceDN w:val="0"/>
        <w:ind w:left="1352"/>
        <w:jc w:val="both"/>
        <w:rPr>
          <w:sz w:val="28"/>
          <w:szCs w:val="28"/>
        </w:rPr>
      </w:pPr>
      <w:r w:rsidRPr="00E64A69">
        <w:rPr>
          <w:sz w:val="28"/>
          <w:szCs w:val="28"/>
        </w:rPr>
        <w:t xml:space="preserve">проходження складних перешкод, тощо. </w:t>
      </w:r>
    </w:p>
    <w:p w:rsidR="00DC014D" w:rsidRPr="00E64A69" w:rsidRDefault="00DC014D" w:rsidP="008C6675">
      <w:pPr>
        <w:pStyle w:val="10"/>
        <w:tabs>
          <w:tab w:val="left" w:pos="0"/>
        </w:tabs>
        <w:jc w:val="both"/>
        <w:rPr>
          <w:sz w:val="28"/>
          <w:szCs w:val="28"/>
        </w:rPr>
      </w:pPr>
      <w:r w:rsidRPr="00E64A69">
        <w:rPr>
          <w:sz w:val="28"/>
          <w:szCs w:val="28"/>
        </w:rPr>
        <w:t>2) На дистанції  „</w:t>
      </w:r>
      <w:r w:rsidRPr="00E64A69">
        <w:rPr>
          <w:caps/>
          <w:sz w:val="28"/>
          <w:szCs w:val="28"/>
        </w:rPr>
        <w:t>р</w:t>
      </w:r>
      <w:r w:rsidRPr="00E64A69">
        <w:rPr>
          <w:sz w:val="28"/>
          <w:szCs w:val="28"/>
        </w:rPr>
        <w:t>алі”, “Спринт” можуть встановлюватися приховані контрольні пункти для фіксацій часу між проходженням першого і останнього екіпажу команди (при командному старті). Контрольний інтервал часу, та штраф за його перебільшення визначається Положенням про змагання або за рішенням ГСК змагань.</w:t>
      </w:r>
    </w:p>
    <w:p w:rsidR="00DC014D" w:rsidRPr="00E64A69" w:rsidRDefault="00DC014D" w:rsidP="008C6675">
      <w:pPr>
        <w:pStyle w:val="10"/>
        <w:tabs>
          <w:tab w:val="left" w:pos="0"/>
        </w:tabs>
        <w:jc w:val="both"/>
        <w:rPr>
          <w:sz w:val="28"/>
          <w:szCs w:val="28"/>
        </w:rPr>
      </w:pPr>
      <w:r w:rsidRPr="00E64A69">
        <w:rPr>
          <w:sz w:val="28"/>
          <w:szCs w:val="28"/>
        </w:rPr>
        <w:t>3) Під час проходження дистанції учасники змагань можуть проводити додатковий огляд дистанції з берега. В особливо складних місцях дистанції може організовуватися проміжний фініш для огляду перешкод.</w:t>
      </w:r>
    </w:p>
    <w:p w:rsidR="00DC014D" w:rsidRPr="00E64A69" w:rsidRDefault="00DC014D" w:rsidP="008C6675">
      <w:pPr>
        <w:pStyle w:val="10"/>
        <w:tabs>
          <w:tab w:val="left" w:pos="0"/>
        </w:tabs>
        <w:jc w:val="both"/>
        <w:rPr>
          <w:b/>
          <w:bCs/>
          <w:sz w:val="28"/>
          <w:szCs w:val="28"/>
        </w:rPr>
      </w:pPr>
      <w:r w:rsidRPr="00E64A69">
        <w:rPr>
          <w:sz w:val="28"/>
          <w:szCs w:val="28"/>
        </w:rPr>
        <w:t>4) При перевороті або пошкодженні судна екіпаж може продовжувати проходження дистанції за умови ліквідації аварії власними силами.</w:t>
      </w:r>
    </w:p>
    <w:p w:rsidR="00DC014D" w:rsidRPr="00E64A69" w:rsidRDefault="00DC014D" w:rsidP="006D3CB1">
      <w:pPr>
        <w:pStyle w:val="10"/>
        <w:ind w:firstLine="709"/>
        <w:jc w:val="both"/>
        <w:rPr>
          <w:sz w:val="28"/>
          <w:szCs w:val="28"/>
        </w:rPr>
      </w:pPr>
      <w:r w:rsidRPr="00E64A69">
        <w:rPr>
          <w:b/>
          <w:sz w:val="28"/>
          <w:szCs w:val="28"/>
        </w:rPr>
        <w:t>3.16.6.4</w:t>
      </w:r>
      <w:r w:rsidRPr="00E64A69">
        <w:rPr>
          <w:sz w:val="28"/>
          <w:szCs w:val="28"/>
        </w:rPr>
        <w:t xml:space="preserve">    </w:t>
      </w:r>
      <w:r w:rsidRPr="00E64A69">
        <w:rPr>
          <w:b/>
          <w:bCs/>
          <w:sz w:val="28"/>
          <w:szCs w:val="28"/>
        </w:rPr>
        <w:t>Дистанція  “Рятувальні роботи”.</w:t>
      </w:r>
    </w:p>
    <w:p w:rsidR="00DC014D" w:rsidRPr="00E64A69" w:rsidRDefault="00DC014D" w:rsidP="006D3CB1">
      <w:pPr>
        <w:pStyle w:val="10"/>
        <w:ind w:firstLine="709"/>
        <w:jc w:val="both"/>
        <w:rPr>
          <w:sz w:val="28"/>
          <w:szCs w:val="28"/>
        </w:rPr>
      </w:pPr>
      <w:r w:rsidRPr="00E64A69">
        <w:rPr>
          <w:sz w:val="28"/>
          <w:szCs w:val="28"/>
        </w:rPr>
        <w:t>1) Змагання на дистанції “</w:t>
      </w:r>
      <w:r w:rsidRPr="00E64A69">
        <w:rPr>
          <w:caps/>
          <w:sz w:val="28"/>
          <w:szCs w:val="28"/>
        </w:rPr>
        <w:t>р</w:t>
      </w:r>
      <w:r w:rsidRPr="00E64A69">
        <w:rPr>
          <w:sz w:val="28"/>
          <w:szCs w:val="28"/>
        </w:rPr>
        <w:t xml:space="preserve">ятувальні роботи” полягають у ліквідації “аварії” екіпажу у водному потоці, доставку “потерпілих”, їх судна та спорядження на обумовлене місце (на судно, берег, до берега, суводі). “Потерпілими” можуть бути екіпаж судна, зазнавший перевороту, окремі учасники, манекени. </w:t>
      </w:r>
    </w:p>
    <w:p w:rsidR="00DC014D" w:rsidRPr="00E64A69" w:rsidRDefault="00DC014D" w:rsidP="006D3CB1">
      <w:pPr>
        <w:pStyle w:val="10"/>
        <w:ind w:firstLine="709"/>
        <w:jc w:val="both"/>
        <w:rPr>
          <w:sz w:val="28"/>
          <w:szCs w:val="28"/>
          <w:highlight w:val="yellow"/>
        </w:rPr>
      </w:pPr>
      <w:r w:rsidRPr="00E64A69">
        <w:rPr>
          <w:sz w:val="28"/>
          <w:szCs w:val="28"/>
        </w:rPr>
        <w:t>2)  Умови проведення змагань (лінія руху, послідовність дій команди, засоби страхування, умови відліку часу) визначаються у Положенні про змагання або Умовах проведення змагань. “Потерпілі”, спорядження і судно мають бути доставлені в визначене місце. Перетин граничної межі (рубежу) веде до зняття команди з дистанції.</w:t>
      </w:r>
    </w:p>
    <w:p w:rsidR="00DC014D" w:rsidRPr="00E64A69" w:rsidRDefault="00DC014D" w:rsidP="006D3CB1">
      <w:pPr>
        <w:pStyle w:val="10"/>
        <w:ind w:right="-86" w:firstLine="709"/>
        <w:jc w:val="both"/>
        <w:rPr>
          <w:sz w:val="28"/>
          <w:szCs w:val="28"/>
        </w:rPr>
      </w:pPr>
      <w:r w:rsidRPr="00E64A69">
        <w:rPr>
          <w:sz w:val="28"/>
          <w:szCs w:val="28"/>
        </w:rPr>
        <w:t>3) Для проведення рятувальних робіт використовуються такі засоби страхування:</w:t>
      </w:r>
    </w:p>
    <w:p w:rsidR="00DC014D" w:rsidRPr="00E64A69" w:rsidRDefault="00DC014D" w:rsidP="006D3CB1">
      <w:pPr>
        <w:pStyle w:val="10"/>
        <w:tabs>
          <w:tab w:val="num" w:pos="1352"/>
        </w:tabs>
        <w:autoSpaceDE w:val="0"/>
        <w:autoSpaceDN w:val="0"/>
        <w:ind w:left="1352" w:hanging="360"/>
        <w:jc w:val="both"/>
        <w:rPr>
          <w:sz w:val="28"/>
          <w:szCs w:val="28"/>
        </w:rPr>
      </w:pPr>
      <w:r w:rsidRPr="00E64A69">
        <w:rPr>
          <w:sz w:val="28"/>
          <w:szCs w:val="28"/>
        </w:rPr>
        <w:t>з судна на плаву;</w:t>
      </w:r>
    </w:p>
    <w:p w:rsidR="00DC014D" w:rsidRPr="00E64A69" w:rsidRDefault="00DC014D" w:rsidP="006D3CB1">
      <w:pPr>
        <w:pStyle w:val="10"/>
        <w:tabs>
          <w:tab w:val="num" w:pos="1352"/>
        </w:tabs>
        <w:autoSpaceDE w:val="0"/>
        <w:autoSpaceDN w:val="0"/>
        <w:ind w:left="1352" w:hanging="360"/>
        <w:jc w:val="both"/>
        <w:rPr>
          <w:sz w:val="28"/>
          <w:szCs w:val="28"/>
        </w:rPr>
      </w:pPr>
      <w:r w:rsidRPr="00E64A69">
        <w:rPr>
          <w:sz w:val="28"/>
          <w:szCs w:val="28"/>
        </w:rPr>
        <w:t>з берега (рятувальним кінцем, корабликом, "живцем" і т. ін.);</w:t>
      </w:r>
    </w:p>
    <w:p w:rsidR="00DC014D" w:rsidRPr="00E64A69" w:rsidRDefault="00DC014D" w:rsidP="006D3CB1">
      <w:pPr>
        <w:pStyle w:val="10"/>
        <w:tabs>
          <w:tab w:val="num" w:pos="1352"/>
        </w:tabs>
        <w:autoSpaceDE w:val="0"/>
        <w:autoSpaceDN w:val="0"/>
        <w:ind w:left="1352" w:hanging="360"/>
        <w:jc w:val="both"/>
        <w:rPr>
          <w:sz w:val="28"/>
          <w:szCs w:val="28"/>
        </w:rPr>
      </w:pPr>
      <w:r w:rsidRPr="00E64A69">
        <w:rPr>
          <w:sz w:val="28"/>
          <w:szCs w:val="28"/>
        </w:rPr>
        <w:t>прийоми самострахування.</w:t>
      </w:r>
    </w:p>
    <w:p w:rsidR="00DC014D" w:rsidRPr="00E64A69" w:rsidRDefault="00DC014D" w:rsidP="006D3CB1">
      <w:pPr>
        <w:pStyle w:val="10"/>
        <w:ind w:firstLine="709"/>
        <w:jc w:val="both"/>
        <w:rPr>
          <w:b/>
          <w:bCs/>
          <w:sz w:val="28"/>
          <w:szCs w:val="28"/>
        </w:rPr>
      </w:pPr>
      <w:r w:rsidRPr="00E64A69">
        <w:rPr>
          <w:b/>
          <w:bCs/>
          <w:sz w:val="28"/>
          <w:szCs w:val="28"/>
        </w:rPr>
        <w:t>3.16.7.      Випередження</w:t>
      </w:r>
    </w:p>
    <w:p w:rsidR="00DC014D" w:rsidRPr="00E64A69" w:rsidRDefault="00DC014D" w:rsidP="006D3CB1">
      <w:pPr>
        <w:pStyle w:val="10"/>
        <w:ind w:firstLine="709"/>
        <w:jc w:val="both"/>
        <w:rPr>
          <w:sz w:val="28"/>
          <w:szCs w:val="28"/>
        </w:rPr>
      </w:pPr>
      <w:r w:rsidRPr="00E64A69">
        <w:rPr>
          <w:sz w:val="28"/>
          <w:szCs w:val="28"/>
        </w:rPr>
        <w:t>3.16.7.1. На дистанції „</w:t>
      </w:r>
      <w:r w:rsidRPr="00E64A69">
        <w:rPr>
          <w:caps/>
          <w:sz w:val="28"/>
          <w:szCs w:val="28"/>
        </w:rPr>
        <w:t>с</w:t>
      </w:r>
      <w:r w:rsidRPr="00E64A69">
        <w:rPr>
          <w:sz w:val="28"/>
          <w:szCs w:val="28"/>
        </w:rPr>
        <w:t>принт” та „</w:t>
      </w:r>
      <w:r w:rsidRPr="00E64A69">
        <w:rPr>
          <w:caps/>
          <w:sz w:val="28"/>
          <w:szCs w:val="28"/>
        </w:rPr>
        <w:t>р</w:t>
      </w:r>
      <w:r w:rsidRPr="00E64A69">
        <w:rPr>
          <w:sz w:val="28"/>
          <w:szCs w:val="28"/>
        </w:rPr>
        <w:t xml:space="preserve">алі” екіпаж повинен поступитися дорогою іншому екіпажу, який наздогнав його і вимагає "Дорогу!". </w:t>
      </w:r>
    </w:p>
    <w:p w:rsidR="00DC014D" w:rsidRPr="00E64A69" w:rsidRDefault="00DC014D" w:rsidP="006D3CB1">
      <w:pPr>
        <w:pStyle w:val="10"/>
        <w:ind w:firstLine="709"/>
        <w:jc w:val="both"/>
        <w:rPr>
          <w:sz w:val="28"/>
          <w:szCs w:val="28"/>
        </w:rPr>
      </w:pPr>
      <w:r w:rsidRPr="00E64A69">
        <w:rPr>
          <w:sz w:val="28"/>
          <w:szCs w:val="28"/>
        </w:rPr>
        <w:t>3.16.7.2. На дистанції „</w:t>
      </w:r>
      <w:r w:rsidRPr="00E64A69">
        <w:rPr>
          <w:caps/>
          <w:sz w:val="28"/>
          <w:szCs w:val="28"/>
        </w:rPr>
        <w:t>с</w:t>
      </w:r>
      <w:r w:rsidRPr="00E64A69">
        <w:rPr>
          <w:sz w:val="28"/>
          <w:szCs w:val="28"/>
        </w:rPr>
        <w:t>лалом” екіпаж повинен поступитися дорогою іншому екіпажу, який наздогнав його і  вимагає "Дорогу!" тільки за умови, що наздоганяючий екіпаж стартував пізніше, проходив дистанцію згідно із маркуванням воріт (належним чином), та суддя на воротах підтвержує вимогу “Дорогу”. Екіпаж не повинен заважати попередньому якщо той почав взяття воріт згідно із п.5.6.2.4 цих Правил.</w:t>
      </w:r>
    </w:p>
    <w:p w:rsidR="00DC014D" w:rsidRPr="00E64A69" w:rsidRDefault="00DC014D" w:rsidP="006D3CB1">
      <w:pPr>
        <w:pStyle w:val="10"/>
        <w:ind w:firstLine="709"/>
        <w:jc w:val="both"/>
        <w:rPr>
          <w:sz w:val="28"/>
          <w:szCs w:val="28"/>
        </w:rPr>
      </w:pPr>
      <w:r w:rsidRPr="00E64A69">
        <w:rPr>
          <w:sz w:val="28"/>
          <w:szCs w:val="28"/>
        </w:rPr>
        <w:t>3.16.7.3. Якщо екіпажу при проходженні дистанції заважав інший екіпаж або об'єктивні причини, то з дозволу головного судді змагань, екіпаж, якому заважали, має право на перезаїзд.</w:t>
      </w:r>
    </w:p>
    <w:p w:rsidR="00DC014D" w:rsidRPr="00E64A69" w:rsidRDefault="00DC014D" w:rsidP="006D3CB1">
      <w:pPr>
        <w:pStyle w:val="10"/>
        <w:ind w:firstLine="709"/>
        <w:jc w:val="both"/>
        <w:rPr>
          <w:b/>
          <w:bCs/>
          <w:sz w:val="28"/>
          <w:szCs w:val="28"/>
        </w:rPr>
      </w:pPr>
      <w:r w:rsidRPr="00E64A69">
        <w:rPr>
          <w:b/>
          <w:bCs/>
          <w:sz w:val="28"/>
          <w:szCs w:val="28"/>
        </w:rPr>
        <w:t>3.16.8.     Фініш.</w:t>
      </w:r>
    </w:p>
    <w:p w:rsidR="00DC014D" w:rsidRPr="00E64A69" w:rsidRDefault="00DC014D" w:rsidP="006D3CB1">
      <w:pPr>
        <w:pStyle w:val="10"/>
        <w:ind w:firstLine="709"/>
        <w:jc w:val="both"/>
        <w:rPr>
          <w:sz w:val="28"/>
          <w:szCs w:val="28"/>
        </w:rPr>
      </w:pPr>
      <w:r w:rsidRPr="00E64A69">
        <w:rPr>
          <w:sz w:val="28"/>
          <w:szCs w:val="28"/>
        </w:rPr>
        <w:t>3.16.8.1. Екіпаж вважається таким, що закінчив спробу, коли корпус останнього весляра та судно належним чином перетнули лінію фінішу.</w:t>
      </w:r>
    </w:p>
    <w:p w:rsidR="00DC014D" w:rsidRPr="00E64A69" w:rsidRDefault="00DC014D" w:rsidP="006D3CB1">
      <w:pPr>
        <w:pStyle w:val="10"/>
        <w:ind w:firstLine="709"/>
        <w:jc w:val="both"/>
        <w:rPr>
          <w:sz w:val="28"/>
          <w:szCs w:val="28"/>
        </w:rPr>
      </w:pPr>
      <w:r w:rsidRPr="00E64A69">
        <w:rPr>
          <w:sz w:val="28"/>
          <w:szCs w:val="28"/>
        </w:rPr>
        <w:t>3.16.8.2. При командному старті – фініш фіксується, коли корпус останнього весляра та судно останнього екіпажу команди, перетнули лінію фінішу.</w:t>
      </w:r>
    </w:p>
    <w:p w:rsidR="00DC014D" w:rsidRPr="00E64A69" w:rsidRDefault="00DC014D" w:rsidP="006D3CB1">
      <w:pPr>
        <w:pStyle w:val="10"/>
        <w:ind w:firstLine="709"/>
        <w:jc w:val="both"/>
        <w:rPr>
          <w:sz w:val="28"/>
          <w:szCs w:val="28"/>
        </w:rPr>
      </w:pPr>
      <w:r w:rsidRPr="00E64A69">
        <w:rPr>
          <w:sz w:val="28"/>
          <w:szCs w:val="28"/>
        </w:rPr>
        <w:t>3.16.8.3. У змаганнях на дистанції “Рятувальні роботи” фініш фіксується по виходу останнього учасника команди із спорядженням або без нього у визначене місце.</w:t>
      </w:r>
    </w:p>
    <w:p w:rsidR="00DC014D" w:rsidRPr="00E64A69" w:rsidRDefault="00DC014D" w:rsidP="006D3CB1">
      <w:pPr>
        <w:pStyle w:val="10"/>
        <w:ind w:firstLine="709"/>
        <w:jc w:val="both"/>
        <w:rPr>
          <w:sz w:val="28"/>
          <w:szCs w:val="28"/>
        </w:rPr>
      </w:pPr>
      <w:r w:rsidRPr="00E64A69">
        <w:rPr>
          <w:sz w:val="28"/>
          <w:szCs w:val="28"/>
        </w:rPr>
        <w:t>3.16.8.4. При проведенні ручного хронометражу, результати вносяться в протоколи з точністю до 0.1 секунди. При проведенні фотохронометражу – з точністю, яку дозволяє забезпечити апаратура.</w:t>
      </w:r>
    </w:p>
    <w:p w:rsidR="00DC014D" w:rsidRPr="00E64A69" w:rsidRDefault="00DC014D" w:rsidP="006D3CB1">
      <w:pPr>
        <w:pStyle w:val="10"/>
        <w:ind w:firstLine="709"/>
        <w:jc w:val="both"/>
        <w:rPr>
          <w:b/>
          <w:bCs/>
          <w:sz w:val="28"/>
          <w:szCs w:val="28"/>
        </w:rPr>
      </w:pPr>
      <w:r w:rsidRPr="00E64A69">
        <w:rPr>
          <w:b/>
          <w:bCs/>
          <w:sz w:val="28"/>
          <w:szCs w:val="28"/>
        </w:rPr>
        <w:t>3.16.9.    Штрафи.</w:t>
      </w:r>
    </w:p>
    <w:p w:rsidR="00DC014D" w:rsidRPr="00E64A69" w:rsidRDefault="00DC014D" w:rsidP="006D3CB1">
      <w:pPr>
        <w:pStyle w:val="10"/>
        <w:ind w:firstLine="708"/>
        <w:jc w:val="both"/>
        <w:rPr>
          <w:sz w:val="28"/>
          <w:szCs w:val="28"/>
        </w:rPr>
      </w:pPr>
      <w:r w:rsidRPr="00E64A69">
        <w:rPr>
          <w:sz w:val="28"/>
          <w:szCs w:val="28"/>
        </w:rPr>
        <w:t>3.16.9.1. На дистанції „</w:t>
      </w:r>
      <w:r w:rsidRPr="00E64A69">
        <w:rPr>
          <w:caps/>
          <w:sz w:val="28"/>
          <w:szCs w:val="28"/>
        </w:rPr>
        <w:t>с</w:t>
      </w:r>
      <w:r w:rsidRPr="00E64A69">
        <w:rPr>
          <w:sz w:val="28"/>
          <w:szCs w:val="28"/>
        </w:rPr>
        <w:t xml:space="preserve">лалом” : </w:t>
      </w:r>
    </w:p>
    <w:p w:rsidR="00DC014D" w:rsidRPr="00E64A69" w:rsidRDefault="00DC014D" w:rsidP="00CE0BEC">
      <w:pPr>
        <w:pStyle w:val="10"/>
        <w:ind w:left="360" w:hanging="360"/>
        <w:jc w:val="both"/>
        <w:rPr>
          <w:sz w:val="28"/>
          <w:szCs w:val="28"/>
        </w:rPr>
      </w:pPr>
      <w:r w:rsidRPr="00E64A69">
        <w:rPr>
          <w:sz w:val="28"/>
          <w:szCs w:val="28"/>
        </w:rPr>
        <w:lastRenderedPageBreak/>
        <w:t>1) Підтоплення корпуса судна під віхи воріт, без їх торкання не штрафується.</w:t>
      </w:r>
    </w:p>
    <w:p w:rsidR="00DC014D" w:rsidRPr="00E64A69" w:rsidRDefault="00DC014D" w:rsidP="00CE0BEC">
      <w:pPr>
        <w:pStyle w:val="10"/>
        <w:ind w:left="360" w:hanging="360"/>
        <w:jc w:val="both"/>
        <w:rPr>
          <w:sz w:val="28"/>
          <w:szCs w:val="28"/>
        </w:rPr>
      </w:pPr>
      <w:r w:rsidRPr="00E64A69">
        <w:rPr>
          <w:sz w:val="28"/>
          <w:szCs w:val="28"/>
        </w:rPr>
        <w:t>2) При проходженні воріт, в залежності від характеру помилок, нараховуються такі штрафні очки:</w:t>
      </w:r>
    </w:p>
    <w:p w:rsidR="00DC014D" w:rsidRPr="00E64A69" w:rsidRDefault="00DC014D" w:rsidP="00CE0BEC">
      <w:pPr>
        <w:pStyle w:val="10"/>
        <w:tabs>
          <w:tab w:val="left" w:pos="360"/>
        </w:tabs>
        <w:ind w:left="360" w:hanging="360"/>
        <w:jc w:val="both"/>
        <w:rPr>
          <w:sz w:val="28"/>
          <w:szCs w:val="28"/>
        </w:rPr>
      </w:pPr>
      <w:r w:rsidRPr="00E64A69">
        <w:rPr>
          <w:b/>
          <w:bCs/>
          <w:sz w:val="28"/>
          <w:szCs w:val="28"/>
        </w:rPr>
        <w:t>“</w:t>
      </w:r>
      <w:smartTag w:uri="urn:schemas-microsoft-com:office:smarttags" w:element="metricconverter">
        <w:smartTagPr>
          <w:attr w:name="ProductID" w:val="0”"/>
        </w:smartTagPr>
        <w:r w:rsidRPr="00E64A69">
          <w:rPr>
            <w:b/>
            <w:bCs/>
            <w:sz w:val="28"/>
            <w:szCs w:val="28"/>
          </w:rPr>
          <w:t>0”</w:t>
        </w:r>
      </w:smartTag>
      <w:r w:rsidRPr="00E64A69">
        <w:rPr>
          <w:b/>
          <w:bCs/>
          <w:sz w:val="28"/>
          <w:szCs w:val="28"/>
        </w:rPr>
        <w:t xml:space="preserve">    </w:t>
      </w:r>
      <w:r w:rsidRPr="00E64A69">
        <w:rPr>
          <w:sz w:val="28"/>
          <w:szCs w:val="28"/>
        </w:rPr>
        <w:t>- перетин лінії воріт усіма веслярами відповідно маркуванню воріт без дотику віх;</w:t>
      </w:r>
    </w:p>
    <w:p w:rsidR="00DC014D" w:rsidRPr="00E64A69" w:rsidRDefault="00DC014D" w:rsidP="00CE0BEC">
      <w:pPr>
        <w:pStyle w:val="10"/>
        <w:tabs>
          <w:tab w:val="left" w:pos="360"/>
        </w:tabs>
        <w:ind w:left="360" w:hanging="360"/>
        <w:jc w:val="both"/>
        <w:rPr>
          <w:sz w:val="28"/>
          <w:szCs w:val="28"/>
        </w:rPr>
      </w:pPr>
      <w:r w:rsidRPr="00E64A69">
        <w:rPr>
          <w:b/>
          <w:bCs/>
          <w:sz w:val="28"/>
          <w:szCs w:val="28"/>
        </w:rPr>
        <w:t>“</w:t>
      </w:r>
      <w:smartTag w:uri="urn:schemas-microsoft-com:office:smarttags" w:element="metricconverter">
        <w:smartTagPr>
          <w:attr w:name="ProductID" w:val="2”"/>
        </w:smartTagPr>
        <w:r w:rsidRPr="00E64A69">
          <w:rPr>
            <w:b/>
            <w:bCs/>
            <w:sz w:val="28"/>
            <w:szCs w:val="28"/>
          </w:rPr>
          <w:t>2”</w:t>
        </w:r>
      </w:smartTag>
      <w:r w:rsidRPr="00E64A69">
        <w:rPr>
          <w:sz w:val="28"/>
          <w:szCs w:val="28"/>
        </w:rPr>
        <w:t xml:space="preserve">  -  перетин лінії воріт усіма веслярами судна відповідно маркуванню з одним або </w:t>
      </w:r>
      <w:r w:rsidR="00CE0BEC">
        <w:rPr>
          <w:sz w:val="28"/>
          <w:szCs w:val="28"/>
        </w:rPr>
        <w:t xml:space="preserve">    </w:t>
      </w:r>
      <w:r w:rsidRPr="00E64A69">
        <w:rPr>
          <w:sz w:val="28"/>
          <w:szCs w:val="28"/>
        </w:rPr>
        <w:t>кількома дотиками до обох віх воріт;</w:t>
      </w:r>
    </w:p>
    <w:p w:rsidR="00DC014D" w:rsidRPr="00E64A69" w:rsidRDefault="00DC014D" w:rsidP="00CE0BEC">
      <w:pPr>
        <w:pStyle w:val="10"/>
        <w:tabs>
          <w:tab w:val="left" w:pos="360"/>
        </w:tabs>
        <w:ind w:left="360" w:hanging="360"/>
        <w:jc w:val="both"/>
        <w:rPr>
          <w:sz w:val="28"/>
          <w:szCs w:val="28"/>
        </w:rPr>
      </w:pPr>
      <w:r w:rsidRPr="00E64A69">
        <w:rPr>
          <w:b/>
          <w:bCs/>
          <w:sz w:val="28"/>
          <w:szCs w:val="28"/>
        </w:rPr>
        <w:t>“</w:t>
      </w:r>
      <w:smartTag w:uri="urn:schemas-microsoft-com:office:smarttags" w:element="metricconverter">
        <w:smartTagPr>
          <w:attr w:name="ProductID" w:val="20”"/>
        </w:smartTagPr>
        <w:r w:rsidRPr="00E64A69">
          <w:rPr>
            <w:b/>
            <w:bCs/>
            <w:sz w:val="28"/>
            <w:szCs w:val="28"/>
          </w:rPr>
          <w:t>20”</w:t>
        </w:r>
      </w:smartTag>
      <w:r w:rsidRPr="00E64A69">
        <w:rPr>
          <w:b/>
          <w:bCs/>
          <w:sz w:val="28"/>
          <w:szCs w:val="28"/>
        </w:rPr>
        <w:t xml:space="preserve"> </w:t>
      </w:r>
      <w:r w:rsidRPr="00E64A69">
        <w:rPr>
          <w:sz w:val="28"/>
          <w:szCs w:val="28"/>
        </w:rPr>
        <w:t xml:space="preserve"> -  при перетину лінії воріт половиною екіпажу; </w:t>
      </w:r>
    </w:p>
    <w:p w:rsidR="00DC014D" w:rsidRPr="00E64A69" w:rsidRDefault="00DC014D" w:rsidP="00CE0BEC">
      <w:pPr>
        <w:pStyle w:val="10"/>
        <w:tabs>
          <w:tab w:val="left" w:pos="360"/>
        </w:tabs>
        <w:ind w:left="360" w:hanging="360"/>
        <w:jc w:val="both"/>
        <w:rPr>
          <w:sz w:val="28"/>
          <w:szCs w:val="28"/>
        </w:rPr>
      </w:pPr>
      <w:r w:rsidRPr="00E64A69">
        <w:rPr>
          <w:b/>
          <w:bCs/>
          <w:sz w:val="28"/>
          <w:szCs w:val="28"/>
        </w:rPr>
        <w:t>“</w:t>
      </w:r>
      <w:smartTag w:uri="urn:schemas-microsoft-com:office:smarttags" w:element="metricconverter">
        <w:smartTagPr>
          <w:attr w:name="ProductID" w:val="50”"/>
        </w:smartTagPr>
        <w:r w:rsidRPr="00E64A69">
          <w:rPr>
            <w:b/>
            <w:bCs/>
            <w:sz w:val="28"/>
            <w:szCs w:val="28"/>
          </w:rPr>
          <w:t>50”</w:t>
        </w:r>
      </w:smartTag>
      <w:r w:rsidRPr="00E64A69">
        <w:rPr>
          <w:b/>
          <w:bCs/>
          <w:sz w:val="28"/>
          <w:szCs w:val="28"/>
        </w:rPr>
        <w:t xml:space="preserve"> </w:t>
      </w:r>
      <w:r w:rsidRPr="00E64A69">
        <w:rPr>
          <w:sz w:val="28"/>
          <w:szCs w:val="28"/>
        </w:rPr>
        <w:t xml:space="preserve">-   перетин лінії воріт менше половини екіпажу; не проходження воріт (коли  зафіксовано початок взяття наступних воріт); порушення маркування воріт; ескімоський переворот в воротах при перетині веслярами лінії воріт, навмисне відкидання віхи воріт з метою проходження воріт, коли корпус учасника  або судно не знаходиться  у створі  воріт. </w:t>
      </w:r>
    </w:p>
    <w:p w:rsidR="00DC014D" w:rsidRPr="00E64A69" w:rsidRDefault="00DC014D" w:rsidP="00CE0BEC">
      <w:pPr>
        <w:pStyle w:val="10"/>
        <w:ind w:left="360" w:hanging="360"/>
        <w:jc w:val="both"/>
        <w:rPr>
          <w:sz w:val="28"/>
          <w:szCs w:val="28"/>
        </w:rPr>
      </w:pPr>
      <w:r w:rsidRPr="00E64A69">
        <w:rPr>
          <w:sz w:val="28"/>
          <w:szCs w:val="28"/>
        </w:rPr>
        <w:t>3) На кожних воротах фіксується максимальний штраф (не більше 50 очок на одних воротах).</w:t>
      </w:r>
    </w:p>
    <w:p w:rsidR="00DC014D" w:rsidRPr="00E64A69" w:rsidRDefault="00DC014D" w:rsidP="00CE0BEC">
      <w:pPr>
        <w:pStyle w:val="10"/>
        <w:ind w:left="360" w:hanging="360"/>
        <w:jc w:val="both"/>
        <w:rPr>
          <w:sz w:val="28"/>
          <w:szCs w:val="28"/>
        </w:rPr>
      </w:pPr>
      <w:r w:rsidRPr="00E64A69">
        <w:rPr>
          <w:sz w:val="28"/>
          <w:szCs w:val="28"/>
        </w:rPr>
        <w:t>4) При проходженні воріт (зв'язки воріт) часу ГСК змагань може встановлювати штраф до 50 очок за перевищення інтервалу часу, встановленого для проходження даних воріт (зв'язки воріт) часу.</w:t>
      </w:r>
    </w:p>
    <w:p w:rsidR="00DC014D" w:rsidRPr="00E64A69" w:rsidRDefault="00DC014D" w:rsidP="00CE0BEC">
      <w:pPr>
        <w:pStyle w:val="10"/>
        <w:ind w:left="360" w:hanging="360"/>
        <w:jc w:val="both"/>
        <w:rPr>
          <w:sz w:val="28"/>
          <w:szCs w:val="28"/>
        </w:rPr>
      </w:pPr>
      <w:r w:rsidRPr="00E64A69">
        <w:rPr>
          <w:sz w:val="28"/>
          <w:szCs w:val="28"/>
        </w:rPr>
        <w:t>5) В змаганнях на дистанції “Рятувальні роботи” встановлюються наступні штрафи:</w:t>
      </w:r>
    </w:p>
    <w:p w:rsidR="00DC014D" w:rsidRPr="00E64A69" w:rsidRDefault="00DC014D" w:rsidP="00705620">
      <w:pPr>
        <w:pStyle w:val="10"/>
        <w:numPr>
          <w:ilvl w:val="0"/>
          <w:numId w:val="60"/>
        </w:numPr>
        <w:tabs>
          <w:tab w:val="clear" w:pos="720"/>
          <w:tab w:val="num" w:pos="360"/>
        </w:tabs>
        <w:autoSpaceDE w:val="0"/>
        <w:autoSpaceDN w:val="0"/>
        <w:ind w:left="360"/>
        <w:jc w:val="both"/>
        <w:rPr>
          <w:sz w:val="28"/>
          <w:szCs w:val="28"/>
        </w:rPr>
      </w:pPr>
      <w:r w:rsidRPr="00E64A69">
        <w:rPr>
          <w:sz w:val="28"/>
          <w:szCs w:val="28"/>
        </w:rPr>
        <w:t>за проходження обмежуючих воріт застосовуються штрафи на воротах згідно з ч.1) п.3.16.9.1;</w:t>
      </w:r>
    </w:p>
    <w:p w:rsidR="00DC014D" w:rsidRPr="00E64A69" w:rsidRDefault="00DC014D" w:rsidP="00705620">
      <w:pPr>
        <w:pStyle w:val="10"/>
        <w:numPr>
          <w:ilvl w:val="0"/>
          <w:numId w:val="60"/>
        </w:numPr>
        <w:tabs>
          <w:tab w:val="clear" w:pos="720"/>
          <w:tab w:val="num" w:pos="360"/>
        </w:tabs>
        <w:autoSpaceDE w:val="0"/>
        <w:autoSpaceDN w:val="0"/>
        <w:ind w:left="360"/>
        <w:jc w:val="both"/>
        <w:rPr>
          <w:sz w:val="28"/>
          <w:szCs w:val="28"/>
        </w:rPr>
      </w:pPr>
      <w:r w:rsidRPr="00E64A69">
        <w:rPr>
          <w:sz w:val="28"/>
          <w:szCs w:val="28"/>
        </w:rPr>
        <w:t>за загублене спорядження (10 очок – за кожен предмет, 50 очок – за судно). Спорядження вважається загубленим, якщо воно, на момент фінішу команди знаходиться поза обумовленою зоною;</w:t>
      </w:r>
    </w:p>
    <w:p w:rsidR="00DC014D" w:rsidRPr="00E64A69" w:rsidRDefault="00DC014D" w:rsidP="00705620">
      <w:pPr>
        <w:pStyle w:val="10"/>
        <w:numPr>
          <w:ilvl w:val="0"/>
          <w:numId w:val="60"/>
        </w:numPr>
        <w:tabs>
          <w:tab w:val="clear" w:pos="720"/>
          <w:tab w:val="num" w:pos="360"/>
        </w:tabs>
        <w:autoSpaceDE w:val="0"/>
        <w:autoSpaceDN w:val="0"/>
        <w:ind w:left="360"/>
        <w:jc w:val="both"/>
        <w:rPr>
          <w:sz w:val="28"/>
          <w:szCs w:val="28"/>
        </w:rPr>
      </w:pPr>
      <w:r w:rsidRPr="00E64A69">
        <w:rPr>
          <w:sz w:val="28"/>
          <w:szCs w:val="28"/>
        </w:rPr>
        <w:t>за “втрату” учасника змагань та перетин граничного рубежу команда знімається з дистанції.</w:t>
      </w:r>
    </w:p>
    <w:p w:rsidR="00DC014D" w:rsidRPr="00E64A69" w:rsidRDefault="00DC014D" w:rsidP="006D3CB1">
      <w:pPr>
        <w:pStyle w:val="10"/>
        <w:ind w:left="283" w:firstLine="709"/>
        <w:jc w:val="both"/>
        <w:rPr>
          <w:b/>
          <w:bCs/>
          <w:sz w:val="28"/>
          <w:szCs w:val="28"/>
        </w:rPr>
      </w:pPr>
      <w:r w:rsidRPr="00E64A69">
        <w:rPr>
          <w:b/>
          <w:bCs/>
          <w:sz w:val="28"/>
          <w:szCs w:val="28"/>
        </w:rPr>
        <w:t>3.16.10.     Сигналізація.</w:t>
      </w:r>
    </w:p>
    <w:p w:rsidR="00DC014D" w:rsidRPr="00E64A69" w:rsidRDefault="00DC014D" w:rsidP="006D3CB1">
      <w:pPr>
        <w:pStyle w:val="10"/>
        <w:ind w:left="283" w:firstLine="709"/>
        <w:jc w:val="both"/>
        <w:rPr>
          <w:sz w:val="28"/>
          <w:szCs w:val="28"/>
        </w:rPr>
      </w:pPr>
      <w:r w:rsidRPr="00E64A69">
        <w:rPr>
          <w:sz w:val="28"/>
          <w:szCs w:val="28"/>
        </w:rPr>
        <w:t xml:space="preserve">3.16.10.1. Судді на воротах, для оповіщення старших суддів, учасників і глядачів щодо розміру штрафу на воротах, користуються сигнальними жезлами. Жезл являє собою диск діаметром </w:t>
      </w:r>
      <w:smartTag w:uri="urn:schemas-microsoft-com:office:smarttags" w:element="metricconverter">
        <w:smartTagPr>
          <w:attr w:name="ProductID" w:val="30 см"/>
        </w:smartTagPr>
        <w:r w:rsidRPr="00E64A69">
          <w:rPr>
            <w:sz w:val="28"/>
            <w:szCs w:val="28"/>
          </w:rPr>
          <w:t>30 см</w:t>
        </w:r>
      </w:smartTag>
      <w:r w:rsidRPr="00E64A69">
        <w:rPr>
          <w:sz w:val="28"/>
          <w:szCs w:val="28"/>
        </w:rPr>
        <w:t xml:space="preserve"> або квадрат із стороною </w:t>
      </w:r>
      <w:smartTag w:uri="urn:schemas-microsoft-com:office:smarttags" w:element="metricconverter">
        <w:smartTagPr>
          <w:attr w:name="ProductID" w:val="30 см"/>
        </w:smartTagPr>
        <w:r w:rsidRPr="00E64A69">
          <w:rPr>
            <w:sz w:val="28"/>
            <w:szCs w:val="28"/>
          </w:rPr>
          <w:t>30 см</w:t>
        </w:r>
      </w:smartTag>
      <w:r w:rsidRPr="00E64A69">
        <w:rPr>
          <w:sz w:val="28"/>
          <w:szCs w:val="28"/>
        </w:rPr>
        <w:t xml:space="preserve"> зі зрізаними кутами і ручкою для тримання.</w:t>
      </w:r>
    </w:p>
    <w:p w:rsidR="00DC014D" w:rsidRPr="00E64A69" w:rsidRDefault="00DC014D" w:rsidP="006D3CB1">
      <w:pPr>
        <w:pStyle w:val="10"/>
        <w:ind w:left="284" w:firstLine="709"/>
        <w:jc w:val="both"/>
        <w:rPr>
          <w:sz w:val="28"/>
          <w:szCs w:val="28"/>
        </w:rPr>
      </w:pPr>
      <w:r w:rsidRPr="00E64A69">
        <w:rPr>
          <w:sz w:val="28"/>
          <w:szCs w:val="28"/>
        </w:rPr>
        <w:t>Жезли з обох боків мають цифри і пофарбовані в кольори: “</w:t>
      </w:r>
      <w:smartTag w:uri="urn:schemas-microsoft-com:office:smarttags" w:element="metricconverter">
        <w:smartTagPr>
          <w:attr w:name="ProductID" w:val="0”"/>
        </w:smartTagPr>
        <w:r w:rsidRPr="00E64A69">
          <w:rPr>
            <w:sz w:val="28"/>
            <w:szCs w:val="28"/>
          </w:rPr>
          <w:t>0”</w:t>
        </w:r>
      </w:smartTag>
      <w:r w:rsidRPr="00E64A69">
        <w:rPr>
          <w:sz w:val="28"/>
          <w:szCs w:val="28"/>
        </w:rPr>
        <w:t xml:space="preserve"> - білий, “</w:t>
      </w:r>
      <w:smartTag w:uri="urn:schemas-microsoft-com:office:smarttags" w:element="metricconverter">
        <w:smartTagPr>
          <w:attr w:name="ProductID" w:val="2”"/>
        </w:smartTagPr>
        <w:r w:rsidRPr="00E64A69">
          <w:rPr>
            <w:sz w:val="28"/>
            <w:szCs w:val="28"/>
          </w:rPr>
          <w:t>2”</w:t>
        </w:r>
      </w:smartTag>
      <w:r w:rsidRPr="00E64A69">
        <w:rPr>
          <w:sz w:val="28"/>
          <w:szCs w:val="28"/>
        </w:rPr>
        <w:t xml:space="preserve"> - жовтий, “</w:t>
      </w:r>
      <w:smartTag w:uri="urn:schemas-microsoft-com:office:smarttags" w:element="metricconverter">
        <w:smartTagPr>
          <w:attr w:name="ProductID" w:val="20”"/>
        </w:smartTagPr>
        <w:r w:rsidRPr="00E64A69">
          <w:rPr>
            <w:sz w:val="28"/>
            <w:szCs w:val="28"/>
          </w:rPr>
          <w:t>20”</w:t>
        </w:r>
      </w:smartTag>
      <w:r w:rsidRPr="00E64A69">
        <w:rPr>
          <w:sz w:val="28"/>
          <w:szCs w:val="28"/>
        </w:rPr>
        <w:t xml:space="preserve"> - синій, “</w:t>
      </w:r>
      <w:smartTag w:uri="urn:schemas-microsoft-com:office:smarttags" w:element="metricconverter">
        <w:smartTagPr>
          <w:attr w:name="ProductID" w:val="50”"/>
        </w:smartTagPr>
        <w:r w:rsidRPr="00E64A69">
          <w:rPr>
            <w:sz w:val="28"/>
            <w:szCs w:val="28"/>
          </w:rPr>
          <w:t>50”</w:t>
        </w:r>
      </w:smartTag>
      <w:r w:rsidRPr="00E64A69">
        <w:rPr>
          <w:sz w:val="28"/>
          <w:szCs w:val="28"/>
        </w:rPr>
        <w:t xml:space="preserve"> - червоний. Цифри повинні мати висоту і ширину відповідно 20 і </w:t>
      </w:r>
      <w:smartTag w:uri="urn:schemas-microsoft-com:office:smarttags" w:element="metricconverter">
        <w:smartTagPr>
          <w:attr w:name="ProductID" w:val="10 см"/>
        </w:smartTagPr>
        <w:r w:rsidRPr="00E64A69">
          <w:rPr>
            <w:sz w:val="28"/>
            <w:szCs w:val="28"/>
          </w:rPr>
          <w:t>10 см</w:t>
        </w:r>
      </w:smartTag>
      <w:r w:rsidRPr="00E64A69">
        <w:rPr>
          <w:sz w:val="28"/>
          <w:szCs w:val="28"/>
        </w:rPr>
        <w:t xml:space="preserve">, ширина лінії - </w:t>
      </w:r>
      <w:smartTag w:uri="urn:schemas-microsoft-com:office:smarttags" w:element="metricconverter">
        <w:smartTagPr>
          <w:attr w:name="ProductID" w:val="2 см"/>
        </w:smartTagPr>
        <w:r w:rsidRPr="00E64A69">
          <w:rPr>
            <w:sz w:val="28"/>
            <w:szCs w:val="28"/>
          </w:rPr>
          <w:t>2 см</w:t>
        </w:r>
      </w:smartTag>
      <w:r w:rsidRPr="00E64A69">
        <w:rPr>
          <w:sz w:val="28"/>
          <w:szCs w:val="28"/>
        </w:rPr>
        <w:t>. Колір цифри повинен бути контрастним до кольору диску.</w:t>
      </w:r>
    </w:p>
    <w:p w:rsidR="00DC014D" w:rsidRPr="00E64A69" w:rsidRDefault="00DC014D" w:rsidP="006D3CB1">
      <w:pPr>
        <w:pStyle w:val="10"/>
        <w:ind w:left="283" w:firstLine="709"/>
        <w:jc w:val="both"/>
        <w:rPr>
          <w:sz w:val="28"/>
          <w:szCs w:val="28"/>
        </w:rPr>
      </w:pPr>
      <w:r w:rsidRPr="00E64A69">
        <w:rPr>
          <w:sz w:val="28"/>
          <w:szCs w:val="28"/>
        </w:rPr>
        <w:t>3.16.10.2. При завершенні суддівства воріт суддя піднімає та показує відповідний до штрафу, отриманому екіпажем на даних воротах, жезл старшому судді на воротах, учасникам , глядачам.</w:t>
      </w:r>
    </w:p>
    <w:p w:rsidR="00DC014D" w:rsidRPr="00E64A69" w:rsidRDefault="00DC014D" w:rsidP="006D3CB1">
      <w:pPr>
        <w:pStyle w:val="10"/>
        <w:ind w:left="283" w:firstLine="709"/>
        <w:jc w:val="both"/>
        <w:rPr>
          <w:b/>
          <w:bCs/>
          <w:sz w:val="28"/>
          <w:szCs w:val="28"/>
        </w:rPr>
      </w:pPr>
      <w:r w:rsidRPr="00E64A69">
        <w:rPr>
          <w:b/>
          <w:bCs/>
          <w:sz w:val="28"/>
          <w:szCs w:val="28"/>
        </w:rPr>
        <w:t>3.16.11.    Незалік.</w:t>
      </w:r>
    </w:p>
    <w:p w:rsidR="00DC014D" w:rsidRPr="00E64A69" w:rsidRDefault="00DC014D" w:rsidP="006D3CB1">
      <w:pPr>
        <w:pStyle w:val="10"/>
        <w:ind w:left="283" w:firstLine="709"/>
        <w:jc w:val="both"/>
        <w:rPr>
          <w:sz w:val="28"/>
          <w:szCs w:val="28"/>
        </w:rPr>
      </w:pPr>
      <w:r w:rsidRPr="00E64A69">
        <w:rPr>
          <w:sz w:val="28"/>
          <w:szCs w:val="28"/>
        </w:rPr>
        <w:t>3.16.11.1. Екіпаж (команда) не отримує заліку у спробі:</w:t>
      </w:r>
    </w:p>
    <w:p w:rsidR="00DC014D" w:rsidRPr="00E64A69" w:rsidRDefault="00DC014D" w:rsidP="00705620">
      <w:pPr>
        <w:pStyle w:val="10"/>
        <w:numPr>
          <w:ilvl w:val="0"/>
          <w:numId w:val="29"/>
        </w:numPr>
        <w:tabs>
          <w:tab w:val="clear" w:pos="1068"/>
          <w:tab w:val="num" w:pos="360"/>
        </w:tabs>
        <w:autoSpaceDE w:val="0"/>
        <w:autoSpaceDN w:val="0"/>
        <w:ind w:left="360"/>
        <w:jc w:val="both"/>
        <w:rPr>
          <w:sz w:val="28"/>
          <w:szCs w:val="28"/>
        </w:rPr>
      </w:pPr>
      <w:r w:rsidRPr="00E64A69">
        <w:rPr>
          <w:sz w:val="28"/>
          <w:szCs w:val="28"/>
        </w:rPr>
        <w:t>при запізненні на старт;</w:t>
      </w:r>
    </w:p>
    <w:p w:rsidR="00DC014D" w:rsidRPr="00E64A69" w:rsidRDefault="00DC014D" w:rsidP="00705620">
      <w:pPr>
        <w:pStyle w:val="10"/>
        <w:numPr>
          <w:ilvl w:val="0"/>
          <w:numId w:val="29"/>
        </w:numPr>
        <w:tabs>
          <w:tab w:val="clear" w:pos="1068"/>
          <w:tab w:val="num" w:pos="360"/>
        </w:tabs>
        <w:autoSpaceDE w:val="0"/>
        <w:autoSpaceDN w:val="0"/>
        <w:ind w:left="360"/>
        <w:jc w:val="both"/>
        <w:rPr>
          <w:sz w:val="28"/>
          <w:szCs w:val="28"/>
        </w:rPr>
      </w:pPr>
      <w:r w:rsidRPr="00E64A69">
        <w:rPr>
          <w:sz w:val="28"/>
          <w:szCs w:val="28"/>
        </w:rPr>
        <w:t>при перевороті судна на дистанції „Слалом”  (крім "ескімоського" перевороту);</w:t>
      </w:r>
    </w:p>
    <w:p w:rsidR="00DC014D" w:rsidRPr="00E64A69" w:rsidRDefault="00DC014D" w:rsidP="00705620">
      <w:pPr>
        <w:pStyle w:val="10"/>
        <w:numPr>
          <w:ilvl w:val="0"/>
          <w:numId w:val="29"/>
        </w:numPr>
        <w:tabs>
          <w:tab w:val="clear" w:pos="1068"/>
          <w:tab w:val="num" w:pos="360"/>
        </w:tabs>
        <w:autoSpaceDE w:val="0"/>
        <w:autoSpaceDN w:val="0"/>
        <w:ind w:left="360"/>
        <w:jc w:val="both"/>
        <w:rPr>
          <w:sz w:val="28"/>
          <w:szCs w:val="28"/>
        </w:rPr>
      </w:pPr>
      <w:r w:rsidRPr="00E64A69">
        <w:rPr>
          <w:sz w:val="28"/>
          <w:szCs w:val="28"/>
        </w:rPr>
        <w:t>якщо спорядження чи судно не пройшли технічну комісію, або в них після проходження технічної комісії були внесені зміни, що суперечать даним Правилам;</w:t>
      </w:r>
    </w:p>
    <w:p w:rsidR="00DC014D" w:rsidRPr="00E64A69" w:rsidRDefault="00DC014D" w:rsidP="00705620">
      <w:pPr>
        <w:pStyle w:val="10"/>
        <w:numPr>
          <w:ilvl w:val="0"/>
          <w:numId w:val="29"/>
        </w:numPr>
        <w:tabs>
          <w:tab w:val="clear" w:pos="1068"/>
          <w:tab w:val="num" w:pos="360"/>
        </w:tabs>
        <w:autoSpaceDE w:val="0"/>
        <w:autoSpaceDN w:val="0"/>
        <w:ind w:left="360"/>
        <w:jc w:val="both"/>
        <w:rPr>
          <w:sz w:val="28"/>
          <w:szCs w:val="28"/>
        </w:rPr>
      </w:pPr>
      <w:r w:rsidRPr="00E64A69">
        <w:rPr>
          <w:sz w:val="28"/>
          <w:szCs w:val="28"/>
        </w:rPr>
        <w:t>в момент фінішу на дистанції не весь екіпаж знаходився на судні або судно було в перевернутому стані;</w:t>
      </w:r>
    </w:p>
    <w:p w:rsidR="00DC014D" w:rsidRPr="00E64A69" w:rsidRDefault="00DC014D" w:rsidP="00705620">
      <w:pPr>
        <w:pStyle w:val="10"/>
        <w:numPr>
          <w:ilvl w:val="0"/>
          <w:numId w:val="29"/>
        </w:numPr>
        <w:tabs>
          <w:tab w:val="clear" w:pos="1068"/>
          <w:tab w:val="num" w:pos="360"/>
        </w:tabs>
        <w:autoSpaceDE w:val="0"/>
        <w:autoSpaceDN w:val="0"/>
        <w:ind w:left="360"/>
        <w:jc w:val="both"/>
        <w:rPr>
          <w:sz w:val="28"/>
          <w:szCs w:val="28"/>
        </w:rPr>
      </w:pPr>
      <w:r w:rsidRPr="00E64A69">
        <w:rPr>
          <w:sz w:val="28"/>
          <w:szCs w:val="28"/>
        </w:rPr>
        <w:t>при перетині граничного рубежу на дистанції “Рятувальні роботи” хоча б одним з учасників;</w:t>
      </w:r>
    </w:p>
    <w:p w:rsidR="00DC014D" w:rsidRPr="00E64A69" w:rsidRDefault="00DC014D" w:rsidP="00705620">
      <w:pPr>
        <w:pStyle w:val="10"/>
        <w:numPr>
          <w:ilvl w:val="0"/>
          <w:numId w:val="29"/>
        </w:numPr>
        <w:tabs>
          <w:tab w:val="clear" w:pos="1068"/>
          <w:tab w:val="num" w:pos="360"/>
        </w:tabs>
        <w:autoSpaceDE w:val="0"/>
        <w:autoSpaceDN w:val="0"/>
        <w:ind w:left="360"/>
        <w:jc w:val="both"/>
        <w:rPr>
          <w:b/>
          <w:bCs/>
          <w:i/>
          <w:iCs/>
          <w:sz w:val="28"/>
          <w:szCs w:val="28"/>
        </w:rPr>
      </w:pPr>
      <w:r w:rsidRPr="00E64A69">
        <w:rPr>
          <w:sz w:val="28"/>
          <w:szCs w:val="28"/>
        </w:rPr>
        <w:lastRenderedPageBreak/>
        <w:t>учасникові (екіпажу) або його судну при проходженні дистанції була надана</w:t>
      </w:r>
      <w:r w:rsidRPr="00E64A69">
        <w:rPr>
          <w:b/>
          <w:bCs/>
          <w:i/>
          <w:iCs/>
          <w:sz w:val="28"/>
          <w:szCs w:val="28"/>
        </w:rPr>
        <w:t xml:space="preserve"> </w:t>
      </w:r>
      <w:r w:rsidRPr="00E64A69">
        <w:rPr>
          <w:sz w:val="28"/>
          <w:szCs w:val="28"/>
        </w:rPr>
        <w:t>будь-яка стороння допомога;</w:t>
      </w:r>
    </w:p>
    <w:p w:rsidR="00DC014D" w:rsidRPr="00E64A69" w:rsidRDefault="00DC014D" w:rsidP="00705620">
      <w:pPr>
        <w:pStyle w:val="10"/>
        <w:numPr>
          <w:ilvl w:val="0"/>
          <w:numId w:val="29"/>
        </w:numPr>
        <w:tabs>
          <w:tab w:val="clear" w:pos="1068"/>
          <w:tab w:val="num" w:pos="360"/>
        </w:tabs>
        <w:autoSpaceDE w:val="0"/>
        <w:autoSpaceDN w:val="0"/>
        <w:ind w:left="360"/>
        <w:jc w:val="both"/>
        <w:rPr>
          <w:sz w:val="28"/>
          <w:szCs w:val="28"/>
        </w:rPr>
      </w:pPr>
      <w:r w:rsidRPr="00E64A69">
        <w:rPr>
          <w:sz w:val="28"/>
          <w:szCs w:val="28"/>
        </w:rPr>
        <w:t>за порушення вимог, що зазначені в цих Правилах або Положенні про змагання.</w:t>
      </w:r>
    </w:p>
    <w:p w:rsidR="00DC014D" w:rsidRPr="00E64A69" w:rsidRDefault="00DC014D" w:rsidP="006D3CB1">
      <w:pPr>
        <w:pStyle w:val="10"/>
        <w:ind w:firstLine="708"/>
        <w:jc w:val="both"/>
        <w:rPr>
          <w:sz w:val="28"/>
          <w:szCs w:val="28"/>
        </w:rPr>
      </w:pPr>
      <w:r w:rsidRPr="00E64A69">
        <w:rPr>
          <w:sz w:val="28"/>
          <w:szCs w:val="28"/>
        </w:rPr>
        <w:t xml:space="preserve">3.16.11.2. Порушення приписів п.3.16.7.1., 3.16.7.2 цих Правил за рішенням ГСК змагань, може бути підставою для незаліку екіпажу (команді) даної спроби. Невиконання вимог п.3.16.7.1. підтверджує старший суддя на воротах. </w:t>
      </w:r>
    </w:p>
    <w:p w:rsidR="00DC014D" w:rsidRPr="00E64A69" w:rsidRDefault="00DC014D" w:rsidP="006D3CB1">
      <w:pPr>
        <w:pStyle w:val="10"/>
        <w:ind w:firstLine="709"/>
        <w:jc w:val="both"/>
        <w:rPr>
          <w:b/>
          <w:bCs/>
          <w:i/>
          <w:iCs/>
          <w:sz w:val="28"/>
          <w:szCs w:val="28"/>
        </w:rPr>
      </w:pPr>
    </w:p>
    <w:p w:rsidR="00DC014D" w:rsidRPr="00E64A69" w:rsidRDefault="00DC014D" w:rsidP="006D3CB1">
      <w:pPr>
        <w:pStyle w:val="10"/>
        <w:ind w:firstLine="709"/>
        <w:jc w:val="both"/>
        <w:rPr>
          <w:b/>
          <w:bCs/>
          <w:sz w:val="28"/>
          <w:szCs w:val="28"/>
        </w:rPr>
      </w:pPr>
      <w:r w:rsidRPr="00E64A69">
        <w:rPr>
          <w:b/>
          <w:bCs/>
          <w:sz w:val="28"/>
          <w:szCs w:val="28"/>
        </w:rPr>
        <w:t>3.16.12.     Вимоги до безпеки.</w:t>
      </w:r>
    </w:p>
    <w:p w:rsidR="00DC014D" w:rsidRPr="00E64A69" w:rsidRDefault="00DC014D" w:rsidP="006D3CB1">
      <w:pPr>
        <w:pStyle w:val="10"/>
        <w:ind w:firstLine="709"/>
        <w:jc w:val="both"/>
        <w:rPr>
          <w:sz w:val="28"/>
          <w:szCs w:val="28"/>
        </w:rPr>
      </w:pPr>
      <w:r w:rsidRPr="00E64A69">
        <w:rPr>
          <w:sz w:val="28"/>
          <w:szCs w:val="28"/>
        </w:rPr>
        <w:t>3.16.12.1. До змагань допускаються судна лише у технічно справному та безпечному стані. Конструкція судна та його вузлів повинна давати змогу учаснику легко залишити судно і не травмувати учасників.</w:t>
      </w:r>
    </w:p>
    <w:p w:rsidR="00DC014D" w:rsidRPr="00E64A69" w:rsidRDefault="00DC014D" w:rsidP="006D3CB1">
      <w:pPr>
        <w:pStyle w:val="10"/>
        <w:ind w:firstLine="709"/>
        <w:jc w:val="both"/>
        <w:rPr>
          <w:sz w:val="28"/>
          <w:szCs w:val="28"/>
        </w:rPr>
      </w:pPr>
      <w:r w:rsidRPr="00E64A69">
        <w:rPr>
          <w:sz w:val="28"/>
          <w:szCs w:val="28"/>
        </w:rPr>
        <w:t>3.16.12.2. При проходженні дистанцій змагань кожен учасник повинен бути у застебнутій касці,</w:t>
      </w:r>
      <w:r w:rsidRPr="00E64A69">
        <w:rPr>
          <w:b/>
          <w:bCs/>
          <w:sz w:val="28"/>
          <w:szCs w:val="28"/>
        </w:rPr>
        <w:t xml:space="preserve"> </w:t>
      </w:r>
      <w:r w:rsidRPr="00E64A69">
        <w:rPr>
          <w:sz w:val="28"/>
          <w:szCs w:val="28"/>
        </w:rPr>
        <w:t>рятувальному жилеті достатнього об’єму, без довгих мотузок. Одяг повинен закривати тулуб, плечі, руки по лікті, ноги – до взуття.</w:t>
      </w:r>
    </w:p>
    <w:p w:rsidR="00DC014D" w:rsidRPr="00E64A69" w:rsidRDefault="00DC014D" w:rsidP="006D3CB1">
      <w:pPr>
        <w:pStyle w:val="10"/>
        <w:ind w:firstLine="709"/>
        <w:jc w:val="both"/>
        <w:rPr>
          <w:b/>
          <w:bCs/>
          <w:i/>
          <w:iCs/>
          <w:sz w:val="28"/>
          <w:szCs w:val="28"/>
        </w:rPr>
      </w:pPr>
      <w:r w:rsidRPr="00E64A69">
        <w:rPr>
          <w:sz w:val="28"/>
          <w:szCs w:val="28"/>
        </w:rPr>
        <w:t>3.16.12.3. Байдарка, каяк та каное повинні містити достатню додаткову плавучість та мати обв'язку (байдарка ) або страхуючи петлі. Інші суда повинні бути оснащені рятувальними кінцями.</w:t>
      </w:r>
    </w:p>
    <w:p w:rsidR="00DC014D" w:rsidRPr="00E64A69" w:rsidRDefault="00DC014D" w:rsidP="006D3CB1">
      <w:pPr>
        <w:pStyle w:val="10"/>
        <w:ind w:firstLine="709"/>
        <w:jc w:val="both"/>
        <w:rPr>
          <w:b/>
          <w:bCs/>
          <w:i/>
          <w:iCs/>
          <w:sz w:val="28"/>
          <w:szCs w:val="28"/>
        </w:rPr>
      </w:pPr>
      <w:r w:rsidRPr="00E64A69">
        <w:rPr>
          <w:sz w:val="28"/>
          <w:szCs w:val="28"/>
        </w:rPr>
        <w:t>3.16.12.4. Положенням про змагання або Умовами можуть визначатися додаткові вимоги безпеки щодо спорядження учасників та обладнання суден.</w:t>
      </w:r>
    </w:p>
    <w:p w:rsidR="00DC014D" w:rsidRPr="00E64A69" w:rsidRDefault="00DC014D" w:rsidP="006D3CB1">
      <w:pPr>
        <w:pStyle w:val="10"/>
        <w:ind w:firstLine="709"/>
        <w:jc w:val="both"/>
        <w:rPr>
          <w:b/>
          <w:bCs/>
          <w:sz w:val="28"/>
          <w:szCs w:val="28"/>
        </w:rPr>
      </w:pPr>
      <w:r w:rsidRPr="00E64A69">
        <w:rPr>
          <w:b/>
          <w:bCs/>
          <w:sz w:val="28"/>
          <w:szCs w:val="28"/>
        </w:rPr>
        <w:t>3.16.13. Час проходження дистанції.</w:t>
      </w:r>
    </w:p>
    <w:p w:rsidR="00DC014D" w:rsidRPr="00E64A69" w:rsidRDefault="00DC014D" w:rsidP="006D3CB1">
      <w:pPr>
        <w:pStyle w:val="10"/>
        <w:ind w:firstLine="709"/>
        <w:jc w:val="both"/>
        <w:rPr>
          <w:sz w:val="28"/>
          <w:szCs w:val="28"/>
        </w:rPr>
      </w:pPr>
      <w:r w:rsidRPr="00E64A69">
        <w:rPr>
          <w:sz w:val="28"/>
          <w:szCs w:val="28"/>
        </w:rPr>
        <w:t xml:space="preserve"> Час проходження дистанції визначається:</w:t>
      </w:r>
    </w:p>
    <w:p w:rsidR="00DC014D" w:rsidRPr="00E64A69" w:rsidRDefault="00DC014D" w:rsidP="0026291B">
      <w:pPr>
        <w:pStyle w:val="10"/>
        <w:numPr>
          <w:ilvl w:val="0"/>
          <w:numId w:val="62"/>
        </w:numPr>
        <w:autoSpaceDE w:val="0"/>
        <w:autoSpaceDN w:val="0"/>
        <w:jc w:val="both"/>
        <w:rPr>
          <w:sz w:val="28"/>
          <w:szCs w:val="28"/>
        </w:rPr>
      </w:pPr>
      <w:r w:rsidRPr="00E64A69">
        <w:rPr>
          <w:sz w:val="28"/>
          <w:szCs w:val="28"/>
        </w:rPr>
        <w:t>у гонці екіпажів з моменту старту до моменту фінішу екіпажу;</w:t>
      </w:r>
    </w:p>
    <w:p w:rsidR="00DC014D" w:rsidRPr="00E64A69" w:rsidRDefault="00DC014D" w:rsidP="0026291B">
      <w:pPr>
        <w:pStyle w:val="10"/>
        <w:numPr>
          <w:ilvl w:val="0"/>
          <w:numId w:val="62"/>
        </w:numPr>
        <w:autoSpaceDE w:val="0"/>
        <w:autoSpaceDN w:val="0"/>
        <w:jc w:val="both"/>
        <w:rPr>
          <w:b/>
          <w:bCs/>
          <w:sz w:val="28"/>
          <w:szCs w:val="28"/>
        </w:rPr>
      </w:pPr>
      <w:r w:rsidRPr="00E64A69">
        <w:rPr>
          <w:sz w:val="28"/>
          <w:szCs w:val="28"/>
        </w:rPr>
        <w:t>у командній гонці з моменту старту першого до моменту фінішу останнього екіпажу команди.</w:t>
      </w:r>
    </w:p>
    <w:p w:rsidR="00DC014D" w:rsidRPr="00E64A69" w:rsidRDefault="00DC014D" w:rsidP="006D3CB1">
      <w:pPr>
        <w:pStyle w:val="10"/>
        <w:ind w:firstLine="709"/>
        <w:jc w:val="both"/>
        <w:rPr>
          <w:b/>
          <w:bCs/>
          <w:sz w:val="28"/>
          <w:szCs w:val="28"/>
        </w:rPr>
      </w:pPr>
      <w:r w:rsidRPr="00E64A69">
        <w:rPr>
          <w:b/>
          <w:bCs/>
          <w:sz w:val="28"/>
          <w:szCs w:val="28"/>
        </w:rPr>
        <w:t>3.16.14.     Визначення результатів.</w:t>
      </w:r>
    </w:p>
    <w:p w:rsidR="00DC014D" w:rsidRPr="00E64A69" w:rsidRDefault="00DC014D" w:rsidP="006D3CB1">
      <w:pPr>
        <w:pStyle w:val="10"/>
        <w:ind w:firstLine="709"/>
        <w:jc w:val="both"/>
        <w:rPr>
          <w:b/>
          <w:bCs/>
          <w:i/>
          <w:iCs/>
          <w:sz w:val="28"/>
          <w:szCs w:val="28"/>
        </w:rPr>
      </w:pPr>
      <w:r w:rsidRPr="00E64A69">
        <w:rPr>
          <w:sz w:val="28"/>
          <w:szCs w:val="28"/>
        </w:rPr>
        <w:t>3.16.14.1. Результати змагань визначаються як у командному, так і в особистому заліку на дистанціях, що регламентується Положенням про змагання.</w:t>
      </w:r>
      <w:r w:rsidRPr="00E64A69">
        <w:rPr>
          <w:b/>
          <w:bCs/>
          <w:i/>
          <w:iCs/>
          <w:sz w:val="28"/>
          <w:szCs w:val="28"/>
        </w:rPr>
        <w:t xml:space="preserve">   </w:t>
      </w:r>
    </w:p>
    <w:p w:rsidR="00DC014D" w:rsidRPr="00E64A69" w:rsidRDefault="00DC014D" w:rsidP="006D3CB1">
      <w:pPr>
        <w:pStyle w:val="10"/>
        <w:ind w:firstLine="709"/>
        <w:jc w:val="both"/>
        <w:rPr>
          <w:sz w:val="28"/>
          <w:szCs w:val="28"/>
        </w:rPr>
      </w:pPr>
      <w:r w:rsidRPr="00E64A69">
        <w:rPr>
          <w:sz w:val="28"/>
          <w:szCs w:val="28"/>
        </w:rPr>
        <w:t>3.16.14.2 Змагання на дистанціях III – V класу проводяться в комплексному заліку всіх дистанцій, окрім дистанції  “Рятувальні роботи”.</w:t>
      </w:r>
    </w:p>
    <w:p w:rsidR="00DC014D" w:rsidRPr="00E64A69" w:rsidRDefault="00DC014D" w:rsidP="006D3CB1">
      <w:pPr>
        <w:pStyle w:val="10"/>
        <w:ind w:firstLine="709"/>
        <w:jc w:val="both"/>
        <w:rPr>
          <w:sz w:val="28"/>
          <w:szCs w:val="28"/>
        </w:rPr>
      </w:pPr>
      <w:r w:rsidRPr="00E64A69">
        <w:rPr>
          <w:sz w:val="28"/>
          <w:szCs w:val="28"/>
        </w:rPr>
        <w:t>3.16.14.3. Результат екіпажу в спробі на дистанції “</w:t>
      </w:r>
      <w:r w:rsidRPr="00E64A69">
        <w:rPr>
          <w:caps/>
          <w:sz w:val="28"/>
          <w:szCs w:val="28"/>
        </w:rPr>
        <w:t>с</w:t>
      </w:r>
      <w:r w:rsidRPr="00E64A69">
        <w:rPr>
          <w:sz w:val="28"/>
          <w:szCs w:val="28"/>
        </w:rPr>
        <w:t>лалом” та -“</w:t>
      </w:r>
      <w:r w:rsidRPr="00E64A69">
        <w:rPr>
          <w:caps/>
          <w:sz w:val="28"/>
          <w:szCs w:val="28"/>
        </w:rPr>
        <w:t>р</w:t>
      </w:r>
      <w:r w:rsidRPr="00E64A69">
        <w:rPr>
          <w:sz w:val="28"/>
          <w:szCs w:val="28"/>
        </w:rPr>
        <w:t>ятувальні роботи” визначається як сума часу проходження траси і штрафних очок. При підрахунку штрафні очки переводяться у штрафний час (одне очко відповідає одній секунді).</w:t>
      </w:r>
    </w:p>
    <w:p w:rsidR="00DC014D" w:rsidRPr="00E64A69" w:rsidRDefault="00DC014D" w:rsidP="006D3CB1">
      <w:pPr>
        <w:pStyle w:val="10"/>
        <w:ind w:firstLine="709"/>
        <w:jc w:val="both"/>
        <w:rPr>
          <w:sz w:val="28"/>
          <w:szCs w:val="28"/>
        </w:rPr>
      </w:pPr>
      <w:r w:rsidRPr="00E64A69">
        <w:rPr>
          <w:sz w:val="28"/>
          <w:szCs w:val="28"/>
        </w:rPr>
        <w:t>3.16.14.4. Результат команди (екіпажу) на дистанції “</w:t>
      </w:r>
      <w:r w:rsidRPr="00E64A69">
        <w:rPr>
          <w:caps/>
          <w:sz w:val="28"/>
          <w:szCs w:val="28"/>
        </w:rPr>
        <w:t>с</w:t>
      </w:r>
      <w:r w:rsidRPr="00E64A69">
        <w:rPr>
          <w:sz w:val="28"/>
          <w:szCs w:val="28"/>
        </w:rPr>
        <w:t>лалом” визначається по результату кращої з залікових спроб. Краще місце присуджується команді (екіпажу), що має менший результат. При рівності результатів перевага віддається команді (екіпажу), що має менший штрафний час. У випадку рівності штрафного часу вище місце посідає команда (екіпаж), яка стартувала раніше.</w:t>
      </w:r>
    </w:p>
    <w:p w:rsidR="00DC014D" w:rsidRPr="00E64A69" w:rsidRDefault="00DC014D" w:rsidP="006D3CB1">
      <w:pPr>
        <w:pStyle w:val="10"/>
        <w:ind w:firstLine="709"/>
        <w:jc w:val="both"/>
        <w:rPr>
          <w:sz w:val="28"/>
          <w:szCs w:val="28"/>
        </w:rPr>
      </w:pPr>
      <w:r w:rsidRPr="00E64A69">
        <w:rPr>
          <w:sz w:val="28"/>
          <w:szCs w:val="28"/>
        </w:rPr>
        <w:t>3.16.14.5. При рівності результатів на дистанціях “</w:t>
      </w:r>
      <w:r w:rsidRPr="00E64A69">
        <w:rPr>
          <w:caps/>
          <w:sz w:val="28"/>
          <w:szCs w:val="28"/>
        </w:rPr>
        <w:t>с</w:t>
      </w:r>
      <w:r w:rsidRPr="00E64A69">
        <w:rPr>
          <w:sz w:val="28"/>
          <w:szCs w:val="28"/>
        </w:rPr>
        <w:t>принт“ та “</w:t>
      </w:r>
      <w:r w:rsidRPr="00E64A69">
        <w:rPr>
          <w:caps/>
          <w:sz w:val="28"/>
          <w:szCs w:val="28"/>
        </w:rPr>
        <w:t>р</w:t>
      </w:r>
      <w:r w:rsidRPr="00E64A69">
        <w:rPr>
          <w:sz w:val="28"/>
          <w:szCs w:val="28"/>
        </w:rPr>
        <w:t>алі“ перевага надається команді (екіпажу), що стартував раніше.</w:t>
      </w:r>
    </w:p>
    <w:p w:rsidR="00DC014D" w:rsidRPr="00E64A69" w:rsidRDefault="00DC014D" w:rsidP="006D3CB1">
      <w:pPr>
        <w:pStyle w:val="10"/>
        <w:ind w:firstLine="709"/>
        <w:jc w:val="both"/>
        <w:rPr>
          <w:sz w:val="28"/>
          <w:szCs w:val="28"/>
        </w:rPr>
      </w:pPr>
      <w:r w:rsidRPr="00E64A69">
        <w:rPr>
          <w:sz w:val="28"/>
          <w:szCs w:val="28"/>
        </w:rPr>
        <w:t xml:space="preserve">3.16.14.6. Якщо змагання складаються з дистанцій, що суттєво відрізняються за часом та умовами проходження, то Положення про змагання може встановлювати визначення особистого загального результату окремо у кожному класі суден за сумою місць, що посів екіпаж на всіх дистанціях змагань . У разі рівності  цієї суми перевага віддається екіпажу, який має більше вищих місць. У випадку рівності місць перевага надається екіпажу, який має кращий результат на дистанції „Слалом”. При відсутності у програмі змагань дистанції “Слалом” та рівності результатів перевага надається </w:t>
      </w:r>
      <w:r w:rsidRPr="00E64A69">
        <w:rPr>
          <w:sz w:val="28"/>
          <w:szCs w:val="28"/>
        </w:rPr>
        <w:lastRenderedPageBreak/>
        <w:t xml:space="preserve">екіпажу, який має найменшу суму відносних результатів до результату переможця на цих дистанціях. </w:t>
      </w:r>
    </w:p>
    <w:p w:rsidR="00DC014D" w:rsidRPr="00E64A69" w:rsidRDefault="00DC014D" w:rsidP="006D3CB1">
      <w:pPr>
        <w:pStyle w:val="10"/>
        <w:ind w:firstLine="709"/>
        <w:jc w:val="both"/>
        <w:rPr>
          <w:sz w:val="28"/>
          <w:szCs w:val="28"/>
        </w:rPr>
      </w:pPr>
      <w:r w:rsidRPr="00E64A69">
        <w:rPr>
          <w:sz w:val="28"/>
          <w:szCs w:val="28"/>
        </w:rPr>
        <w:t>3.16.14.7. Для присвоєння спортивних розрядів та звань розраховується відносний результат (Вn) учасника у балах  за формулою:</w:t>
      </w:r>
    </w:p>
    <w:p w:rsidR="00DC014D" w:rsidRPr="00E64A69" w:rsidRDefault="00DC014D" w:rsidP="006D3CB1">
      <w:pPr>
        <w:pStyle w:val="10"/>
        <w:ind w:firstLine="709"/>
        <w:jc w:val="both"/>
        <w:rPr>
          <w:sz w:val="28"/>
          <w:szCs w:val="28"/>
        </w:rPr>
      </w:pPr>
      <w:r w:rsidRPr="00E64A69">
        <w:rPr>
          <w:sz w:val="28"/>
          <w:szCs w:val="28"/>
        </w:rPr>
        <w:t xml:space="preserve">                          Вn  =  (Рn/Р</w:t>
      </w:r>
      <w:r w:rsidRPr="00E64A69">
        <w:rPr>
          <w:sz w:val="28"/>
          <w:szCs w:val="28"/>
        </w:rPr>
        <w:t xml:space="preserve">)х100% , </w:t>
      </w:r>
    </w:p>
    <w:p w:rsidR="00DC014D" w:rsidRPr="00E64A69" w:rsidRDefault="00DC014D" w:rsidP="006D3CB1">
      <w:pPr>
        <w:pStyle w:val="10"/>
        <w:ind w:firstLine="709"/>
        <w:jc w:val="both"/>
        <w:rPr>
          <w:sz w:val="28"/>
          <w:szCs w:val="28"/>
        </w:rPr>
      </w:pPr>
      <w:r w:rsidRPr="00E64A69">
        <w:rPr>
          <w:sz w:val="28"/>
          <w:szCs w:val="28"/>
        </w:rPr>
        <w:t xml:space="preserve">де    Рn -  час екіпажу, результат якого визначається, </w:t>
      </w:r>
    </w:p>
    <w:p w:rsidR="00DC014D" w:rsidRDefault="00DC014D" w:rsidP="006D3CB1">
      <w:pPr>
        <w:pStyle w:val="10"/>
        <w:ind w:firstLine="709"/>
        <w:jc w:val="both"/>
        <w:rPr>
          <w:sz w:val="28"/>
          <w:szCs w:val="28"/>
        </w:rPr>
      </w:pPr>
      <w:r w:rsidRPr="00E64A69">
        <w:rPr>
          <w:sz w:val="28"/>
          <w:szCs w:val="28"/>
        </w:rPr>
        <w:t xml:space="preserve">        Р </w:t>
      </w:r>
      <w:r w:rsidRPr="00E64A69">
        <w:rPr>
          <w:sz w:val="28"/>
          <w:szCs w:val="28"/>
        </w:rPr>
        <w:t xml:space="preserve">  -  час екіпажу, що зайняв перше місце. </w:t>
      </w:r>
    </w:p>
    <w:p w:rsidR="00164509" w:rsidRPr="00C72B36" w:rsidRDefault="00164509" w:rsidP="00164509">
      <w:pPr>
        <w:pStyle w:val="10"/>
        <w:ind w:firstLine="709"/>
        <w:jc w:val="both"/>
        <w:rPr>
          <w:sz w:val="28"/>
          <w:szCs w:val="28"/>
        </w:rPr>
      </w:pPr>
      <w:r w:rsidRPr="00C72B36">
        <w:rPr>
          <w:sz w:val="28"/>
          <w:szCs w:val="28"/>
        </w:rPr>
        <w:t xml:space="preserve">       Загальний відносний результат учасника (екіпажу) у комплексному заліку, це середнє-арифметичне відносних результатів залікових дистанцій, який визначає спортивну кваліфікацію спортсмена, виконану  ним на ціх змаганнях.</w:t>
      </w:r>
    </w:p>
    <w:p w:rsidR="00164509" w:rsidRPr="00C72B36" w:rsidRDefault="00164509" w:rsidP="00164509">
      <w:pPr>
        <w:pStyle w:val="10"/>
        <w:ind w:firstLine="709"/>
        <w:jc w:val="both"/>
        <w:rPr>
          <w:sz w:val="28"/>
          <w:szCs w:val="28"/>
        </w:rPr>
      </w:pPr>
      <w:r>
        <w:rPr>
          <w:sz w:val="28"/>
          <w:szCs w:val="28"/>
        </w:rPr>
        <w:t>3.16.</w:t>
      </w:r>
      <w:r w:rsidRPr="00C72B36">
        <w:rPr>
          <w:sz w:val="28"/>
          <w:szCs w:val="28"/>
        </w:rPr>
        <w:t>14.</w:t>
      </w:r>
      <w:r w:rsidRPr="00C72B36">
        <w:rPr>
          <w:sz w:val="28"/>
          <w:szCs w:val="28"/>
          <w:lang w:val="ru-RU"/>
        </w:rPr>
        <w:t>8</w:t>
      </w:r>
      <w:r w:rsidRPr="00C72B36">
        <w:rPr>
          <w:sz w:val="28"/>
          <w:szCs w:val="28"/>
        </w:rPr>
        <w:t>. Місця команд у загальному заліку визначаються сумою місць, зайнятих ними на окремих дистанціях змагань. У разі рівності  цієї суми перевага віддається тій команді, яка має більше вищих місць. У випадку рівності цього показника, перевага надається команді, яка має кращі результати на дистанції „Слалом”. При відсутності у програмі змагань дистанції “Слалом” та рівності результатів перевага надається команді, яка має найменшу суму відносних результатів до результату переможця на цих дистанціях.</w:t>
      </w:r>
    </w:p>
    <w:p w:rsidR="00164509" w:rsidRPr="00C72B36" w:rsidRDefault="00164509" w:rsidP="00164509">
      <w:pPr>
        <w:pStyle w:val="10"/>
        <w:ind w:firstLine="709"/>
        <w:jc w:val="both"/>
        <w:rPr>
          <w:sz w:val="28"/>
          <w:szCs w:val="28"/>
        </w:rPr>
      </w:pPr>
      <w:r>
        <w:rPr>
          <w:sz w:val="28"/>
          <w:szCs w:val="28"/>
        </w:rPr>
        <w:t>3.16.</w:t>
      </w:r>
      <w:r w:rsidRPr="00C72B36">
        <w:rPr>
          <w:sz w:val="28"/>
          <w:szCs w:val="28"/>
        </w:rPr>
        <w:t>14.</w:t>
      </w:r>
      <w:r w:rsidRPr="00C72B36">
        <w:rPr>
          <w:sz w:val="28"/>
          <w:szCs w:val="28"/>
          <w:lang w:val="ru-RU"/>
        </w:rPr>
        <w:t>9</w:t>
      </w:r>
      <w:r w:rsidRPr="00C72B36">
        <w:rPr>
          <w:sz w:val="28"/>
          <w:szCs w:val="28"/>
        </w:rPr>
        <w:t>. Результати на дистанціях „</w:t>
      </w:r>
      <w:r w:rsidRPr="00C72B36">
        <w:rPr>
          <w:caps/>
          <w:sz w:val="28"/>
          <w:szCs w:val="28"/>
        </w:rPr>
        <w:t>р</w:t>
      </w:r>
      <w:r w:rsidRPr="00C72B36">
        <w:rPr>
          <w:sz w:val="28"/>
          <w:szCs w:val="28"/>
        </w:rPr>
        <w:t>ятувальні роботи” та „</w:t>
      </w:r>
      <w:r w:rsidRPr="00C72B36">
        <w:rPr>
          <w:caps/>
          <w:sz w:val="28"/>
          <w:szCs w:val="28"/>
        </w:rPr>
        <w:t>е</w:t>
      </w:r>
      <w:r w:rsidRPr="00C72B36">
        <w:rPr>
          <w:sz w:val="28"/>
          <w:szCs w:val="28"/>
        </w:rPr>
        <w:t>стафета” враховуються тільки в командному заліку.</w:t>
      </w:r>
    </w:p>
    <w:p w:rsidR="00164509" w:rsidRPr="00C72B36" w:rsidRDefault="00164509" w:rsidP="00164509">
      <w:pPr>
        <w:pStyle w:val="10"/>
        <w:ind w:firstLine="709"/>
        <w:jc w:val="both"/>
        <w:rPr>
          <w:sz w:val="28"/>
          <w:szCs w:val="28"/>
        </w:rPr>
      </w:pPr>
      <w:r>
        <w:rPr>
          <w:sz w:val="28"/>
          <w:szCs w:val="28"/>
        </w:rPr>
        <w:t>3.16.</w:t>
      </w:r>
      <w:r w:rsidRPr="00C72B36">
        <w:rPr>
          <w:sz w:val="28"/>
          <w:szCs w:val="28"/>
        </w:rPr>
        <w:t>14.</w:t>
      </w:r>
      <w:r w:rsidRPr="00C72B36">
        <w:rPr>
          <w:sz w:val="28"/>
          <w:szCs w:val="28"/>
          <w:lang w:val="ru-RU"/>
        </w:rPr>
        <w:t>10</w:t>
      </w:r>
      <w:r w:rsidRPr="00C72B36">
        <w:rPr>
          <w:sz w:val="28"/>
          <w:szCs w:val="28"/>
        </w:rPr>
        <w:t>.  Команди, що не мають повного заліку (екіпаж - повного числа залікових спроб на даної дистанції змагань), займають місця після команд з повним заліком, (екіпажів – залікових спроб).</w:t>
      </w:r>
    </w:p>
    <w:p w:rsidR="00164509" w:rsidRPr="00C72B36" w:rsidRDefault="00164509" w:rsidP="00164509">
      <w:pPr>
        <w:pStyle w:val="10"/>
        <w:ind w:firstLine="709"/>
        <w:jc w:val="both"/>
        <w:rPr>
          <w:sz w:val="28"/>
          <w:szCs w:val="28"/>
        </w:rPr>
      </w:pPr>
      <w:r>
        <w:rPr>
          <w:sz w:val="28"/>
          <w:szCs w:val="28"/>
        </w:rPr>
        <w:t>3.16.</w:t>
      </w:r>
      <w:r w:rsidRPr="00C72B36">
        <w:rPr>
          <w:sz w:val="28"/>
          <w:szCs w:val="28"/>
        </w:rPr>
        <w:t>14.1</w:t>
      </w:r>
      <w:r w:rsidRPr="00C72B36">
        <w:rPr>
          <w:sz w:val="28"/>
          <w:szCs w:val="28"/>
          <w:lang w:val="ru-RU"/>
        </w:rPr>
        <w:t>1</w:t>
      </w:r>
      <w:r w:rsidRPr="00C72B36">
        <w:rPr>
          <w:sz w:val="28"/>
          <w:szCs w:val="28"/>
        </w:rPr>
        <w:t xml:space="preserve">. Розподіл місць обумовлюється в Положенні про змагання. </w:t>
      </w: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164509" w:rsidRDefault="00164509" w:rsidP="000E0D3B">
      <w:pPr>
        <w:spacing w:before="120"/>
        <w:ind w:firstLine="720"/>
        <w:jc w:val="center"/>
        <w:rPr>
          <w:b/>
          <w:bCs/>
          <w:noProof/>
          <w:szCs w:val="28"/>
        </w:rPr>
      </w:pPr>
    </w:p>
    <w:p w:rsidR="000E0D3B" w:rsidRPr="00563673" w:rsidRDefault="000E0D3B" w:rsidP="000E0D3B">
      <w:pPr>
        <w:spacing w:before="120"/>
        <w:ind w:firstLine="720"/>
        <w:jc w:val="center"/>
        <w:rPr>
          <w:noProof/>
          <w:szCs w:val="28"/>
        </w:rPr>
      </w:pPr>
      <w:r w:rsidRPr="00563673">
        <w:rPr>
          <w:b/>
          <w:bCs/>
          <w:noProof/>
          <w:szCs w:val="28"/>
        </w:rPr>
        <w:t>3.17. ВЕЛОСИПЕДНИЙ ТУРИЗМ</w:t>
      </w:r>
    </w:p>
    <w:p w:rsidR="000E0D3B" w:rsidRPr="00563673" w:rsidRDefault="000E0D3B" w:rsidP="000E0D3B">
      <w:pPr>
        <w:spacing w:before="120"/>
        <w:ind w:firstLine="720"/>
        <w:rPr>
          <w:noProof/>
          <w:szCs w:val="28"/>
        </w:rPr>
      </w:pPr>
      <w:r w:rsidRPr="00563673">
        <w:rPr>
          <w:b/>
          <w:bCs/>
          <w:noProof/>
          <w:szCs w:val="28"/>
        </w:rPr>
        <w:t>3.17.1. Зміст змагань</w:t>
      </w:r>
    </w:p>
    <w:p w:rsidR="000E0D3B" w:rsidRPr="00563673" w:rsidRDefault="000E0D3B" w:rsidP="000E0D3B">
      <w:pPr>
        <w:spacing w:before="120"/>
        <w:ind w:firstLine="720"/>
        <w:jc w:val="both"/>
        <w:rPr>
          <w:noProof/>
          <w:szCs w:val="28"/>
        </w:rPr>
      </w:pPr>
      <w:r w:rsidRPr="00563673">
        <w:rPr>
          <w:noProof/>
          <w:szCs w:val="28"/>
        </w:rPr>
        <w:t>3.17.1.1. Змагання з велосипедного туризму (</w:t>
      </w:r>
      <w:r w:rsidRPr="00563673">
        <w:rPr>
          <w:b/>
          <w:noProof/>
          <w:szCs w:val="28"/>
        </w:rPr>
        <w:t>ТВелТ</w:t>
      </w:r>
      <w:r w:rsidRPr="00563673">
        <w:rPr>
          <w:noProof/>
          <w:szCs w:val="28"/>
        </w:rPr>
        <w:t>) полягають у проходженні дистанцій, прокладених як по дорогам з твердим або ґрунтовим покриттям, так і на пересіченій місцевості з природними та штучними перешкодами, а також у виконанні спеціальних додаткових етапів - (</w:t>
      </w:r>
      <w:r w:rsidRPr="00563673">
        <w:rPr>
          <w:b/>
          <w:noProof/>
          <w:szCs w:val="28"/>
        </w:rPr>
        <w:t>ДЕ</w:t>
      </w:r>
      <w:r w:rsidRPr="00563673">
        <w:rPr>
          <w:noProof/>
          <w:szCs w:val="28"/>
        </w:rPr>
        <w:t>).</w:t>
      </w:r>
    </w:p>
    <w:p w:rsidR="000E0D3B" w:rsidRPr="00563673" w:rsidRDefault="000E0D3B" w:rsidP="000E0D3B">
      <w:pPr>
        <w:spacing w:before="120"/>
        <w:ind w:firstLine="720"/>
        <w:jc w:val="both"/>
        <w:rPr>
          <w:noProof/>
          <w:szCs w:val="28"/>
        </w:rPr>
      </w:pPr>
      <w:r w:rsidRPr="00563673">
        <w:rPr>
          <w:noProof/>
          <w:szCs w:val="28"/>
        </w:rPr>
        <w:t xml:space="preserve">3.17.1.2. Змагання проводяться на дистанціях: </w:t>
      </w:r>
      <w:r w:rsidRPr="00563673">
        <w:rPr>
          <w:b/>
          <w:noProof/>
          <w:szCs w:val="28"/>
        </w:rPr>
        <w:t>„Велоралі”</w:t>
      </w:r>
      <w:r w:rsidRPr="00563673">
        <w:rPr>
          <w:noProof/>
          <w:szCs w:val="28"/>
        </w:rPr>
        <w:t xml:space="preserve"> - командні змагання; </w:t>
      </w:r>
      <w:r w:rsidRPr="00563673">
        <w:rPr>
          <w:b/>
          <w:noProof/>
          <w:szCs w:val="28"/>
        </w:rPr>
        <w:t>„Фігурне водіння велосипеду”</w:t>
      </w:r>
      <w:r w:rsidRPr="00563673">
        <w:rPr>
          <w:noProof/>
          <w:szCs w:val="28"/>
        </w:rPr>
        <w:t xml:space="preserve">, </w:t>
      </w:r>
      <w:r w:rsidRPr="00563673">
        <w:rPr>
          <w:b/>
          <w:noProof/>
          <w:szCs w:val="28"/>
        </w:rPr>
        <w:t>„Велокрос”</w:t>
      </w:r>
      <w:r w:rsidRPr="00563673">
        <w:rPr>
          <w:noProof/>
          <w:szCs w:val="28"/>
        </w:rPr>
        <w:t xml:space="preserve">, </w:t>
      </w:r>
      <w:r w:rsidRPr="00563673">
        <w:rPr>
          <w:b/>
          <w:noProof/>
          <w:szCs w:val="28"/>
        </w:rPr>
        <w:t>„Тріал”</w:t>
      </w:r>
      <w:r w:rsidRPr="00563673">
        <w:rPr>
          <w:noProof/>
          <w:szCs w:val="28"/>
        </w:rPr>
        <w:t xml:space="preserve"> - особисті змагання</w:t>
      </w:r>
      <w:r w:rsidRPr="00563673">
        <w:rPr>
          <w:szCs w:val="28"/>
        </w:rPr>
        <w:t xml:space="preserve"> з можливим командним заліком</w:t>
      </w:r>
      <w:r w:rsidRPr="00563673">
        <w:rPr>
          <w:noProof/>
          <w:szCs w:val="28"/>
        </w:rPr>
        <w:t>.</w:t>
      </w:r>
    </w:p>
    <w:p w:rsidR="000E0D3B" w:rsidRPr="00563673" w:rsidRDefault="000E0D3B" w:rsidP="000E0D3B">
      <w:pPr>
        <w:spacing w:before="120"/>
        <w:ind w:firstLine="720"/>
        <w:jc w:val="both"/>
        <w:rPr>
          <w:szCs w:val="28"/>
        </w:rPr>
      </w:pPr>
      <w:r w:rsidRPr="00563673">
        <w:rPr>
          <w:noProof/>
          <w:szCs w:val="28"/>
        </w:rPr>
        <w:t>3.17.</w:t>
      </w:r>
      <w:r w:rsidRPr="00563673">
        <w:rPr>
          <w:szCs w:val="28"/>
        </w:rPr>
        <w:t xml:space="preserve">1.3. </w:t>
      </w:r>
      <w:r w:rsidRPr="00563673">
        <w:rPr>
          <w:b/>
          <w:szCs w:val="28"/>
        </w:rPr>
        <w:t>Фігурне водіння велосипеду</w:t>
      </w:r>
      <w:r w:rsidRPr="00563673">
        <w:rPr>
          <w:szCs w:val="28"/>
        </w:rPr>
        <w:t xml:space="preserve">, </w:t>
      </w:r>
      <w:r w:rsidRPr="00563673">
        <w:rPr>
          <w:b/>
          <w:szCs w:val="28"/>
        </w:rPr>
        <w:t>велокрос</w:t>
      </w:r>
      <w:r w:rsidRPr="00563673">
        <w:rPr>
          <w:szCs w:val="28"/>
        </w:rPr>
        <w:t xml:space="preserve">, </w:t>
      </w:r>
      <w:r w:rsidRPr="00563673">
        <w:rPr>
          <w:b/>
          <w:szCs w:val="28"/>
        </w:rPr>
        <w:t>та тріал</w:t>
      </w:r>
      <w:r w:rsidRPr="00563673">
        <w:rPr>
          <w:szCs w:val="28"/>
        </w:rPr>
        <w:t xml:space="preserve"> можуть бути самостійними дистанціями на змаганнях з дистанціями І та II класу, а для ди</w:t>
      </w:r>
      <w:r w:rsidRPr="00563673">
        <w:rPr>
          <w:szCs w:val="28"/>
        </w:rPr>
        <w:t>с</w:t>
      </w:r>
      <w:r w:rsidRPr="00563673">
        <w:rPr>
          <w:szCs w:val="28"/>
        </w:rPr>
        <w:t xml:space="preserve">танцій III - V класу - за умови їх об'єднання в одну </w:t>
      </w:r>
      <w:r w:rsidRPr="00563673">
        <w:rPr>
          <w:b/>
          <w:szCs w:val="28"/>
        </w:rPr>
        <w:t>„Комплексну дистанцію”</w:t>
      </w:r>
      <w:r w:rsidRPr="00563673">
        <w:rPr>
          <w:szCs w:val="28"/>
        </w:rPr>
        <w:t>.</w:t>
      </w:r>
    </w:p>
    <w:p w:rsidR="000E0D3B" w:rsidRPr="00563673" w:rsidRDefault="000E0D3B" w:rsidP="000E0D3B">
      <w:pPr>
        <w:spacing w:before="120"/>
        <w:ind w:firstLine="720"/>
        <w:rPr>
          <w:b/>
          <w:bCs/>
          <w:noProof/>
          <w:szCs w:val="28"/>
        </w:rPr>
      </w:pPr>
      <w:r w:rsidRPr="00563673">
        <w:rPr>
          <w:b/>
          <w:bCs/>
          <w:noProof/>
          <w:szCs w:val="28"/>
        </w:rPr>
        <w:t>3.17.2. Класифікація змагань</w:t>
      </w:r>
    </w:p>
    <w:p w:rsidR="000E0D3B" w:rsidRPr="00563673" w:rsidRDefault="000E0D3B" w:rsidP="000E0D3B">
      <w:pPr>
        <w:spacing w:before="120"/>
        <w:ind w:firstLine="720"/>
        <w:jc w:val="both"/>
        <w:rPr>
          <w:noProof/>
          <w:szCs w:val="28"/>
        </w:rPr>
      </w:pPr>
      <w:r w:rsidRPr="00563673">
        <w:rPr>
          <w:noProof/>
          <w:szCs w:val="28"/>
        </w:rPr>
        <w:t>3.17.2.1. В залежності від складності</w:t>
      </w:r>
      <w:r w:rsidRPr="00563673">
        <w:rPr>
          <w:szCs w:val="28"/>
        </w:rPr>
        <w:t>,</w:t>
      </w:r>
      <w:r w:rsidRPr="00563673">
        <w:rPr>
          <w:noProof/>
          <w:szCs w:val="28"/>
        </w:rPr>
        <w:t xml:space="preserve"> дистанції поділяються на 5 класів з перешкод</w:t>
      </w:r>
      <w:r w:rsidRPr="00563673">
        <w:rPr>
          <w:szCs w:val="28"/>
        </w:rPr>
        <w:t>ами, що відповідають</w:t>
      </w:r>
      <w:r w:rsidRPr="00563673">
        <w:rPr>
          <w:noProof/>
          <w:szCs w:val="28"/>
        </w:rPr>
        <w:t xml:space="preserve"> технічно складним діл</w:t>
      </w:r>
      <w:r w:rsidRPr="00563673">
        <w:rPr>
          <w:szCs w:val="28"/>
        </w:rPr>
        <w:t xml:space="preserve">янкам </w:t>
      </w:r>
      <w:r w:rsidRPr="00563673">
        <w:rPr>
          <w:noProof/>
          <w:szCs w:val="28"/>
        </w:rPr>
        <w:t xml:space="preserve">велосипедних походів </w:t>
      </w:r>
      <w:r w:rsidRPr="00563673">
        <w:rPr>
          <w:szCs w:val="28"/>
        </w:rPr>
        <w:t>(</w:t>
      </w:r>
      <w:r w:rsidRPr="00563673">
        <w:rPr>
          <w:noProof/>
          <w:szCs w:val="28"/>
        </w:rPr>
        <w:t>табл. 3.17.1</w:t>
      </w:r>
      <w:r w:rsidRPr="00563673">
        <w:rPr>
          <w:szCs w:val="28"/>
        </w:rPr>
        <w:t>)</w:t>
      </w:r>
      <w:r w:rsidRPr="00563673">
        <w:rPr>
          <w:noProof/>
          <w:szCs w:val="28"/>
        </w:rPr>
        <w:t>.</w:t>
      </w:r>
    </w:p>
    <w:p w:rsidR="000E0D3B" w:rsidRPr="00563673" w:rsidRDefault="000E0D3B" w:rsidP="000E0D3B">
      <w:pPr>
        <w:spacing w:before="120" w:after="60"/>
        <w:ind w:firstLine="720"/>
        <w:jc w:val="right"/>
        <w:rPr>
          <w:szCs w:val="28"/>
        </w:rPr>
      </w:pPr>
      <w:r w:rsidRPr="00563673">
        <w:rPr>
          <w:bCs/>
          <w:noProof/>
          <w:szCs w:val="28"/>
        </w:rPr>
        <w:t>Таблиця 3.17.1.</w:t>
      </w:r>
    </w:p>
    <w:tbl>
      <w:tblPr>
        <w:tblStyle w:val="a3"/>
        <w:tblW w:w="9513" w:type="dxa"/>
        <w:tblInd w:w="0" w:type="dxa"/>
        <w:tblLayout w:type="fixed"/>
        <w:tblLook w:val="01E0"/>
      </w:tblPr>
      <w:tblGrid>
        <w:gridCol w:w="720"/>
        <w:gridCol w:w="1440"/>
        <w:gridCol w:w="783"/>
        <w:gridCol w:w="974"/>
        <w:gridCol w:w="1080"/>
        <w:gridCol w:w="783"/>
        <w:gridCol w:w="986"/>
        <w:gridCol w:w="1305"/>
        <w:gridCol w:w="1442"/>
      </w:tblGrid>
      <w:tr w:rsidR="000E0D3B" w:rsidRPr="00164509">
        <w:trPr>
          <w:trHeight w:val="339"/>
        </w:trPr>
        <w:tc>
          <w:tcPr>
            <w:tcW w:w="720" w:type="dxa"/>
            <w:vMerge w:val="restart"/>
            <w:textDirection w:val="btLr"/>
          </w:tcPr>
          <w:p w:rsidR="000E0D3B" w:rsidRPr="00164509" w:rsidRDefault="000E0D3B" w:rsidP="00705620">
            <w:pPr>
              <w:ind w:left="113" w:right="113" w:hanging="160"/>
              <w:jc w:val="center"/>
              <w:rPr>
                <w:noProof/>
                <w:sz w:val="24"/>
              </w:rPr>
            </w:pPr>
            <w:r w:rsidRPr="00164509">
              <w:rPr>
                <w:noProof/>
                <w:sz w:val="24"/>
              </w:rPr>
              <w:t>Клас дистанцій змагань</w:t>
            </w:r>
          </w:p>
        </w:tc>
        <w:tc>
          <w:tcPr>
            <w:tcW w:w="1440" w:type="dxa"/>
            <w:vMerge w:val="restart"/>
            <w:textDirection w:val="btLr"/>
          </w:tcPr>
          <w:p w:rsidR="000E0D3B" w:rsidRPr="00164509" w:rsidRDefault="000E0D3B" w:rsidP="00705620">
            <w:pPr>
              <w:ind w:left="113" w:right="113" w:hanging="160"/>
              <w:jc w:val="center"/>
              <w:rPr>
                <w:noProof/>
                <w:sz w:val="24"/>
                <w:lang w:val="ru-RU"/>
              </w:rPr>
            </w:pPr>
            <w:r w:rsidRPr="00164509">
              <w:rPr>
                <w:noProof/>
                <w:sz w:val="24"/>
              </w:rPr>
              <w:t xml:space="preserve">Вантаж на одн-ого учасника, </w:t>
            </w:r>
            <w:r w:rsidRPr="00164509">
              <w:rPr>
                <w:noProof/>
                <w:sz w:val="24"/>
                <w:lang w:val="ru-RU"/>
              </w:rPr>
              <w:t xml:space="preserve">чоловіка (жінку) </w:t>
            </w:r>
            <w:r w:rsidRPr="00164509">
              <w:rPr>
                <w:noProof/>
                <w:sz w:val="24"/>
              </w:rPr>
              <w:t>кг.</w:t>
            </w:r>
          </w:p>
        </w:tc>
        <w:tc>
          <w:tcPr>
            <w:tcW w:w="2837" w:type="dxa"/>
            <w:gridSpan w:val="3"/>
          </w:tcPr>
          <w:p w:rsidR="000E0D3B" w:rsidRPr="00164509" w:rsidRDefault="000E0D3B" w:rsidP="00705620">
            <w:pPr>
              <w:ind w:hanging="160"/>
              <w:jc w:val="center"/>
              <w:rPr>
                <w:noProof/>
                <w:sz w:val="24"/>
              </w:rPr>
            </w:pPr>
            <w:r w:rsidRPr="00164509">
              <w:rPr>
                <w:noProof/>
                <w:sz w:val="24"/>
              </w:rPr>
              <w:t>Велоралі</w:t>
            </w:r>
          </w:p>
        </w:tc>
        <w:tc>
          <w:tcPr>
            <w:tcW w:w="1769" w:type="dxa"/>
            <w:gridSpan w:val="2"/>
          </w:tcPr>
          <w:p w:rsidR="000E0D3B" w:rsidRPr="00164509" w:rsidRDefault="000E0D3B" w:rsidP="00705620">
            <w:pPr>
              <w:ind w:hanging="160"/>
              <w:jc w:val="center"/>
              <w:rPr>
                <w:noProof/>
                <w:sz w:val="24"/>
              </w:rPr>
            </w:pPr>
            <w:r w:rsidRPr="00164509">
              <w:rPr>
                <w:noProof/>
                <w:sz w:val="24"/>
              </w:rPr>
              <w:t>Фігурне водіння</w:t>
            </w:r>
          </w:p>
        </w:tc>
        <w:tc>
          <w:tcPr>
            <w:tcW w:w="1305" w:type="dxa"/>
            <w:shd w:val="clear" w:color="auto" w:fill="auto"/>
          </w:tcPr>
          <w:p w:rsidR="000E0D3B" w:rsidRPr="00164509" w:rsidRDefault="000E0D3B" w:rsidP="00705620">
            <w:pPr>
              <w:ind w:hanging="160"/>
              <w:jc w:val="center"/>
              <w:rPr>
                <w:noProof/>
                <w:sz w:val="24"/>
              </w:rPr>
            </w:pPr>
            <w:r w:rsidRPr="00164509">
              <w:rPr>
                <w:noProof/>
                <w:sz w:val="24"/>
              </w:rPr>
              <w:t>Велокрос</w:t>
            </w:r>
          </w:p>
        </w:tc>
        <w:tc>
          <w:tcPr>
            <w:tcW w:w="1442" w:type="dxa"/>
            <w:shd w:val="clear" w:color="auto" w:fill="auto"/>
          </w:tcPr>
          <w:p w:rsidR="000E0D3B" w:rsidRPr="00164509" w:rsidRDefault="000E0D3B" w:rsidP="00705620">
            <w:pPr>
              <w:ind w:hanging="160"/>
              <w:jc w:val="center"/>
              <w:rPr>
                <w:noProof/>
                <w:sz w:val="24"/>
              </w:rPr>
            </w:pPr>
            <w:r w:rsidRPr="00164509">
              <w:rPr>
                <w:noProof/>
                <w:sz w:val="24"/>
              </w:rPr>
              <w:t>Тріал</w:t>
            </w:r>
          </w:p>
        </w:tc>
      </w:tr>
      <w:tr w:rsidR="000E0D3B" w:rsidRPr="00164509">
        <w:trPr>
          <w:cantSplit/>
          <w:trHeight w:val="2304"/>
        </w:trPr>
        <w:tc>
          <w:tcPr>
            <w:tcW w:w="720" w:type="dxa"/>
            <w:vMerge/>
          </w:tcPr>
          <w:p w:rsidR="000E0D3B" w:rsidRPr="00164509" w:rsidRDefault="000E0D3B" w:rsidP="00705620">
            <w:pPr>
              <w:ind w:hanging="160"/>
              <w:jc w:val="center"/>
              <w:rPr>
                <w:noProof/>
                <w:sz w:val="24"/>
              </w:rPr>
            </w:pPr>
          </w:p>
        </w:tc>
        <w:tc>
          <w:tcPr>
            <w:tcW w:w="1440" w:type="dxa"/>
            <w:vMerge/>
          </w:tcPr>
          <w:p w:rsidR="000E0D3B" w:rsidRPr="00164509" w:rsidRDefault="000E0D3B" w:rsidP="00705620">
            <w:pPr>
              <w:ind w:hanging="160"/>
              <w:rPr>
                <w:noProof/>
                <w:sz w:val="24"/>
              </w:rPr>
            </w:pPr>
          </w:p>
        </w:tc>
        <w:tc>
          <w:tcPr>
            <w:tcW w:w="783" w:type="dxa"/>
            <w:textDirection w:val="btLr"/>
          </w:tcPr>
          <w:p w:rsidR="000E0D3B" w:rsidRPr="00164509" w:rsidRDefault="000E0D3B" w:rsidP="00705620">
            <w:pPr>
              <w:ind w:left="113" w:right="113" w:hanging="160"/>
              <w:jc w:val="center"/>
              <w:rPr>
                <w:noProof/>
                <w:sz w:val="24"/>
              </w:rPr>
            </w:pPr>
            <w:r w:rsidRPr="00164509">
              <w:rPr>
                <w:noProof/>
                <w:sz w:val="24"/>
              </w:rPr>
              <w:t>Протяжні</w:t>
            </w:r>
            <w:r w:rsidRPr="00164509">
              <w:rPr>
                <w:noProof/>
                <w:sz w:val="24"/>
                <w:lang w:val="ru-RU"/>
              </w:rPr>
              <w:t>с</w:t>
            </w:r>
            <w:r w:rsidRPr="00164509">
              <w:rPr>
                <w:noProof/>
                <w:sz w:val="24"/>
              </w:rPr>
              <w:t>ть км.</w:t>
            </w:r>
          </w:p>
          <w:p w:rsidR="000E0D3B" w:rsidRPr="00164509" w:rsidRDefault="000E0D3B" w:rsidP="00705620">
            <w:pPr>
              <w:ind w:left="113" w:right="113" w:hanging="160"/>
              <w:jc w:val="center"/>
              <w:rPr>
                <w:noProof/>
                <w:sz w:val="24"/>
                <w:lang w:val="ru-RU"/>
              </w:rPr>
            </w:pPr>
            <w:r w:rsidRPr="00164509">
              <w:rPr>
                <w:noProof/>
                <w:sz w:val="24"/>
              </w:rPr>
              <w:t>не менше</w:t>
            </w:r>
          </w:p>
        </w:tc>
        <w:tc>
          <w:tcPr>
            <w:tcW w:w="974" w:type="dxa"/>
            <w:textDirection w:val="btLr"/>
          </w:tcPr>
          <w:p w:rsidR="000E0D3B" w:rsidRPr="00164509" w:rsidRDefault="000E0D3B" w:rsidP="00705620">
            <w:pPr>
              <w:ind w:left="113" w:right="113" w:hanging="160"/>
              <w:jc w:val="center"/>
              <w:rPr>
                <w:noProof/>
                <w:sz w:val="24"/>
              </w:rPr>
            </w:pPr>
            <w:r w:rsidRPr="00164509">
              <w:rPr>
                <w:noProof/>
                <w:sz w:val="24"/>
              </w:rPr>
              <w:t>Загальний набор висоти, м,*</w:t>
            </w:r>
          </w:p>
          <w:p w:rsidR="000E0D3B" w:rsidRPr="00164509" w:rsidRDefault="000E0D3B" w:rsidP="00705620">
            <w:pPr>
              <w:ind w:left="113" w:right="113" w:hanging="160"/>
              <w:jc w:val="center"/>
              <w:rPr>
                <w:noProof/>
                <w:sz w:val="24"/>
              </w:rPr>
            </w:pPr>
            <w:r w:rsidRPr="00164509">
              <w:rPr>
                <w:noProof/>
                <w:sz w:val="24"/>
              </w:rPr>
              <w:t>не менше</w:t>
            </w:r>
          </w:p>
        </w:tc>
        <w:tc>
          <w:tcPr>
            <w:tcW w:w="1080" w:type="dxa"/>
            <w:textDirection w:val="btLr"/>
          </w:tcPr>
          <w:p w:rsidR="000E0D3B" w:rsidRPr="00164509" w:rsidRDefault="000E0D3B" w:rsidP="00705620">
            <w:pPr>
              <w:ind w:left="113" w:right="113" w:hanging="160"/>
              <w:jc w:val="center"/>
              <w:rPr>
                <w:noProof/>
                <w:sz w:val="24"/>
              </w:rPr>
            </w:pPr>
            <w:r w:rsidRPr="00164509">
              <w:rPr>
                <w:noProof/>
                <w:sz w:val="24"/>
              </w:rPr>
              <w:t>Додаткових етапів, не менше</w:t>
            </w:r>
          </w:p>
        </w:tc>
        <w:tc>
          <w:tcPr>
            <w:tcW w:w="783" w:type="dxa"/>
            <w:textDirection w:val="btLr"/>
          </w:tcPr>
          <w:p w:rsidR="000E0D3B" w:rsidRPr="00164509" w:rsidRDefault="000E0D3B" w:rsidP="00705620">
            <w:pPr>
              <w:ind w:right="113" w:hanging="160"/>
              <w:jc w:val="center"/>
              <w:rPr>
                <w:noProof/>
                <w:sz w:val="24"/>
              </w:rPr>
            </w:pPr>
            <w:r w:rsidRPr="00164509">
              <w:rPr>
                <w:noProof/>
                <w:sz w:val="24"/>
              </w:rPr>
              <w:t>Кількість фігур,</w:t>
            </w:r>
          </w:p>
          <w:p w:rsidR="000E0D3B" w:rsidRPr="00164509" w:rsidRDefault="000E0D3B" w:rsidP="00705620">
            <w:pPr>
              <w:ind w:right="113" w:hanging="160"/>
              <w:jc w:val="center"/>
              <w:rPr>
                <w:noProof/>
                <w:sz w:val="24"/>
                <w:lang w:val="ru-RU"/>
              </w:rPr>
            </w:pPr>
            <w:r w:rsidRPr="00164509">
              <w:rPr>
                <w:noProof/>
                <w:sz w:val="24"/>
              </w:rPr>
              <w:t>не менше</w:t>
            </w:r>
          </w:p>
        </w:tc>
        <w:tc>
          <w:tcPr>
            <w:tcW w:w="986" w:type="dxa"/>
            <w:textDirection w:val="btLr"/>
          </w:tcPr>
          <w:p w:rsidR="000E0D3B" w:rsidRPr="00164509" w:rsidRDefault="000E0D3B" w:rsidP="00705620">
            <w:pPr>
              <w:ind w:left="113" w:right="113" w:hanging="160"/>
              <w:jc w:val="center"/>
              <w:rPr>
                <w:noProof/>
                <w:sz w:val="24"/>
              </w:rPr>
            </w:pPr>
            <w:r w:rsidRPr="00164509">
              <w:rPr>
                <w:noProof/>
                <w:sz w:val="24"/>
              </w:rPr>
              <w:t>Відстань між фігурами,</w:t>
            </w:r>
          </w:p>
          <w:p w:rsidR="000E0D3B" w:rsidRPr="00164509" w:rsidRDefault="000E0D3B" w:rsidP="00705620">
            <w:pPr>
              <w:ind w:left="113" w:right="113" w:hanging="160"/>
              <w:jc w:val="center"/>
              <w:rPr>
                <w:noProof/>
                <w:sz w:val="24"/>
                <w:lang w:val="ru-RU"/>
              </w:rPr>
            </w:pPr>
            <w:r w:rsidRPr="00164509">
              <w:rPr>
                <w:noProof/>
                <w:sz w:val="24"/>
              </w:rPr>
              <w:t>м</w:t>
            </w:r>
            <w:r w:rsidRPr="00164509">
              <w:rPr>
                <w:noProof/>
                <w:sz w:val="24"/>
                <w:lang w:val="ru-RU"/>
              </w:rPr>
              <w:t>.</w:t>
            </w:r>
          </w:p>
        </w:tc>
        <w:tc>
          <w:tcPr>
            <w:tcW w:w="1305" w:type="dxa"/>
            <w:shd w:val="clear" w:color="auto" w:fill="auto"/>
            <w:textDirection w:val="btLr"/>
          </w:tcPr>
          <w:p w:rsidR="000E0D3B" w:rsidRPr="00164509" w:rsidRDefault="000E0D3B" w:rsidP="00705620">
            <w:pPr>
              <w:ind w:left="113" w:right="113" w:hanging="160"/>
              <w:jc w:val="center"/>
              <w:rPr>
                <w:noProof/>
                <w:sz w:val="24"/>
                <w:lang w:val="ru-RU"/>
              </w:rPr>
            </w:pPr>
            <w:r w:rsidRPr="00164509">
              <w:rPr>
                <w:noProof/>
                <w:sz w:val="24"/>
              </w:rPr>
              <w:t>Кількість перешкод на одному колі,</w:t>
            </w:r>
            <w:r w:rsidRPr="00164509">
              <w:rPr>
                <w:noProof/>
                <w:sz w:val="24"/>
                <w:lang w:val="ru-RU"/>
              </w:rPr>
              <w:t xml:space="preserve"> </w:t>
            </w:r>
            <w:r w:rsidRPr="00164509">
              <w:rPr>
                <w:noProof/>
                <w:sz w:val="24"/>
              </w:rPr>
              <w:t>не менше</w:t>
            </w:r>
          </w:p>
        </w:tc>
        <w:tc>
          <w:tcPr>
            <w:tcW w:w="1442" w:type="dxa"/>
            <w:shd w:val="clear" w:color="auto" w:fill="auto"/>
            <w:textDirection w:val="btLr"/>
          </w:tcPr>
          <w:p w:rsidR="000E0D3B" w:rsidRPr="00164509" w:rsidRDefault="000E0D3B" w:rsidP="00705620">
            <w:pPr>
              <w:ind w:left="113" w:right="113" w:hanging="160"/>
              <w:jc w:val="center"/>
              <w:rPr>
                <w:noProof/>
                <w:sz w:val="24"/>
                <w:lang w:val="ru-RU"/>
              </w:rPr>
            </w:pPr>
            <w:r w:rsidRPr="00164509">
              <w:rPr>
                <w:noProof/>
                <w:sz w:val="24"/>
              </w:rPr>
              <w:t>Кількість перешкод,</w:t>
            </w:r>
            <w:r w:rsidRPr="00164509">
              <w:rPr>
                <w:noProof/>
                <w:sz w:val="24"/>
                <w:lang w:val="ru-RU"/>
              </w:rPr>
              <w:t xml:space="preserve"> </w:t>
            </w:r>
            <w:r w:rsidRPr="00164509">
              <w:rPr>
                <w:noProof/>
                <w:sz w:val="24"/>
              </w:rPr>
              <w:t>не менше</w:t>
            </w:r>
          </w:p>
        </w:tc>
      </w:tr>
      <w:tr w:rsidR="000E0D3B" w:rsidRPr="00164509">
        <w:tc>
          <w:tcPr>
            <w:tcW w:w="720" w:type="dxa"/>
          </w:tcPr>
          <w:p w:rsidR="000E0D3B" w:rsidRPr="00164509" w:rsidRDefault="000E0D3B" w:rsidP="00705620">
            <w:pPr>
              <w:ind w:hanging="160"/>
              <w:jc w:val="center"/>
              <w:rPr>
                <w:noProof/>
                <w:sz w:val="24"/>
                <w:lang w:val="ru-RU"/>
              </w:rPr>
            </w:pPr>
            <w:r w:rsidRPr="00164509">
              <w:rPr>
                <w:noProof/>
                <w:sz w:val="24"/>
                <w:lang w:val="en-US"/>
              </w:rPr>
              <w:t>V</w:t>
            </w:r>
          </w:p>
        </w:tc>
        <w:tc>
          <w:tcPr>
            <w:tcW w:w="1440" w:type="dxa"/>
          </w:tcPr>
          <w:p w:rsidR="000E0D3B" w:rsidRPr="00164509" w:rsidRDefault="000E0D3B" w:rsidP="00705620">
            <w:pPr>
              <w:ind w:left="12" w:firstLine="12"/>
              <w:jc w:val="center"/>
              <w:rPr>
                <w:noProof/>
                <w:sz w:val="24"/>
              </w:rPr>
            </w:pPr>
            <w:r w:rsidRPr="00164509">
              <w:rPr>
                <w:noProof/>
                <w:sz w:val="24"/>
                <w:lang w:val="en-US"/>
              </w:rPr>
              <w:t>1</w:t>
            </w:r>
            <w:r w:rsidRPr="00164509">
              <w:rPr>
                <w:noProof/>
                <w:sz w:val="24"/>
              </w:rPr>
              <w:t>6 (12)</w:t>
            </w:r>
          </w:p>
        </w:tc>
        <w:tc>
          <w:tcPr>
            <w:tcW w:w="783" w:type="dxa"/>
          </w:tcPr>
          <w:p w:rsidR="000E0D3B" w:rsidRPr="00164509" w:rsidRDefault="000E0D3B" w:rsidP="00705620">
            <w:pPr>
              <w:ind w:left="12"/>
              <w:jc w:val="center"/>
              <w:rPr>
                <w:noProof/>
                <w:sz w:val="24"/>
              </w:rPr>
            </w:pPr>
            <w:r w:rsidRPr="00164509">
              <w:rPr>
                <w:noProof/>
                <w:sz w:val="24"/>
              </w:rPr>
              <w:t>50</w:t>
            </w:r>
          </w:p>
        </w:tc>
        <w:tc>
          <w:tcPr>
            <w:tcW w:w="974" w:type="dxa"/>
          </w:tcPr>
          <w:p w:rsidR="000E0D3B" w:rsidRPr="00164509" w:rsidRDefault="000E0D3B" w:rsidP="00705620">
            <w:pPr>
              <w:ind w:firstLine="12"/>
              <w:jc w:val="center"/>
              <w:rPr>
                <w:noProof/>
                <w:sz w:val="24"/>
                <w:lang w:val="ru-RU"/>
              </w:rPr>
            </w:pPr>
            <w:r w:rsidRPr="00164509">
              <w:rPr>
                <w:noProof/>
                <w:sz w:val="24"/>
                <w:lang w:val="ru-RU"/>
              </w:rPr>
              <w:t>800</w:t>
            </w:r>
          </w:p>
        </w:tc>
        <w:tc>
          <w:tcPr>
            <w:tcW w:w="1080" w:type="dxa"/>
          </w:tcPr>
          <w:p w:rsidR="000E0D3B" w:rsidRPr="00164509" w:rsidRDefault="000E0D3B" w:rsidP="00705620">
            <w:pPr>
              <w:rPr>
                <w:noProof/>
                <w:sz w:val="24"/>
              </w:rPr>
            </w:pPr>
            <w:r w:rsidRPr="00164509">
              <w:rPr>
                <w:noProof/>
                <w:sz w:val="24"/>
              </w:rPr>
              <w:t>12-14**</w:t>
            </w:r>
          </w:p>
        </w:tc>
        <w:tc>
          <w:tcPr>
            <w:tcW w:w="783" w:type="dxa"/>
          </w:tcPr>
          <w:p w:rsidR="000E0D3B" w:rsidRPr="00164509" w:rsidRDefault="000E0D3B" w:rsidP="00705620">
            <w:pPr>
              <w:spacing w:before="20"/>
              <w:ind w:left="132"/>
              <w:jc w:val="center"/>
              <w:rPr>
                <w:noProof/>
                <w:sz w:val="24"/>
              </w:rPr>
            </w:pPr>
            <w:r w:rsidRPr="00164509">
              <w:rPr>
                <w:noProof/>
                <w:sz w:val="24"/>
              </w:rPr>
              <w:t>11</w:t>
            </w:r>
          </w:p>
        </w:tc>
        <w:tc>
          <w:tcPr>
            <w:tcW w:w="986" w:type="dxa"/>
          </w:tcPr>
          <w:p w:rsidR="000E0D3B" w:rsidRPr="00164509" w:rsidRDefault="000E0D3B" w:rsidP="00705620">
            <w:pPr>
              <w:ind w:left="38"/>
              <w:jc w:val="center"/>
              <w:rPr>
                <w:noProof/>
                <w:sz w:val="24"/>
                <w:lang w:val="ru-RU"/>
              </w:rPr>
            </w:pPr>
            <w:r w:rsidRPr="00164509">
              <w:rPr>
                <w:noProof/>
                <w:sz w:val="24"/>
                <w:lang w:val="ru-RU"/>
              </w:rPr>
              <w:t>3 - 3,5</w:t>
            </w:r>
          </w:p>
        </w:tc>
        <w:tc>
          <w:tcPr>
            <w:tcW w:w="1305" w:type="dxa"/>
          </w:tcPr>
          <w:p w:rsidR="000E0D3B" w:rsidRPr="00164509" w:rsidRDefault="000E0D3B" w:rsidP="00705620">
            <w:pPr>
              <w:ind w:left="100"/>
              <w:jc w:val="center"/>
              <w:rPr>
                <w:noProof/>
                <w:sz w:val="24"/>
                <w:lang w:val="ru-RU"/>
              </w:rPr>
            </w:pPr>
            <w:r w:rsidRPr="00164509">
              <w:rPr>
                <w:noProof/>
                <w:sz w:val="24"/>
                <w:lang w:val="ru-RU"/>
              </w:rPr>
              <w:t>7</w:t>
            </w:r>
          </w:p>
        </w:tc>
        <w:tc>
          <w:tcPr>
            <w:tcW w:w="1442" w:type="dxa"/>
          </w:tcPr>
          <w:p w:rsidR="000E0D3B" w:rsidRPr="00164509" w:rsidRDefault="000E0D3B" w:rsidP="00705620">
            <w:pPr>
              <w:ind w:left="12"/>
              <w:jc w:val="center"/>
              <w:rPr>
                <w:noProof/>
                <w:sz w:val="24"/>
                <w:lang w:val="ru-RU"/>
              </w:rPr>
            </w:pPr>
            <w:r w:rsidRPr="00164509">
              <w:rPr>
                <w:noProof/>
                <w:sz w:val="24"/>
                <w:lang w:val="ru-RU"/>
              </w:rPr>
              <w:t>7</w:t>
            </w:r>
          </w:p>
        </w:tc>
      </w:tr>
      <w:tr w:rsidR="000E0D3B" w:rsidRPr="00164509">
        <w:tc>
          <w:tcPr>
            <w:tcW w:w="720" w:type="dxa"/>
          </w:tcPr>
          <w:p w:rsidR="000E0D3B" w:rsidRPr="00164509" w:rsidRDefault="000E0D3B" w:rsidP="00705620">
            <w:pPr>
              <w:spacing w:before="20"/>
              <w:ind w:hanging="160"/>
              <w:jc w:val="center"/>
              <w:rPr>
                <w:noProof/>
                <w:sz w:val="24"/>
              </w:rPr>
            </w:pPr>
            <w:r w:rsidRPr="00164509">
              <w:rPr>
                <w:noProof/>
                <w:sz w:val="24"/>
              </w:rPr>
              <w:t>IV</w:t>
            </w:r>
          </w:p>
        </w:tc>
        <w:tc>
          <w:tcPr>
            <w:tcW w:w="1440" w:type="dxa"/>
          </w:tcPr>
          <w:p w:rsidR="000E0D3B" w:rsidRPr="00164509" w:rsidRDefault="000E0D3B" w:rsidP="00705620">
            <w:pPr>
              <w:spacing w:before="20"/>
              <w:ind w:left="12" w:firstLine="12"/>
              <w:jc w:val="center"/>
              <w:rPr>
                <w:noProof/>
                <w:sz w:val="24"/>
              </w:rPr>
            </w:pPr>
            <w:r w:rsidRPr="00164509">
              <w:rPr>
                <w:noProof/>
                <w:sz w:val="24"/>
                <w:lang w:val="en-US"/>
              </w:rPr>
              <w:t>1</w:t>
            </w:r>
            <w:r w:rsidRPr="00164509">
              <w:rPr>
                <w:noProof/>
                <w:sz w:val="24"/>
              </w:rPr>
              <w:t>2 ( 9 )</w:t>
            </w:r>
          </w:p>
        </w:tc>
        <w:tc>
          <w:tcPr>
            <w:tcW w:w="783" w:type="dxa"/>
          </w:tcPr>
          <w:p w:rsidR="000E0D3B" w:rsidRPr="00164509" w:rsidRDefault="000E0D3B" w:rsidP="00705620">
            <w:pPr>
              <w:spacing w:before="20"/>
              <w:ind w:left="12"/>
              <w:jc w:val="center"/>
              <w:rPr>
                <w:noProof/>
                <w:sz w:val="24"/>
              </w:rPr>
            </w:pPr>
            <w:r w:rsidRPr="00164509">
              <w:rPr>
                <w:noProof/>
                <w:sz w:val="24"/>
              </w:rPr>
              <w:t>40</w:t>
            </w:r>
          </w:p>
        </w:tc>
        <w:tc>
          <w:tcPr>
            <w:tcW w:w="974" w:type="dxa"/>
          </w:tcPr>
          <w:p w:rsidR="000E0D3B" w:rsidRPr="00164509" w:rsidRDefault="000E0D3B" w:rsidP="00705620">
            <w:pPr>
              <w:ind w:firstLine="12"/>
              <w:jc w:val="center"/>
              <w:rPr>
                <w:noProof/>
                <w:sz w:val="24"/>
                <w:lang w:val="ru-RU"/>
              </w:rPr>
            </w:pPr>
            <w:r w:rsidRPr="00164509">
              <w:rPr>
                <w:noProof/>
                <w:sz w:val="24"/>
                <w:lang w:val="ru-RU"/>
              </w:rPr>
              <w:t>600</w:t>
            </w:r>
          </w:p>
        </w:tc>
        <w:tc>
          <w:tcPr>
            <w:tcW w:w="1080" w:type="dxa"/>
          </w:tcPr>
          <w:p w:rsidR="000E0D3B" w:rsidRPr="00164509" w:rsidRDefault="000E0D3B" w:rsidP="00705620">
            <w:pPr>
              <w:spacing w:before="20"/>
              <w:rPr>
                <w:noProof/>
                <w:sz w:val="24"/>
              </w:rPr>
            </w:pPr>
            <w:r w:rsidRPr="00164509">
              <w:rPr>
                <w:noProof/>
                <w:sz w:val="24"/>
              </w:rPr>
              <w:t>10-11**</w:t>
            </w:r>
          </w:p>
        </w:tc>
        <w:tc>
          <w:tcPr>
            <w:tcW w:w="783" w:type="dxa"/>
          </w:tcPr>
          <w:p w:rsidR="000E0D3B" w:rsidRPr="00164509" w:rsidRDefault="000E0D3B" w:rsidP="00705620">
            <w:pPr>
              <w:spacing w:before="20"/>
              <w:ind w:left="132"/>
              <w:jc w:val="center"/>
              <w:rPr>
                <w:noProof/>
                <w:sz w:val="24"/>
              </w:rPr>
            </w:pPr>
            <w:r w:rsidRPr="00164509">
              <w:rPr>
                <w:noProof/>
                <w:sz w:val="24"/>
              </w:rPr>
              <w:t>9</w:t>
            </w:r>
          </w:p>
        </w:tc>
        <w:tc>
          <w:tcPr>
            <w:tcW w:w="986" w:type="dxa"/>
          </w:tcPr>
          <w:p w:rsidR="000E0D3B" w:rsidRPr="00164509" w:rsidRDefault="000E0D3B" w:rsidP="00705620">
            <w:pPr>
              <w:spacing w:before="20"/>
              <w:ind w:left="38"/>
              <w:jc w:val="center"/>
              <w:rPr>
                <w:noProof/>
                <w:sz w:val="24"/>
                <w:lang w:val="ru-RU"/>
              </w:rPr>
            </w:pPr>
            <w:r w:rsidRPr="00164509">
              <w:rPr>
                <w:noProof/>
                <w:sz w:val="24"/>
              </w:rPr>
              <w:t>3</w:t>
            </w:r>
            <w:r w:rsidRPr="00164509">
              <w:rPr>
                <w:noProof/>
                <w:sz w:val="24"/>
                <w:lang w:val="ru-RU"/>
              </w:rPr>
              <w:t xml:space="preserve"> – 4</w:t>
            </w:r>
          </w:p>
        </w:tc>
        <w:tc>
          <w:tcPr>
            <w:tcW w:w="1305" w:type="dxa"/>
          </w:tcPr>
          <w:p w:rsidR="000E0D3B" w:rsidRPr="00164509" w:rsidRDefault="000E0D3B" w:rsidP="00705620">
            <w:pPr>
              <w:spacing w:before="20"/>
              <w:ind w:left="100"/>
              <w:jc w:val="center"/>
              <w:rPr>
                <w:noProof/>
                <w:sz w:val="24"/>
              </w:rPr>
            </w:pPr>
            <w:r w:rsidRPr="00164509">
              <w:rPr>
                <w:noProof/>
                <w:sz w:val="24"/>
              </w:rPr>
              <w:t>6</w:t>
            </w:r>
          </w:p>
        </w:tc>
        <w:tc>
          <w:tcPr>
            <w:tcW w:w="1442" w:type="dxa"/>
          </w:tcPr>
          <w:p w:rsidR="000E0D3B" w:rsidRPr="00164509" w:rsidRDefault="000E0D3B" w:rsidP="00705620">
            <w:pPr>
              <w:spacing w:before="20"/>
              <w:ind w:left="12"/>
              <w:jc w:val="center"/>
              <w:rPr>
                <w:noProof/>
                <w:sz w:val="24"/>
              </w:rPr>
            </w:pPr>
            <w:r w:rsidRPr="00164509">
              <w:rPr>
                <w:noProof/>
                <w:sz w:val="24"/>
              </w:rPr>
              <w:t>6</w:t>
            </w:r>
          </w:p>
        </w:tc>
      </w:tr>
      <w:tr w:rsidR="000E0D3B" w:rsidRPr="00164509">
        <w:tc>
          <w:tcPr>
            <w:tcW w:w="720" w:type="dxa"/>
          </w:tcPr>
          <w:p w:rsidR="000E0D3B" w:rsidRPr="00164509" w:rsidRDefault="000E0D3B" w:rsidP="00705620">
            <w:pPr>
              <w:spacing w:before="20"/>
              <w:ind w:hanging="160"/>
              <w:jc w:val="center"/>
              <w:rPr>
                <w:noProof/>
                <w:sz w:val="24"/>
              </w:rPr>
            </w:pPr>
            <w:r w:rsidRPr="00164509">
              <w:rPr>
                <w:noProof/>
                <w:sz w:val="24"/>
              </w:rPr>
              <w:t>III</w:t>
            </w:r>
          </w:p>
        </w:tc>
        <w:tc>
          <w:tcPr>
            <w:tcW w:w="1440" w:type="dxa"/>
          </w:tcPr>
          <w:p w:rsidR="000E0D3B" w:rsidRPr="00164509" w:rsidRDefault="000E0D3B" w:rsidP="00705620">
            <w:pPr>
              <w:spacing w:before="20"/>
              <w:ind w:left="12" w:firstLine="12"/>
              <w:jc w:val="center"/>
              <w:rPr>
                <w:noProof/>
                <w:sz w:val="24"/>
              </w:rPr>
            </w:pPr>
            <w:r w:rsidRPr="00164509">
              <w:rPr>
                <w:noProof/>
                <w:sz w:val="24"/>
              </w:rPr>
              <w:t>8 (6)</w:t>
            </w:r>
          </w:p>
        </w:tc>
        <w:tc>
          <w:tcPr>
            <w:tcW w:w="783" w:type="dxa"/>
          </w:tcPr>
          <w:p w:rsidR="000E0D3B" w:rsidRPr="00164509" w:rsidRDefault="000E0D3B" w:rsidP="00705620">
            <w:pPr>
              <w:spacing w:before="20"/>
              <w:ind w:left="12"/>
              <w:jc w:val="center"/>
              <w:rPr>
                <w:noProof/>
                <w:sz w:val="24"/>
                <w:lang w:val="ru-RU"/>
              </w:rPr>
            </w:pPr>
            <w:r w:rsidRPr="00164509">
              <w:rPr>
                <w:noProof/>
                <w:sz w:val="24"/>
                <w:lang w:val="ru-RU"/>
              </w:rPr>
              <w:t>30</w:t>
            </w:r>
          </w:p>
        </w:tc>
        <w:tc>
          <w:tcPr>
            <w:tcW w:w="974" w:type="dxa"/>
          </w:tcPr>
          <w:p w:rsidR="000E0D3B" w:rsidRPr="00164509" w:rsidRDefault="000E0D3B" w:rsidP="00705620">
            <w:pPr>
              <w:ind w:firstLine="12"/>
              <w:jc w:val="center"/>
              <w:rPr>
                <w:noProof/>
                <w:sz w:val="24"/>
                <w:lang w:val="ru-RU"/>
              </w:rPr>
            </w:pPr>
            <w:r w:rsidRPr="00164509">
              <w:rPr>
                <w:noProof/>
                <w:sz w:val="24"/>
                <w:lang w:val="ru-RU"/>
              </w:rPr>
              <w:t>400</w:t>
            </w:r>
          </w:p>
        </w:tc>
        <w:tc>
          <w:tcPr>
            <w:tcW w:w="1080" w:type="dxa"/>
          </w:tcPr>
          <w:p w:rsidR="000E0D3B" w:rsidRPr="00164509" w:rsidRDefault="000E0D3B" w:rsidP="00705620">
            <w:pPr>
              <w:spacing w:before="20"/>
              <w:ind w:left="132"/>
              <w:jc w:val="right"/>
              <w:rPr>
                <w:noProof/>
                <w:sz w:val="24"/>
              </w:rPr>
            </w:pPr>
            <w:r w:rsidRPr="00164509">
              <w:rPr>
                <w:noProof/>
                <w:sz w:val="24"/>
              </w:rPr>
              <w:t>8-9***</w:t>
            </w:r>
          </w:p>
        </w:tc>
        <w:tc>
          <w:tcPr>
            <w:tcW w:w="783" w:type="dxa"/>
          </w:tcPr>
          <w:p w:rsidR="000E0D3B" w:rsidRPr="00164509" w:rsidRDefault="000E0D3B" w:rsidP="00705620">
            <w:pPr>
              <w:spacing w:before="20"/>
              <w:ind w:left="132"/>
              <w:jc w:val="center"/>
              <w:rPr>
                <w:noProof/>
                <w:sz w:val="24"/>
              </w:rPr>
            </w:pPr>
            <w:r w:rsidRPr="00164509">
              <w:rPr>
                <w:noProof/>
                <w:sz w:val="24"/>
              </w:rPr>
              <w:t>7</w:t>
            </w:r>
          </w:p>
        </w:tc>
        <w:tc>
          <w:tcPr>
            <w:tcW w:w="986" w:type="dxa"/>
          </w:tcPr>
          <w:p w:rsidR="000E0D3B" w:rsidRPr="00164509" w:rsidRDefault="000E0D3B" w:rsidP="00705620">
            <w:pPr>
              <w:spacing w:before="20"/>
              <w:ind w:left="38"/>
              <w:jc w:val="center"/>
              <w:rPr>
                <w:noProof/>
                <w:sz w:val="24"/>
              </w:rPr>
            </w:pPr>
            <w:r w:rsidRPr="00164509">
              <w:rPr>
                <w:noProof/>
                <w:sz w:val="24"/>
                <w:lang w:val="ru-RU"/>
              </w:rPr>
              <w:t xml:space="preserve">3 – </w:t>
            </w:r>
            <w:r w:rsidRPr="00164509">
              <w:rPr>
                <w:noProof/>
                <w:sz w:val="24"/>
              </w:rPr>
              <w:t>4</w:t>
            </w:r>
          </w:p>
        </w:tc>
        <w:tc>
          <w:tcPr>
            <w:tcW w:w="1305" w:type="dxa"/>
          </w:tcPr>
          <w:p w:rsidR="000E0D3B" w:rsidRPr="00164509" w:rsidRDefault="000E0D3B" w:rsidP="00705620">
            <w:pPr>
              <w:spacing w:before="20"/>
              <w:ind w:left="100"/>
              <w:jc w:val="center"/>
              <w:rPr>
                <w:noProof/>
                <w:sz w:val="24"/>
              </w:rPr>
            </w:pPr>
            <w:r w:rsidRPr="00164509">
              <w:rPr>
                <w:noProof/>
                <w:sz w:val="24"/>
              </w:rPr>
              <w:t>5</w:t>
            </w:r>
          </w:p>
        </w:tc>
        <w:tc>
          <w:tcPr>
            <w:tcW w:w="1442" w:type="dxa"/>
          </w:tcPr>
          <w:p w:rsidR="000E0D3B" w:rsidRPr="00164509" w:rsidRDefault="000E0D3B" w:rsidP="00705620">
            <w:pPr>
              <w:spacing w:before="20"/>
              <w:ind w:left="12"/>
              <w:jc w:val="center"/>
              <w:rPr>
                <w:noProof/>
                <w:sz w:val="24"/>
              </w:rPr>
            </w:pPr>
            <w:r w:rsidRPr="00164509">
              <w:rPr>
                <w:noProof/>
                <w:sz w:val="24"/>
              </w:rPr>
              <w:t>5</w:t>
            </w:r>
          </w:p>
        </w:tc>
      </w:tr>
      <w:tr w:rsidR="000E0D3B" w:rsidRPr="00164509">
        <w:tc>
          <w:tcPr>
            <w:tcW w:w="720" w:type="dxa"/>
          </w:tcPr>
          <w:p w:rsidR="000E0D3B" w:rsidRPr="00164509" w:rsidRDefault="000E0D3B" w:rsidP="00705620">
            <w:pPr>
              <w:spacing w:before="20"/>
              <w:ind w:hanging="160"/>
              <w:jc w:val="center"/>
              <w:rPr>
                <w:noProof/>
                <w:sz w:val="24"/>
              </w:rPr>
            </w:pPr>
            <w:r w:rsidRPr="00164509">
              <w:rPr>
                <w:noProof/>
                <w:sz w:val="24"/>
              </w:rPr>
              <w:t>II</w:t>
            </w:r>
          </w:p>
        </w:tc>
        <w:tc>
          <w:tcPr>
            <w:tcW w:w="1440" w:type="dxa"/>
          </w:tcPr>
          <w:p w:rsidR="000E0D3B" w:rsidRPr="00164509" w:rsidRDefault="000E0D3B" w:rsidP="00705620">
            <w:pPr>
              <w:spacing w:before="20"/>
              <w:ind w:left="12" w:firstLine="12"/>
              <w:jc w:val="center"/>
              <w:rPr>
                <w:noProof/>
                <w:sz w:val="24"/>
              </w:rPr>
            </w:pPr>
            <w:r w:rsidRPr="00164509">
              <w:rPr>
                <w:noProof/>
                <w:sz w:val="24"/>
                <w:lang w:val="en-US"/>
              </w:rPr>
              <w:t>6</w:t>
            </w:r>
            <w:r w:rsidRPr="00164509">
              <w:rPr>
                <w:noProof/>
                <w:sz w:val="24"/>
              </w:rPr>
              <w:t xml:space="preserve"> (5)</w:t>
            </w:r>
          </w:p>
        </w:tc>
        <w:tc>
          <w:tcPr>
            <w:tcW w:w="783" w:type="dxa"/>
          </w:tcPr>
          <w:p w:rsidR="000E0D3B" w:rsidRPr="00164509" w:rsidRDefault="000E0D3B" w:rsidP="00705620">
            <w:pPr>
              <w:spacing w:before="20"/>
              <w:ind w:left="12"/>
              <w:jc w:val="center"/>
              <w:rPr>
                <w:noProof/>
                <w:sz w:val="24"/>
              </w:rPr>
            </w:pPr>
            <w:r w:rsidRPr="00164509">
              <w:rPr>
                <w:noProof/>
                <w:sz w:val="24"/>
              </w:rPr>
              <w:t>20</w:t>
            </w:r>
          </w:p>
        </w:tc>
        <w:tc>
          <w:tcPr>
            <w:tcW w:w="974" w:type="dxa"/>
          </w:tcPr>
          <w:p w:rsidR="000E0D3B" w:rsidRPr="00164509" w:rsidRDefault="000E0D3B" w:rsidP="00705620">
            <w:pPr>
              <w:ind w:firstLine="12"/>
              <w:jc w:val="center"/>
              <w:rPr>
                <w:noProof/>
                <w:sz w:val="24"/>
                <w:lang w:val="ru-RU"/>
              </w:rPr>
            </w:pPr>
            <w:r w:rsidRPr="00164509">
              <w:rPr>
                <w:noProof/>
                <w:sz w:val="24"/>
                <w:lang w:val="ru-RU"/>
              </w:rPr>
              <w:t>200</w:t>
            </w:r>
          </w:p>
        </w:tc>
        <w:tc>
          <w:tcPr>
            <w:tcW w:w="1080" w:type="dxa"/>
          </w:tcPr>
          <w:p w:rsidR="000E0D3B" w:rsidRPr="00164509" w:rsidRDefault="000E0D3B" w:rsidP="00705620">
            <w:pPr>
              <w:spacing w:before="20"/>
              <w:ind w:left="132"/>
              <w:jc w:val="right"/>
              <w:rPr>
                <w:noProof/>
                <w:sz w:val="24"/>
              </w:rPr>
            </w:pPr>
            <w:r w:rsidRPr="00164509">
              <w:rPr>
                <w:noProof/>
                <w:sz w:val="24"/>
              </w:rPr>
              <w:t>5-7***</w:t>
            </w:r>
          </w:p>
        </w:tc>
        <w:tc>
          <w:tcPr>
            <w:tcW w:w="783" w:type="dxa"/>
          </w:tcPr>
          <w:p w:rsidR="000E0D3B" w:rsidRPr="00164509" w:rsidRDefault="000E0D3B" w:rsidP="00705620">
            <w:pPr>
              <w:spacing w:before="20"/>
              <w:ind w:left="132"/>
              <w:jc w:val="center"/>
              <w:rPr>
                <w:noProof/>
                <w:sz w:val="24"/>
              </w:rPr>
            </w:pPr>
            <w:r w:rsidRPr="00164509">
              <w:rPr>
                <w:noProof/>
                <w:sz w:val="24"/>
              </w:rPr>
              <w:t>6</w:t>
            </w:r>
          </w:p>
        </w:tc>
        <w:tc>
          <w:tcPr>
            <w:tcW w:w="986" w:type="dxa"/>
          </w:tcPr>
          <w:p w:rsidR="000E0D3B" w:rsidRPr="00164509" w:rsidRDefault="000E0D3B" w:rsidP="00705620">
            <w:pPr>
              <w:spacing w:before="20"/>
              <w:ind w:left="38"/>
              <w:jc w:val="center"/>
              <w:rPr>
                <w:noProof/>
                <w:sz w:val="24"/>
              </w:rPr>
            </w:pPr>
            <w:r w:rsidRPr="00164509">
              <w:rPr>
                <w:noProof/>
                <w:sz w:val="24"/>
                <w:lang w:val="ru-RU"/>
              </w:rPr>
              <w:t xml:space="preserve">4 – </w:t>
            </w:r>
            <w:r w:rsidRPr="00164509">
              <w:rPr>
                <w:noProof/>
                <w:sz w:val="24"/>
              </w:rPr>
              <w:t>5</w:t>
            </w:r>
          </w:p>
        </w:tc>
        <w:tc>
          <w:tcPr>
            <w:tcW w:w="1305" w:type="dxa"/>
          </w:tcPr>
          <w:p w:rsidR="000E0D3B" w:rsidRPr="00164509" w:rsidRDefault="000E0D3B" w:rsidP="00705620">
            <w:pPr>
              <w:spacing w:before="20"/>
              <w:ind w:left="100"/>
              <w:jc w:val="center"/>
              <w:rPr>
                <w:noProof/>
                <w:sz w:val="24"/>
              </w:rPr>
            </w:pPr>
            <w:r w:rsidRPr="00164509">
              <w:rPr>
                <w:noProof/>
                <w:sz w:val="24"/>
              </w:rPr>
              <w:t>4</w:t>
            </w:r>
          </w:p>
        </w:tc>
        <w:tc>
          <w:tcPr>
            <w:tcW w:w="1442" w:type="dxa"/>
          </w:tcPr>
          <w:p w:rsidR="000E0D3B" w:rsidRPr="00164509" w:rsidRDefault="000E0D3B" w:rsidP="00705620">
            <w:pPr>
              <w:spacing w:before="20"/>
              <w:ind w:left="12"/>
              <w:jc w:val="center"/>
              <w:rPr>
                <w:noProof/>
                <w:sz w:val="24"/>
              </w:rPr>
            </w:pPr>
            <w:r w:rsidRPr="00164509">
              <w:rPr>
                <w:noProof/>
                <w:sz w:val="24"/>
              </w:rPr>
              <w:t>4</w:t>
            </w:r>
          </w:p>
        </w:tc>
      </w:tr>
      <w:tr w:rsidR="000E0D3B" w:rsidRPr="00164509">
        <w:tc>
          <w:tcPr>
            <w:tcW w:w="720" w:type="dxa"/>
          </w:tcPr>
          <w:p w:rsidR="000E0D3B" w:rsidRPr="00164509" w:rsidRDefault="000E0D3B" w:rsidP="00705620">
            <w:pPr>
              <w:spacing w:before="20"/>
              <w:ind w:hanging="160"/>
              <w:jc w:val="center"/>
              <w:rPr>
                <w:noProof/>
                <w:sz w:val="24"/>
              </w:rPr>
            </w:pPr>
            <w:r w:rsidRPr="00164509">
              <w:rPr>
                <w:noProof/>
                <w:sz w:val="24"/>
              </w:rPr>
              <w:t>І</w:t>
            </w:r>
          </w:p>
        </w:tc>
        <w:tc>
          <w:tcPr>
            <w:tcW w:w="1440" w:type="dxa"/>
          </w:tcPr>
          <w:p w:rsidR="000E0D3B" w:rsidRPr="00164509" w:rsidRDefault="000E0D3B" w:rsidP="00705620">
            <w:pPr>
              <w:spacing w:before="20"/>
              <w:ind w:left="12" w:firstLine="12"/>
              <w:jc w:val="center"/>
              <w:rPr>
                <w:noProof/>
                <w:sz w:val="24"/>
              </w:rPr>
            </w:pPr>
            <w:r w:rsidRPr="00164509">
              <w:rPr>
                <w:noProof/>
                <w:sz w:val="24"/>
                <w:lang w:val="en-US"/>
              </w:rPr>
              <w:t>4</w:t>
            </w:r>
            <w:r w:rsidRPr="00164509">
              <w:rPr>
                <w:noProof/>
                <w:sz w:val="24"/>
              </w:rPr>
              <w:t xml:space="preserve"> (3)</w:t>
            </w:r>
          </w:p>
        </w:tc>
        <w:tc>
          <w:tcPr>
            <w:tcW w:w="783" w:type="dxa"/>
          </w:tcPr>
          <w:p w:rsidR="000E0D3B" w:rsidRPr="00164509" w:rsidRDefault="000E0D3B" w:rsidP="00705620">
            <w:pPr>
              <w:spacing w:before="20"/>
              <w:ind w:left="12"/>
              <w:jc w:val="center"/>
              <w:rPr>
                <w:noProof/>
                <w:sz w:val="24"/>
              </w:rPr>
            </w:pPr>
            <w:r w:rsidRPr="00164509">
              <w:rPr>
                <w:noProof/>
                <w:sz w:val="24"/>
              </w:rPr>
              <w:t>10</w:t>
            </w:r>
          </w:p>
        </w:tc>
        <w:tc>
          <w:tcPr>
            <w:tcW w:w="974" w:type="dxa"/>
          </w:tcPr>
          <w:p w:rsidR="000E0D3B" w:rsidRPr="00164509" w:rsidRDefault="000E0D3B" w:rsidP="00705620">
            <w:pPr>
              <w:spacing w:before="20"/>
              <w:ind w:firstLine="12"/>
              <w:jc w:val="center"/>
              <w:rPr>
                <w:noProof/>
                <w:sz w:val="24"/>
                <w:lang w:val="ru-RU"/>
              </w:rPr>
            </w:pPr>
            <w:r w:rsidRPr="00164509">
              <w:rPr>
                <w:noProof/>
                <w:sz w:val="24"/>
                <w:lang w:val="ru-RU"/>
              </w:rPr>
              <w:t>100</w:t>
            </w:r>
          </w:p>
        </w:tc>
        <w:tc>
          <w:tcPr>
            <w:tcW w:w="1080" w:type="dxa"/>
          </w:tcPr>
          <w:p w:rsidR="000E0D3B" w:rsidRPr="00164509" w:rsidRDefault="000E0D3B" w:rsidP="00705620">
            <w:pPr>
              <w:spacing w:before="20"/>
              <w:ind w:left="132"/>
              <w:jc w:val="right"/>
              <w:rPr>
                <w:noProof/>
                <w:sz w:val="24"/>
              </w:rPr>
            </w:pPr>
            <w:r w:rsidRPr="00164509">
              <w:rPr>
                <w:noProof/>
                <w:sz w:val="24"/>
              </w:rPr>
              <w:t>4-5***</w:t>
            </w:r>
          </w:p>
        </w:tc>
        <w:tc>
          <w:tcPr>
            <w:tcW w:w="783" w:type="dxa"/>
          </w:tcPr>
          <w:p w:rsidR="000E0D3B" w:rsidRPr="00164509" w:rsidRDefault="000E0D3B" w:rsidP="00705620">
            <w:pPr>
              <w:spacing w:before="20"/>
              <w:ind w:left="132"/>
              <w:jc w:val="center"/>
              <w:rPr>
                <w:noProof/>
                <w:sz w:val="24"/>
              </w:rPr>
            </w:pPr>
            <w:r w:rsidRPr="00164509">
              <w:rPr>
                <w:noProof/>
                <w:sz w:val="24"/>
              </w:rPr>
              <w:t>5</w:t>
            </w:r>
          </w:p>
        </w:tc>
        <w:tc>
          <w:tcPr>
            <w:tcW w:w="986" w:type="dxa"/>
          </w:tcPr>
          <w:p w:rsidR="000E0D3B" w:rsidRPr="00164509" w:rsidRDefault="000E0D3B" w:rsidP="00705620">
            <w:pPr>
              <w:spacing w:before="20"/>
              <w:ind w:left="38"/>
              <w:jc w:val="center"/>
              <w:rPr>
                <w:noProof/>
                <w:sz w:val="24"/>
                <w:lang w:val="ru-RU"/>
              </w:rPr>
            </w:pPr>
            <w:r w:rsidRPr="00164509">
              <w:rPr>
                <w:noProof/>
                <w:sz w:val="24"/>
                <w:lang w:val="ru-RU"/>
              </w:rPr>
              <w:t>5 - 6</w:t>
            </w:r>
          </w:p>
        </w:tc>
        <w:tc>
          <w:tcPr>
            <w:tcW w:w="1305" w:type="dxa"/>
          </w:tcPr>
          <w:p w:rsidR="000E0D3B" w:rsidRPr="00164509" w:rsidRDefault="000E0D3B" w:rsidP="00705620">
            <w:pPr>
              <w:spacing w:before="20"/>
              <w:ind w:left="100"/>
              <w:jc w:val="center"/>
              <w:rPr>
                <w:noProof/>
                <w:sz w:val="24"/>
              </w:rPr>
            </w:pPr>
            <w:r w:rsidRPr="00164509">
              <w:rPr>
                <w:noProof/>
                <w:sz w:val="24"/>
              </w:rPr>
              <w:t>3</w:t>
            </w:r>
          </w:p>
        </w:tc>
        <w:tc>
          <w:tcPr>
            <w:tcW w:w="1442" w:type="dxa"/>
          </w:tcPr>
          <w:p w:rsidR="000E0D3B" w:rsidRPr="00164509" w:rsidRDefault="000E0D3B" w:rsidP="00705620">
            <w:pPr>
              <w:spacing w:before="20"/>
              <w:ind w:left="12"/>
              <w:jc w:val="center"/>
              <w:rPr>
                <w:noProof/>
                <w:sz w:val="24"/>
              </w:rPr>
            </w:pPr>
            <w:r w:rsidRPr="00164509">
              <w:rPr>
                <w:noProof/>
                <w:sz w:val="24"/>
              </w:rPr>
              <w:t>3</w:t>
            </w:r>
          </w:p>
        </w:tc>
      </w:tr>
    </w:tbl>
    <w:p w:rsidR="00DC014D" w:rsidRPr="00E64A69" w:rsidRDefault="00DC014D" w:rsidP="006D3CB1">
      <w:pPr>
        <w:spacing w:before="120"/>
        <w:ind w:firstLine="720"/>
        <w:jc w:val="both"/>
        <w:rPr>
          <w:noProof/>
          <w:szCs w:val="28"/>
        </w:rPr>
      </w:pPr>
      <w:r w:rsidRPr="00E64A69">
        <w:rPr>
          <w:noProof/>
          <w:szCs w:val="28"/>
        </w:rPr>
        <w:t xml:space="preserve">* - при меншій набраній висоті (на кожні не повні </w:t>
      </w:r>
      <w:smartTag w:uri="urn:schemas-microsoft-com:office:smarttags" w:element="metricconverter">
        <w:smartTagPr>
          <w:attr w:name="ProductID" w:val="100 м"/>
        </w:smartTagPr>
        <w:r w:rsidRPr="00E64A69">
          <w:rPr>
            <w:noProof/>
            <w:szCs w:val="28"/>
          </w:rPr>
          <w:t>100 м</w:t>
        </w:r>
      </w:smartTag>
      <w:r w:rsidRPr="00E64A69">
        <w:rPr>
          <w:noProof/>
          <w:szCs w:val="28"/>
        </w:rPr>
        <w:t>) добавляється по одному додатковому етапу до максимальної їх кількості;</w:t>
      </w:r>
    </w:p>
    <w:p w:rsidR="00DC014D" w:rsidRPr="00E64A69" w:rsidRDefault="00DC014D" w:rsidP="006D3CB1">
      <w:pPr>
        <w:spacing w:before="120"/>
        <w:ind w:firstLine="720"/>
        <w:jc w:val="both"/>
        <w:rPr>
          <w:szCs w:val="28"/>
        </w:rPr>
      </w:pPr>
      <w:r w:rsidRPr="00E64A69">
        <w:rPr>
          <w:noProof/>
          <w:szCs w:val="28"/>
        </w:rPr>
        <w:t>** - обов'язков</w:t>
      </w:r>
      <w:r w:rsidRPr="00E64A69">
        <w:rPr>
          <w:szCs w:val="28"/>
        </w:rPr>
        <w:t>і</w:t>
      </w:r>
      <w:r w:rsidRPr="00E64A69">
        <w:rPr>
          <w:noProof/>
          <w:szCs w:val="28"/>
        </w:rPr>
        <w:t xml:space="preserve"> етапи: 3.17.4.1(1); 3.17.4.1(2); 3.17.4.1(19),</w:t>
      </w:r>
    </w:p>
    <w:p w:rsidR="00DC014D" w:rsidRPr="00E64A69" w:rsidRDefault="00DC014D" w:rsidP="006D3CB1">
      <w:pPr>
        <w:spacing w:before="120"/>
        <w:ind w:firstLine="720"/>
        <w:jc w:val="both"/>
        <w:rPr>
          <w:szCs w:val="28"/>
        </w:rPr>
      </w:pPr>
      <w:r w:rsidRPr="00E64A69">
        <w:rPr>
          <w:szCs w:val="28"/>
        </w:rPr>
        <w:t>***</w:t>
      </w:r>
      <w:r w:rsidRPr="00E64A69">
        <w:rPr>
          <w:noProof/>
          <w:szCs w:val="28"/>
        </w:rPr>
        <w:t xml:space="preserve"> - обов'язков</w:t>
      </w:r>
      <w:r w:rsidRPr="00E64A69">
        <w:rPr>
          <w:szCs w:val="28"/>
        </w:rPr>
        <w:t>і</w:t>
      </w:r>
      <w:r w:rsidRPr="00E64A69">
        <w:rPr>
          <w:noProof/>
          <w:szCs w:val="28"/>
        </w:rPr>
        <w:t xml:space="preserve"> етапи: : 3.17.4.1(1); 3.17.4.1(2)</w:t>
      </w:r>
    </w:p>
    <w:p w:rsidR="00DC014D" w:rsidRPr="00E64A69" w:rsidRDefault="00DC014D" w:rsidP="006D3CB1">
      <w:pPr>
        <w:spacing w:before="120"/>
        <w:ind w:firstLine="720"/>
        <w:jc w:val="both"/>
        <w:rPr>
          <w:noProof/>
          <w:szCs w:val="28"/>
        </w:rPr>
      </w:pPr>
      <w:r w:rsidRPr="00E64A69">
        <w:rPr>
          <w:noProof/>
          <w:szCs w:val="28"/>
        </w:rPr>
        <w:lastRenderedPageBreak/>
        <w:t>3.17.2.2. Склад команд може бути чоловічим, жіночим або змішаним, про що зазначається в Положенні про змагання. М</w:t>
      </w:r>
      <w:r w:rsidRPr="00E64A69">
        <w:rPr>
          <w:szCs w:val="28"/>
        </w:rPr>
        <w:t>інімальний склад команди на дист</w:t>
      </w:r>
      <w:r w:rsidRPr="00E64A69">
        <w:rPr>
          <w:szCs w:val="28"/>
        </w:rPr>
        <w:t>а</w:t>
      </w:r>
      <w:r w:rsidRPr="00E64A69">
        <w:rPr>
          <w:szCs w:val="28"/>
        </w:rPr>
        <w:t xml:space="preserve">нціях: І-ІІ класів - 2 учасника; </w:t>
      </w:r>
      <w:r w:rsidRPr="00E64A69">
        <w:rPr>
          <w:noProof/>
          <w:szCs w:val="28"/>
        </w:rPr>
        <w:t>III - V класів</w:t>
      </w:r>
      <w:r w:rsidRPr="00E64A69">
        <w:rPr>
          <w:szCs w:val="28"/>
        </w:rPr>
        <w:t xml:space="preserve"> -</w:t>
      </w:r>
      <w:r w:rsidRPr="00E64A69">
        <w:rPr>
          <w:noProof/>
          <w:szCs w:val="28"/>
        </w:rPr>
        <w:t xml:space="preserve"> 4 учасника.</w:t>
      </w:r>
    </w:p>
    <w:p w:rsidR="00DC014D" w:rsidRPr="00E64A69" w:rsidRDefault="00DC014D" w:rsidP="006D3CB1">
      <w:pPr>
        <w:spacing w:before="120"/>
        <w:ind w:firstLine="720"/>
        <w:jc w:val="both"/>
        <w:rPr>
          <w:noProof/>
          <w:szCs w:val="28"/>
        </w:rPr>
      </w:pPr>
      <w:r w:rsidRPr="00E64A69">
        <w:rPr>
          <w:noProof/>
          <w:szCs w:val="28"/>
        </w:rPr>
        <w:t>3.17.2.3. По часу проведення змагання можуть бути тільки денними.</w:t>
      </w:r>
    </w:p>
    <w:p w:rsidR="00DC014D" w:rsidRPr="00E64A69" w:rsidRDefault="00DC014D" w:rsidP="006D3CB1">
      <w:pPr>
        <w:spacing w:before="120"/>
        <w:ind w:firstLine="720"/>
        <w:jc w:val="both"/>
        <w:rPr>
          <w:noProof/>
          <w:szCs w:val="28"/>
        </w:rPr>
      </w:pPr>
      <w:r w:rsidRPr="00E64A69">
        <w:rPr>
          <w:b/>
          <w:bCs/>
          <w:szCs w:val="28"/>
        </w:rPr>
        <w:t>3.17</w:t>
      </w:r>
      <w:r w:rsidRPr="00E64A69">
        <w:rPr>
          <w:b/>
          <w:bCs/>
          <w:noProof/>
          <w:szCs w:val="28"/>
        </w:rPr>
        <w:t>.3.Проходження дистанцій</w:t>
      </w:r>
    </w:p>
    <w:p w:rsidR="00DC014D" w:rsidRPr="00E64A69" w:rsidRDefault="00DC014D" w:rsidP="006D3CB1">
      <w:pPr>
        <w:spacing w:before="120"/>
        <w:ind w:firstLine="720"/>
        <w:jc w:val="both"/>
        <w:rPr>
          <w:noProof/>
          <w:szCs w:val="28"/>
        </w:rPr>
      </w:pPr>
      <w:r w:rsidRPr="00E64A69">
        <w:rPr>
          <w:noProof/>
          <w:szCs w:val="28"/>
        </w:rPr>
        <w:t>3.17.3.1. Загальні положення для всіх дистанцій.</w:t>
      </w:r>
    </w:p>
    <w:p w:rsidR="00DC014D" w:rsidRPr="00E64A69" w:rsidRDefault="00DC014D" w:rsidP="006D3CB1">
      <w:pPr>
        <w:spacing w:before="120"/>
        <w:ind w:firstLine="720"/>
        <w:jc w:val="both"/>
        <w:rPr>
          <w:noProof/>
          <w:szCs w:val="28"/>
        </w:rPr>
      </w:pPr>
      <w:r w:rsidRPr="00E64A69">
        <w:rPr>
          <w:noProof/>
          <w:szCs w:val="28"/>
        </w:rPr>
        <w:t>1) Проходження дистанцій полягає в подоланні всіх етапів з виконанням вимог, обумовлених в цих Правилах, Положенні про змагання та Умовах їх проведення.</w:t>
      </w:r>
    </w:p>
    <w:p w:rsidR="00DC014D" w:rsidRPr="00E64A69" w:rsidRDefault="00DC014D" w:rsidP="006D3CB1">
      <w:pPr>
        <w:spacing w:before="120"/>
        <w:ind w:firstLine="720"/>
        <w:jc w:val="both"/>
        <w:rPr>
          <w:noProof/>
          <w:szCs w:val="28"/>
        </w:rPr>
      </w:pPr>
      <w:r w:rsidRPr="00E64A69">
        <w:rPr>
          <w:noProof/>
          <w:szCs w:val="28"/>
        </w:rPr>
        <w:t xml:space="preserve">2) До змагань допускаються будь-які велосипеди з базою (відстань між втулками колес) не менш </w:t>
      </w:r>
      <w:smartTag w:uri="urn:schemas-microsoft-com:office:smarttags" w:element="metricconverter">
        <w:smartTagPr>
          <w:attr w:name="ProductID" w:val="980 мм"/>
        </w:smartTagPr>
        <w:r w:rsidRPr="00E64A69">
          <w:rPr>
            <w:noProof/>
            <w:szCs w:val="28"/>
          </w:rPr>
          <w:t>980 мм</w:t>
        </w:r>
      </w:smartTag>
      <w:r w:rsidRPr="00E64A69">
        <w:rPr>
          <w:noProof/>
          <w:szCs w:val="28"/>
        </w:rPr>
        <w:t>.</w:t>
      </w:r>
      <w:r w:rsidRPr="00E64A69">
        <w:rPr>
          <w:szCs w:val="28"/>
        </w:rPr>
        <w:t xml:space="preserve"> і багажниками для перевезення вантажу. Н</w:t>
      </w:r>
      <w:r w:rsidRPr="00E64A69">
        <w:rPr>
          <w:szCs w:val="28"/>
        </w:rPr>
        <w:t>а</w:t>
      </w:r>
      <w:r w:rsidRPr="00E64A69">
        <w:rPr>
          <w:szCs w:val="28"/>
        </w:rPr>
        <w:t>явність заднього багажника – обов’язкова.</w:t>
      </w:r>
    </w:p>
    <w:p w:rsidR="00DC014D" w:rsidRPr="00E64A69" w:rsidRDefault="00DC014D" w:rsidP="006D3CB1">
      <w:pPr>
        <w:spacing w:before="120"/>
        <w:ind w:firstLine="720"/>
        <w:jc w:val="both"/>
        <w:rPr>
          <w:szCs w:val="28"/>
        </w:rPr>
      </w:pPr>
      <w:r w:rsidRPr="00E64A69">
        <w:rPr>
          <w:noProof/>
          <w:szCs w:val="28"/>
        </w:rPr>
        <w:t>3) На кожній дистанції (етапі) суддівська колегія може встановлювати оптимальний та контрольний час проходження. Розрахунок оптимального та</w:t>
      </w:r>
      <w:r w:rsidRPr="00E64A69">
        <w:rPr>
          <w:szCs w:val="28"/>
        </w:rPr>
        <w:t xml:space="preserve"> </w:t>
      </w:r>
      <w:r w:rsidRPr="00E64A69">
        <w:rPr>
          <w:noProof/>
          <w:szCs w:val="28"/>
        </w:rPr>
        <w:t xml:space="preserve">контрольного часу визначається суддівською колегією з урахуванням класу змагань і конкретних погодних умов. </w:t>
      </w:r>
      <w:r w:rsidRPr="00E64A69">
        <w:rPr>
          <w:szCs w:val="28"/>
        </w:rPr>
        <w:t>За перевищення кон</w:t>
      </w:r>
      <w:r w:rsidRPr="00E64A69">
        <w:rPr>
          <w:szCs w:val="28"/>
        </w:rPr>
        <w:t>т</w:t>
      </w:r>
      <w:r w:rsidRPr="00E64A69">
        <w:rPr>
          <w:szCs w:val="28"/>
        </w:rPr>
        <w:t xml:space="preserve">рольного часу або не проходження дистанції (етапу) команда (учасник) </w:t>
      </w:r>
      <w:r w:rsidRPr="00E64A69">
        <w:rPr>
          <w:vanish/>
          <w:szCs w:val="28"/>
        </w:rPr>
        <w:t xml:space="preserve"> </w:t>
      </w:r>
      <w:r w:rsidRPr="00E64A69">
        <w:rPr>
          <w:szCs w:val="28"/>
        </w:rPr>
        <w:t>отримує час останньої к</w:t>
      </w:r>
      <w:r w:rsidRPr="00E64A69">
        <w:rPr>
          <w:szCs w:val="28"/>
        </w:rPr>
        <w:t>о</w:t>
      </w:r>
      <w:r w:rsidRPr="00E64A69">
        <w:rPr>
          <w:szCs w:val="28"/>
        </w:rPr>
        <w:t>манди (учасника) плюс штраф одна хвилина за кожний непод</w:t>
      </w:r>
      <w:r w:rsidRPr="00E64A69">
        <w:rPr>
          <w:szCs w:val="28"/>
        </w:rPr>
        <w:t>о</w:t>
      </w:r>
      <w:r w:rsidRPr="00E64A69">
        <w:rPr>
          <w:szCs w:val="28"/>
        </w:rPr>
        <w:t xml:space="preserve">ланий етап. За перевищення оптимального часу накладаються штрафні бали у відповідності до цих Правил. </w:t>
      </w:r>
    </w:p>
    <w:p w:rsidR="00DC014D" w:rsidRPr="00E64A69" w:rsidRDefault="00DC014D" w:rsidP="006D3CB1">
      <w:pPr>
        <w:spacing w:before="120"/>
        <w:ind w:firstLine="720"/>
        <w:jc w:val="both"/>
        <w:rPr>
          <w:noProof/>
          <w:szCs w:val="28"/>
        </w:rPr>
      </w:pPr>
      <w:r w:rsidRPr="00E64A69">
        <w:rPr>
          <w:noProof/>
          <w:szCs w:val="28"/>
        </w:rPr>
        <w:t>4) Особливості проходження дистанції обумовлюються, при необхідності, Умовами проведення змагань і уточнюються при роз'ясненні або демонстрації</w:t>
      </w:r>
      <w:r w:rsidRPr="00E64A69">
        <w:rPr>
          <w:szCs w:val="28"/>
        </w:rPr>
        <w:t xml:space="preserve"> </w:t>
      </w:r>
      <w:r w:rsidRPr="00E64A69">
        <w:rPr>
          <w:noProof/>
          <w:szCs w:val="28"/>
        </w:rPr>
        <w:t>проходження дистанції чи окремих її етапів.</w:t>
      </w:r>
    </w:p>
    <w:p w:rsidR="00DC014D" w:rsidRPr="00E64A69" w:rsidRDefault="00DC014D" w:rsidP="006D3CB1">
      <w:pPr>
        <w:spacing w:before="120"/>
        <w:ind w:firstLine="720"/>
        <w:jc w:val="both"/>
        <w:rPr>
          <w:szCs w:val="28"/>
        </w:rPr>
      </w:pPr>
      <w:r w:rsidRPr="00E64A69">
        <w:rPr>
          <w:noProof/>
          <w:szCs w:val="28"/>
        </w:rPr>
        <w:t xml:space="preserve">5) Вважається, що учасник пройшов дистанцію, якщо переднє колесо його </w:t>
      </w:r>
      <w:r w:rsidRPr="00E64A69">
        <w:rPr>
          <w:szCs w:val="28"/>
        </w:rPr>
        <w:t xml:space="preserve">велосипеду торкнулося лінії фінішу. </w:t>
      </w:r>
    </w:p>
    <w:p w:rsidR="00DC014D" w:rsidRPr="00E64A69" w:rsidRDefault="00DC014D" w:rsidP="006D3CB1">
      <w:pPr>
        <w:tabs>
          <w:tab w:val="left" w:pos="5812"/>
        </w:tabs>
        <w:spacing w:before="120"/>
        <w:ind w:firstLine="720"/>
        <w:jc w:val="both"/>
        <w:rPr>
          <w:noProof/>
          <w:szCs w:val="28"/>
        </w:rPr>
      </w:pPr>
      <w:r w:rsidRPr="00E64A69">
        <w:rPr>
          <w:noProof/>
          <w:szCs w:val="28"/>
        </w:rPr>
        <w:t>6) Падінням учасника вважається ситуація, коли учасник торкається землі</w:t>
      </w:r>
      <w:r w:rsidRPr="00E64A69">
        <w:rPr>
          <w:szCs w:val="28"/>
        </w:rPr>
        <w:t xml:space="preserve"> коліном або</w:t>
      </w:r>
      <w:r w:rsidRPr="00E64A69">
        <w:rPr>
          <w:noProof/>
          <w:szCs w:val="28"/>
        </w:rPr>
        <w:t xml:space="preserve"> будь-якою частиною тіла вище колін.</w:t>
      </w:r>
    </w:p>
    <w:p w:rsidR="00DC014D" w:rsidRPr="00E64A69" w:rsidRDefault="00DC014D" w:rsidP="006D3CB1">
      <w:pPr>
        <w:tabs>
          <w:tab w:val="left" w:pos="5812"/>
        </w:tabs>
        <w:spacing w:before="120"/>
        <w:ind w:firstLine="720"/>
        <w:jc w:val="both"/>
        <w:rPr>
          <w:noProof/>
          <w:szCs w:val="28"/>
        </w:rPr>
      </w:pPr>
      <w:r w:rsidRPr="00E64A69">
        <w:rPr>
          <w:noProof/>
          <w:szCs w:val="28"/>
        </w:rPr>
        <w:t>7) Падінням велосипеда вважається ситуація, коли велосипед торкається землі своїми частинами крім коліс та педалей.</w:t>
      </w:r>
    </w:p>
    <w:p w:rsidR="00DC014D" w:rsidRPr="00E64A69" w:rsidRDefault="00DC014D" w:rsidP="006D3CB1">
      <w:pPr>
        <w:tabs>
          <w:tab w:val="left" w:pos="5812"/>
        </w:tabs>
        <w:spacing w:before="120"/>
        <w:ind w:firstLine="720"/>
        <w:jc w:val="both"/>
        <w:rPr>
          <w:noProof/>
          <w:szCs w:val="28"/>
        </w:rPr>
      </w:pPr>
      <w:r w:rsidRPr="00E64A69">
        <w:rPr>
          <w:noProof/>
          <w:szCs w:val="28"/>
        </w:rPr>
        <w:t>8) На автошляхах, де під час проведення змагань не був перекритий рух транспортних засобів, учасники змагань керуються Правилами дорожнього руху.</w:t>
      </w:r>
    </w:p>
    <w:p w:rsidR="00DC014D" w:rsidRPr="00E64A69" w:rsidRDefault="00DC014D" w:rsidP="006D3CB1">
      <w:pPr>
        <w:tabs>
          <w:tab w:val="left" w:pos="5812"/>
        </w:tabs>
        <w:spacing w:before="120"/>
        <w:ind w:firstLine="720"/>
        <w:jc w:val="both"/>
        <w:rPr>
          <w:noProof/>
          <w:szCs w:val="28"/>
        </w:rPr>
      </w:pPr>
      <w:r w:rsidRPr="00E64A69">
        <w:rPr>
          <w:b/>
          <w:bCs/>
          <w:noProof/>
          <w:szCs w:val="28"/>
        </w:rPr>
        <w:t xml:space="preserve">3.17.3.2. </w:t>
      </w:r>
      <w:r w:rsidRPr="00E64A69">
        <w:rPr>
          <w:b/>
          <w:bCs/>
          <w:szCs w:val="28"/>
        </w:rPr>
        <w:t>Д</w:t>
      </w:r>
      <w:r w:rsidRPr="00E64A69">
        <w:rPr>
          <w:b/>
          <w:bCs/>
          <w:noProof/>
          <w:szCs w:val="28"/>
        </w:rPr>
        <w:t>истанці</w:t>
      </w:r>
      <w:r w:rsidRPr="00E64A69">
        <w:rPr>
          <w:b/>
          <w:bCs/>
          <w:szCs w:val="28"/>
        </w:rPr>
        <w:t>я</w:t>
      </w:r>
      <w:r w:rsidRPr="00E64A69">
        <w:rPr>
          <w:b/>
          <w:bCs/>
          <w:noProof/>
          <w:szCs w:val="28"/>
        </w:rPr>
        <w:t xml:space="preserve"> „Велоралі”.</w:t>
      </w:r>
    </w:p>
    <w:p w:rsidR="00DC014D" w:rsidRPr="00E64A69" w:rsidRDefault="00DC014D" w:rsidP="006D3CB1">
      <w:pPr>
        <w:tabs>
          <w:tab w:val="left" w:pos="5812"/>
        </w:tabs>
        <w:spacing w:before="120"/>
        <w:ind w:firstLine="720"/>
        <w:jc w:val="both"/>
        <w:rPr>
          <w:noProof/>
          <w:szCs w:val="28"/>
        </w:rPr>
      </w:pPr>
      <w:r w:rsidRPr="00E64A69">
        <w:rPr>
          <w:noProof/>
          <w:szCs w:val="28"/>
        </w:rPr>
        <w:t>1) Велоралі полягає у проходженні дистанції по легенді та за графіком, в якому обумовлені час руху або швидкість між контрольними пунктами (</w:t>
      </w:r>
      <w:r w:rsidRPr="00E64A69">
        <w:rPr>
          <w:b/>
          <w:noProof/>
          <w:szCs w:val="28"/>
        </w:rPr>
        <w:t>КП</w:t>
      </w:r>
      <w:r w:rsidRPr="00E64A69">
        <w:rPr>
          <w:noProof/>
          <w:szCs w:val="28"/>
        </w:rPr>
        <w:t xml:space="preserve">), та </w:t>
      </w:r>
      <w:r w:rsidRPr="00E64A69">
        <w:rPr>
          <w:szCs w:val="28"/>
        </w:rPr>
        <w:t xml:space="preserve">у виконанні чи подоланні </w:t>
      </w:r>
      <w:r w:rsidRPr="00E64A69">
        <w:rPr>
          <w:b/>
          <w:noProof/>
          <w:szCs w:val="28"/>
        </w:rPr>
        <w:t>ДЕ</w:t>
      </w:r>
      <w:r w:rsidRPr="00E64A69">
        <w:rPr>
          <w:noProof/>
          <w:szCs w:val="28"/>
        </w:rPr>
        <w:t xml:space="preserve">. Дистанція може складатися з одного або кількох кіл. Перелік </w:t>
      </w:r>
      <w:r w:rsidRPr="00E64A69">
        <w:rPr>
          <w:b/>
          <w:noProof/>
          <w:szCs w:val="28"/>
        </w:rPr>
        <w:t>ДЕ</w:t>
      </w:r>
      <w:r w:rsidRPr="00E64A69">
        <w:rPr>
          <w:noProof/>
          <w:szCs w:val="28"/>
        </w:rPr>
        <w:t xml:space="preserve"> розміщенний в п. 3.17.4.1.</w:t>
      </w:r>
    </w:p>
    <w:p w:rsidR="00DC014D" w:rsidRPr="00E64A69" w:rsidRDefault="00DC014D" w:rsidP="006D3CB1">
      <w:pPr>
        <w:spacing w:before="120"/>
        <w:ind w:firstLine="720"/>
        <w:jc w:val="both"/>
        <w:rPr>
          <w:noProof/>
          <w:szCs w:val="28"/>
        </w:rPr>
      </w:pPr>
      <w:r w:rsidRPr="00E64A69">
        <w:rPr>
          <w:noProof/>
          <w:szCs w:val="28"/>
        </w:rPr>
        <w:t>2) Всі контрольні пункти чітко позначаються табличкою з відповідн</w:t>
      </w:r>
      <w:r w:rsidRPr="00E64A69">
        <w:rPr>
          <w:szCs w:val="28"/>
        </w:rPr>
        <w:t>им номером і</w:t>
      </w:r>
      <w:r w:rsidRPr="00E64A69">
        <w:rPr>
          <w:noProof/>
          <w:szCs w:val="28"/>
        </w:rPr>
        <w:t xml:space="preserve"> назвою.</w:t>
      </w:r>
    </w:p>
    <w:p w:rsidR="00DC014D" w:rsidRPr="00E64A69" w:rsidRDefault="00DC014D" w:rsidP="006D3CB1">
      <w:pPr>
        <w:spacing w:before="120"/>
        <w:ind w:firstLine="720"/>
        <w:jc w:val="both"/>
        <w:rPr>
          <w:szCs w:val="28"/>
        </w:rPr>
      </w:pPr>
      <w:r w:rsidRPr="00E64A69">
        <w:rPr>
          <w:noProof/>
          <w:szCs w:val="28"/>
        </w:rPr>
        <w:t>3) За годину до часу свого старту команда отримує контрольну карт</w:t>
      </w:r>
      <w:r w:rsidRPr="00E64A69">
        <w:rPr>
          <w:szCs w:val="28"/>
        </w:rPr>
        <w:t>к</w:t>
      </w:r>
      <w:r w:rsidRPr="00E64A69">
        <w:rPr>
          <w:noProof/>
          <w:szCs w:val="28"/>
        </w:rPr>
        <w:t>у</w:t>
      </w:r>
      <w:r w:rsidRPr="00E64A69">
        <w:rPr>
          <w:szCs w:val="28"/>
        </w:rPr>
        <w:t xml:space="preserve"> з маршрутною схемою.</w:t>
      </w:r>
    </w:p>
    <w:p w:rsidR="00DC014D" w:rsidRPr="00E64A69" w:rsidRDefault="00DC014D" w:rsidP="006D3CB1">
      <w:pPr>
        <w:spacing w:before="120"/>
        <w:ind w:firstLine="720"/>
        <w:jc w:val="both"/>
        <w:rPr>
          <w:noProof/>
          <w:szCs w:val="28"/>
        </w:rPr>
      </w:pPr>
      <w:r w:rsidRPr="00E64A69">
        <w:rPr>
          <w:vanish/>
          <w:szCs w:val="28"/>
        </w:rPr>
        <w:t>Контрольна</w:t>
      </w:r>
      <w:r w:rsidRPr="00E64A69">
        <w:rPr>
          <w:noProof/>
          <w:vanish/>
          <w:szCs w:val="28"/>
        </w:rPr>
        <w:t xml:space="preserve"> </w:t>
      </w:r>
      <w:r w:rsidRPr="00E64A69">
        <w:rPr>
          <w:noProof/>
          <w:szCs w:val="28"/>
        </w:rPr>
        <w:t>Картка - основний документ велоралі,</w:t>
      </w:r>
      <w:r w:rsidRPr="00E64A69">
        <w:rPr>
          <w:vanish/>
          <w:szCs w:val="28"/>
        </w:rPr>
        <w:t xml:space="preserve"> в</w:t>
      </w:r>
      <w:r w:rsidRPr="00E64A69">
        <w:rPr>
          <w:noProof/>
          <w:vanish/>
          <w:szCs w:val="28"/>
        </w:rPr>
        <w:t xml:space="preserve"> як</w:t>
      </w:r>
      <w:r w:rsidRPr="00E64A69">
        <w:rPr>
          <w:vanish/>
          <w:szCs w:val="28"/>
        </w:rPr>
        <w:t xml:space="preserve">ому фіксується і </w:t>
      </w:r>
      <w:r w:rsidRPr="00E64A69">
        <w:rPr>
          <w:noProof/>
          <w:szCs w:val="28"/>
        </w:rPr>
        <w:t>підтверджує</w:t>
      </w:r>
      <w:r w:rsidRPr="00E64A69">
        <w:rPr>
          <w:vanish/>
          <w:szCs w:val="28"/>
        </w:rPr>
        <w:t>ться</w:t>
      </w:r>
      <w:r w:rsidRPr="00E64A69">
        <w:rPr>
          <w:noProof/>
          <w:szCs w:val="28"/>
        </w:rPr>
        <w:t xml:space="preserve"> проходження дистанції та этапів командою. До неї заносяться відомості про час проходження дистанції та етапів. Проходженням КП вважається момент подання контрольної картки </w:t>
      </w:r>
      <w:r w:rsidRPr="00E64A69">
        <w:rPr>
          <w:szCs w:val="28"/>
        </w:rPr>
        <w:t xml:space="preserve">у руки </w:t>
      </w:r>
      <w:r w:rsidRPr="00E64A69">
        <w:rPr>
          <w:noProof/>
          <w:szCs w:val="28"/>
        </w:rPr>
        <w:t>судді</w:t>
      </w:r>
      <w:r w:rsidRPr="00E64A69">
        <w:rPr>
          <w:szCs w:val="28"/>
        </w:rPr>
        <w:t xml:space="preserve"> </w:t>
      </w:r>
      <w:r w:rsidRPr="00E64A69">
        <w:rPr>
          <w:szCs w:val="28"/>
        </w:rPr>
        <w:lastRenderedPageBreak/>
        <w:t xml:space="preserve">учасником команди. </w:t>
      </w:r>
      <w:r w:rsidRPr="00E64A69">
        <w:rPr>
          <w:noProof/>
          <w:szCs w:val="28"/>
        </w:rPr>
        <w:t xml:space="preserve">Весь склад команди повинен знаходитися в зоні збору. </w:t>
      </w:r>
      <w:r w:rsidRPr="00E64A69">
        <w:rPr>
          <w:iCs/>
          <w:noProof/>
          <w:szCs w:val="28"/>
        </w:rPr>
        <w:t>За самовільне внесення учасниками записів та виправлення, а також втрату картки, команда</w:t>
      </w:r>
      <w:r w:rsidRPr="00E64A69">
        <w:rPr>
          <w:iCs/>
          <w:szCs w:val="28"/>
        </w:rPr>
        <w:t xml:space="preserve"> отримує час останньої команди плюс штраф 10 хвилин.</w:t>
      </w:r>
      <w:r w:rsidRPr="00E64A69">
        <w:rPr>
          <w:iCs/>
          <w:noProof/>
          <w:szCs w:val="28"/>
        </w:rPr>
        <w:t xml:space="preserve"> </w:t>
      </w:r>
    </w:p>
    <w:p w:rsidR="00DC014D" w:rsidRPr="00E64A69" w:rsidRDefault="00DC014D" w:rsidP="006D3CB1">
      <w:pPr>
        <w:spacing w:before="120"/>
        <w:ind w:firstLine="720"/>
        <w:jc w:val="both"/>
        <w:rPr>
          <w:noProof/>
          <w:szCs w:val="28"/>
        </w:rPr>
      </w:pPr>
      <w:r w:rsidRPr="00E64A69">
        <w:rPr>
          <w:iCs/>
          <w:noProof/>
          <w:szCs w:val="28"/>
        </w:rPr>
        <w:t>Маршрутна схема  являє собою нитку маршруту</w:t>
      </w:r>
      <w:r w:rsidRPr="00E64A69">
        <w:rPr>
          <w:iCs/>
          <w:szCs w:val="28"/>
        </w:rPr>
        <w:t>, на якій</w:t>
      </w:r>
      <w:r w:rsidRPr="00E64A69">
        <w:rPr>
          <w:iCs/>
          <w:noProof/>
          <w:szCs w:val="28"/>
        </w:rPr>
        <w:t xml:space="preserve"> вказуються місця знаходження КП, їх орієнтири, відстань між ними, дані про ДЕ, перерви в русі та інші відомості про маршрут. </w:t>
      </w:r>
      <w:r w:rsidRPr="00E64A69">
        <w:rPr>
          <w:iCs/>
          <w:szCs w:val="28"/>
        </w:rPr>
        <w:t>М</w:t>
      </w:r>
      <w:r w:rsidRPr="00E64A69">
        <w:rPr>
          <w:iCs/>
          <w:noProof/>
          <w:szCs w:val="28"/>
        </w:rPr>
        <w:t>аршрутна схема видається у вигляді легенди - короткого пояснювального тексту у вигляді таблиці, умовних знаків (топографічних) і стрілок, які визначають напрямок руху.</w:t>
      </w:r>
    </w:p>
    <w:p w:rsidR="00DC014D" w:rsidRPr="00E64A69" w:rsidRDefault="00DC014D" w:rsidP="006D3CB1">
      <w:pPr>
        <w:spacing w:before="120"/>
        <w:ind w:firstLine="720"/>
        <w:jc w:val="both"/>
        <w:rPr>
          <w:szCs w:val="28"/>
        </w:rPr>
      </w:pPr>
      <w:r w:rsidRPr="00E64A69">
        <w:rPr>
          <w:noProof/>
          <w:szCs w:val="28"/>
        </w:rPr>
        <w:t xml:space="preserve">4) Вантаж на дистанції </w:t>
      </w:r>
      <w:r w:rsidRPr="00E64A69">
        <w:rPr>
          <w:b/>
          <w:bCs/>
          <w:noProof/>
          <w:szCs w:val="28"/>
        </w:rPr>
        <w:t>„Велоралі”</w:t>
      </w:r>
      <w:r w:rsidRPr="00E64A69">
        <w:rPr>
          <w:noProof/>
          <w:szCs w:val="28"/>
        </w:rPr>
        <w:t xml:space="preserve"> може розподілятися між учасниками команди довільно.</w:t>
      </w:r>
      <w:r w:rsidRPr="00E64A69">
        <w:rPr>
          <w:szCs w:val="28"/>
        </w:rPr>
        <w:t xml:space="preserve"> На усіх інших дистанціях вантаж, у відповідно</w:t>
      </w:r>
      <w:r w:rsidRPr="00E64A69">
        <w:rPr>
          <w:szCs w:val="28"/>
        </w:rPr>
        <w:t>с</w:t>
      </w:r>
      <w:r w:rsidRPr="00E64A69">
        <w:rPr>
          <w:szCs w:val="28"/>
        </w:rPr>
        <w:t>ті до табл.1, кожний учасник транспортує індивідуально на багажниках свого велосипеда.</w:t>
      </w:r>
    </w:p>
    <w:p w:rsidR="00DC014D" w:rsidRPr="00E64A69" w:rsidRDefault="00DC014D" w:rsidP="006D3CB1">
      <w:pPr>
        <w:spacing w:before="120"/>
        <w:ind w:firstLine="720"/>
        <w:jc w:val="both"/>
        <w:rPr>
          <w:szCs w:val="28"/>
        </w:rPr>
      </w:pPr>
      <w:r w:rsidRPr="00E64A69">
        <w:rPr>
          <w:szCs w:val="28"/>
        </w:rPr>
        <w:t xml:space="preserve">5) Загальний результат на дистанції </w:t>
      </w:r>
      <w:r w:rsidRPr="00E64A69">
        <w:rPr>
          <w:b/>
          <w:bCs/>
          <w:noProof/>
          <w:szCs w:val="28"/>
        </w:rPr>
        <w:t>„Велоралі”</w:t>
      </w:r>
      <w:r w:rsidRPr="00E64A69">
        <w:rPr>
          <w:szCs w:val="28"/>
        </w:rPr>
        <w:t xml:space="preserve"> визначається с</w:t>
      </w:r>
      <w:r w:rsidRPr="00E64A69">
        <w:rPr>
          <w:szCs w:val="28"/>
        </w:rPr>
        <w:t>у</w:t>
      </w:r>
      <w:r w:rsidRPr="00E64A69">
        <w:rPr>
          <w:szCs w:val="28"/>
        </w:rPr>
        <w:t>мою часу перебування на деяких етапах та штрафами, переведеними у час</w:t>
      </w:r>
      <w:r w:rsidRPr="00E64A69">
        <w:rPr>
          <w:szCs w:val="28"/>
        </w:rPr>
        <w:t>о</w:t>
      </w:r>
      <w:r w:rsidRPr="00E64A69">
        <w:rPr>
          <w:szCs w:val="28"/>
        </w:rPr>
        <w:t>вий вимір (п. 3.17.6.4)</w:t>
      </w:r>
    </w:p>
    <w:p w:rsidR="00DC014D" w:rsidRPr="00E64A69" w:rsidRDefault="00DC014D" w:rsidP="006D3CB1">
      <w:pPr>
        <w:spacing w:before="120"/>
        <w:ind w:firstLine="720"/>
        <w:jc w:val="both"/>
        <w:rPr>
          <w:noProof/>
          <w:szCs w:val="28"/>
        </w:rPr>
      </w:pPr>
      <w:r w:rsidRPr="00E64A69">
        <w:rPr>
          <w:b/>
          <w:bCs/>
          <w:noProof/>
          <w:szCs w:val="28"/>
        </w:rPr>
        <w:t xml:space="preserve">3.17.3.3. </w:t>
      </w:r>
      <w:r w:rsidRPr="00E64A69">
        <w:rPr>
          <w:b/>
          <w:bCs/>
          <w:szCs w:val="28"/>
        </w:rPr>
        <w:t>Д</w:t>
      </w:r>
      <w:r w:rsidRPr="00E64A69">
        <w:rPr>
          <w:b/>
          <w:bCs/>
          <w:noProof/>
          <w:szCs w:val="28"/>
        </w:rPr>
        <w:t>истанці</w:t>
      </w:r>
      <w:r w:rsidRPr="00E64A69">
        <w:rPr>
          <w:b/>
          <w:bCs/>
          <w:szCs w:val="28"/>
        </w:rPr>
        <w:t>я</w:t>
      </w:r>
      <w:r w:rsidRPr="00E64A69">
        <w:rPr>
          <w:b/>
          <w:bCs/>
          <w:noProof/>
          <w:szCs w:val="28"/>
        </w:rPr>
        <w:t xml:space="preserve"> „Фігурне водіння велосипеду”</w:t>
      </w:r>
    </w:p>
    <w:p w:rsidR="00DC014D" w:rsidRPr="00E64A69" w:rsidRDefault="00DC014D" w:rsidP="006D3CB1">
      <w:pPr>
        <w:spacing w:before="120"/>
        <w:ind w:firstLine="720"/>
        <w:jc w:val="both"/>
        <w:rPr>
          <w:noProof/>
          <w:szCs w:val="28"/>
        </w:rPr>
      </w:pPr>
      <w:r w:rsidRPr="00E64A69">
        <w:rPr>
          <w:noProof/>
          <w:szCs w:val="28"/>
        </w:rPr>
        <w:t xml:space="preserve">Дистанція фігурного водіння велосипеду полягає в проходженні фігур, що розташовані на майданчику з ґрунтовим або твердим покриттям, у будь-якій послідовності. Обов'язковими фігурами </w:t>
      </w:r>
      <w:r w:rsidRPr="00E64A69">
        <w:rPr>
          <w:szCs w:val="28"/>
        </w:rPr>
        <w:t xml:space="preserve">для дистанцій усіх класів </w:t>
      </w:r>
      <w:r w:rsidRPr="00E64A69">
        <w:rPr>
          <w:noProof/>
          <w:szCs w:val="28"/>
        </w:rPr>
        <w:t xml:space="preserve">є: </w:t>
      </w:r>
      <w:r w:rsidRPr="00E64A69">
        <w:rPr>
          <w:b/>
          <w:noProof/>
          <w:szCs w:val="28"/>
        </w:rPr>
        <w:t>вісімка, гойдалка, колія, стоп-лінія</w:t>
      </w:r>
      <w:r w:rsidRPr="00E64A69">
        <w:rPr>
          <w:noProof/>
          <w:szCs w:val="28"/>
        </w:rPr>
        <w:t xml:space="preserve">. Довжина всієї дистанції - близько </w:t>
      </w:r>
      <w:smartTag w:uri="urn:schemas-microsoft-com:office:smarttags" w:element="metricconverter">
        <w:smartTagPr>
          <w:attr w:name="ProductID" w:val="100 м"/>
        </w:smartTagPr>
        <w:r w:rsidRPr="00E64A69">
          <w:rPr>
            <w:noProof/>
            <w:szCs w:val="28"/>
          </w:rPr>
          <w:t>100 м</w:t>
        </w:r>
      </w:smartTag>
      <w:r w:rsidRPr="00E64A69">
        <w:rPr>
          <w:noProof/>
          <w:szCs w:val="28"/>
        </w:rPr>
        <w:t>.</w:t>
      </w:r>
    </w:p>
    <w:p w:rsidR="00DC014D" w:rsidRPr="00E64A69" w:rsidRDefault="00DC014D" w:rsidP="006D3CB1">
      <w:pPr>
        <w:spacing w:before="120"/>
        <w:ind w:firstLine="720"/>
        <w:jc w:val="both"/>
        <w:rPr>
          <w:noProof/>
          <w:szCs w:val="28"/>
        </w:rPr>
      </w:pPr>
      <w:r w:rsidRPr="00E64A69">
        <w:rPr>
          <w:b/>
          <w:bCs/>
          <w:noProof/>
          <w:szCs w:val="28"/>
        </w:rPr>
        <w:t xml:space="preserve">3.17.3.4. </w:t>
      </w:r>
      <w:r w:rsidRPr="00E64A69">
        <w:rPr>
          <w:b/>
          <w:bCs/>
          <w:szCs w:val="28"/>
        </w:rPr>
        <w:t>Д</w:t>
      </w:r>
      <w:r w:rsidRPr="00E64A69">
        <w:rPr>
          <w:b/>
          <w:bCs/>
          <w:noProof/>
          <w:szCs w:val="28"/>
        </w:rPr>
        <w:t>истанці</w:t>
      </w:r>
      <w:r w:rsidRPr="00E64A69">
        <w:rPr>
          <w:b/>
          <w:bCs/>
          <w:szCs w:val="28"/>
        </w:rPr>
        <w:t>я</w:t>
      </w:r>
      <w:r w:rsidRPr="00E64A69">
        <w:rPr>
          <w:b/>
          <w:bCs/>
          <w:noProof/>
          <w:szCs w:val="28"/>
        </w:rPr>
        <w:t xml:space="preserve"> „Велокрос”.</w:t>
      </w:r>
    </w:p>
    <w:p w:rsidR="00DC014D" w:rsidRPr="00E64A69" w:rsidRDefault="00DC014D" w:rsidP="006D3CB1">
      <w:pPr>
        <w:spacing w:before="120"/>
        <w:ind w:firstLine="720"/>
        <w:jc w:val="both"/>
        <w:rPr>
          <w:noProof/>
          <w:szCs w:val="28"/>
        </w:rPr>
      </w:pPr>
      <w:r w:rsidRPr="00E64A69">
        <w:rPr>
          <w:noProof/>
          <w:szCs w:val="28"/>
        </w:rPr>
        <w:t xml:space="preserve">Велокрос - це дистанція з штучними та природними перешкодами, загальною довжиною не менше </w:t>
      </w:r>
      <w:smartTag w:uri="urn:schemas-microsoft-com:office:smarttags" w:element="metricconverter">
        <w:smartTagPr>
          <w:attr w:name="ProductID" w:val="1 км"/>
        </w:smartTagPr>
        <w:r w:rsidRPr="00E64A69">
          <w:rPr>
            <w:noProof/>
            <w:szCs w:val="28"/>
          </w:rPr>
          <w:t>1 км</w:t>
        </w:r>
      </w:smartTag>
      <w:r w:rsidRPr="00E64A69">
        <w:rPr>
          <w:noProof/>
          <w:szCs w:val="28"/>
        </w:rPr>
        <w:t>, яка може складатися з одного або декількох кіл.</w:t>
      </w:r>
    </w:p>
    <w:p w:rsidR="00DC014D" w:rsidRPr="00E64A69" w:rsidRDefault="00DC014D" w:rsidP="006D3CB1">
      <w:pPr>
        <w:spacing w:before="120"/>
        <w:ind w:firstLine="720"/>
        <w:jc w:val="both"/>
        <w:rPr>
          <w:noProof/>
          <w:szCs w:val="28"/>
        </w:rPr>
      </w:pPr>
      <w:r w:rsidRPr="00E64A69">
        <w:rPr>
          <w:b/>
          <w:bCs/>
          <w:noProof/>
          <w:szCs w:val="28"/>
        </w:rPr>
        <w:t xml:space="preserve">3.17.3.5. </w:t>
      </w:r>
      <w:r w:rsidRPr="00E64A69">
        <w:rPr>
          <w:b/>
          <w:bCs/>
          <w:szCs w:val="28"/>
        </w:rPr>
        <w:t>Д</w:t>
      </w:r>
      <w:r w:rsidRPr="00E64A69">
        <w:rPr>
          <w:b/>
          <w:bCs/>
          <w:noProof/>
          <w:szCs w:val="28"/>
        </w:rPr>
        <w:t>истанці</w:t>
      </w:r>
      <w:r w:rsidRPr="00E64A69">
        <w:rPr>
          <w:b/>
          <w:bCs/>
          <w:szCs w:val="28"/>
        </w:rPr>
        <w:t>я</w:t>
      </w:r>
      <w:r w:rsidRPr="00E64A69">
        <w:rPr>
          <w:b/>
          <w:bCs/>
          <w:noProof/>
          <w:szCs w:val="28"/>
        </w:rPr>
        <w:t xml:space="preserve"> „Тріал”.</w:t>
      </w:r>
    </w:p>
    <w:p w:rsidR="00DC014D" w:rsidRPr="00E64A69" w:rsidRDefault="00DC014D" w:rsidP="006D3CB1">
      <w:pPr>
        <w:spacing w:before="120"/>
        <w:ind w:firstLine="720"/>
        <w:jc w:val="both"/>
        <w:rPr>
          <w:noProof/>
          <w:szCs w:val="28"/>
        </w:rPr>
      </w:pPr>
      <w:r w:rsidRPr="00E64A69">
        <w:rPr>
          <w:noProof/>
          <w:szCs w:val="28"/>
        </w:rPr>
        <w:t>Тріал являє собою дистанцію довжиною 100-</w:t>
      </w:r>
      <w:smartTag w:uri="urn:schemas-microsoft-com:office:smarttags" w:element="metricconverter">
        <w:smartTagPr>
          <w:attr w:name="ProductID" w:val="200 м"/>
        </w:smartTagPr>
        <w:r w:rsidRPr="00E64A69">
          <w:rPr>
            <w:noProof/>
            <w:szCs w:val="28"/>
          </w:rPr>
          <w:t>200 м</w:t>
        </w:r>
      </w:smartTag>
      <w:r w:rsidRPr="00E64A69">
        <w:rPr>
          <w:noProof/>
          <w:szCs w:val="28"/>
        </w:rPr>
        <w:t xml:space="preserve">. з природними та штучними перешкодами (крутий схил; яр; піщані; заболочені та інші важкопрохідні дільниці; струмки; калюжі; стовбури дерев, що лежать, тощо) по вузькому коридору (до 1,5м), утвореному природними і штучними обмеженнями (стрічки між деревами або стійками </w:t>
      </w:r>
      <w:r w:rsidRPr="00E64A69">
        <w:rPr>
          <w:szCs w:val="28"/>
        </w:rPr>
        <w:t>тощо</w:t>
      </w:r>
      <w:r w:rsidRPr="00E64A69">
        <w:rPr>
          <w:noProof/>
          <w:szCs w:val="28"/>
        </w:rPr>
        <w:t>).</w:t>
      </w:r>
    </w:p>
    <w:p w:rsidR="00DC014D" w:rsidRPr="00E64A69" w:rsidRDefault="00DC014D" w:rsidP="006D3CB1">
      <w:pPr>
        <w:spacing w:before="120"/>
        <w:ind w:firstLine="720"/>
        <w:jc w:val="both"/>
        <w:rPr>
          <w:noProof/>
          <w:szCs w:val="28"/>
        </w:rPr>
      </w:pPr>
      <w:r w:rsidRPr="00E64A69">
        <w:rPr>
          <w:b/>
          <w:bCs/>
          <w:noProof/>
          <w:szCs w:val="28"/>
        </w:rPr>
        <w:t>3.17.4. Рекомендовані ДЕ і перешкоди</w:t>
      </w:r>
    </w:p>
    <w:p w:rsidR="00DC014D" w:rsidRPr="00E64A69" w:rsidRDefault="00DC014D" w:rsidP="006D3CB1">
      <w:pPr>
        <w:spacing w:before="120"/>
        <w:ind w:firstLine="720"/>
        <w:jc w:val="both"/>
        <w:rPr>
          <w:noProof/>
          <w:szCs w:val="28"/>
        </w:rPr>
      </w:pPr>
      <w:r w:rsidRPr="00E64A69">
        <w:rPr>
          <w:noProof/>
          <w:szCs w:val="28"/>
        </w:rPr>
        <w:t xml:space="preserve">Даний перелік </w:t>
      </w:r>
      <w:r w:rsidRPr="00E64A69">
        <w:rPr>
          <w:b/>
          <w:noProof/>
          <w:szCs w:val="28"/>
        </w:rPr>
        <w:t>ДЕ</w:t>
      </w:r>
      <w:r w:rsidRPr="00E64A69">
        <w:rPr>
          <w:noProof/>
          <w:szCs w:val="28"/>
        </w:rPr>
        <w:t xml:space="preserve"> і перешкод наведено за видами дистанцій,</w:t>
      </w:r>
      <w:r w:rsidRPr="00E64A69">
        <w:rPr>
          <w:szCs w:val="28"/>
        </w:rPr>
        <w:t xml:space="preserve"> проте, </w:t>
      </w:r>
      <w:r w:rsidRPr="00E64A69">
        <w:rPr>
          <w:noProof/>
          <w:szCs w:val="28"/>
        </w:rPr>
        <w:t xml:space="preserve">деякі </w:t>
      </w:r>
      <w:r w:rsidRPr="00E64A69">
        <w:rPr>
          <w:szCs w:val="28"/>
        </w:rPr>
        <w:t xml:space="preserve">перешкоди однієї дистанції </w:t>
      </w:r>
      <w:r w:rsidRPr="00E64A69">
        <w:rPr>
          <w:noProof/>
          <w:szCs w:val="28"/>
        </w:rPr>
        <w:t>можуть бути включені в інші дистанції.</w:t>
      </w:r>
    </w:p>
    <w:p w:rsidR="00DC014D" w:rsidRPr="00E64A69" w:rsidRDefault="00DC014D" w:rsidP="006D3CB1">
      <w:pPr>
        <w:spacing w:before="120"/>
        <w:ind w:firstLine="720"/>
        <w:jc w:val="both"/>
        <w:rPr>
          <w:noProof/>
          <w:szCs w:val="28"/>
        </w:rPr>
      </w:pPr>
      <w:r w:rsidRPr="00E64A69">
        <w:rPr>
          <w:b/>
          <w:noProof/>
          <w:szCs w:val="28"/>
        </w:rPr>
        <w:t>3.17.4.1.</w:t>
      </w:r>
      <w:r w:rsidRPr="00E64A69">
        <w:rPr>
          <w:b/>
          <w:bCs/>
          <w:noProof/>
          <w:szCs w:val="28"/>
        </w:rPr>
        <w:t xml:space="preserve"> Додаткові етапи на дистанції „Велоралі”</w:t>
      </w:r>
    </w:p>
    <w:p w:rsidR="00DC014D" w:rsidRPr="00E64A69" w:rsidRDefault="00DC014D" w:rsidP="00164509">
      <w:pPr>
        <w:spacing w:before="120"/>
        <w:ind w:firstLine="720"/>
        <w:jc w:val="both"/>
        <w:rPr>
          <w:noProof/>
          <w:szCs w:val="28"/>
        </w:rPr>
      </w:pPr>
      <w:r w:rsidRPr="00E64A69">
        <w:rPr>
          <w:b/>
          <w:noProof/>
          <w:szCs w:val="28"/>
        </w:rPr>
        <w:t>1)</w:t>
      </w:r>
      <w:r w:rsidRPr="00E64A69">
        <w:rPr>
          <w:b/>
          <w:bCs/>
          <w:noProof/>
          <w:szCs w:val="28"/>
        </w:rPr>
        <w:t xml:space="preserve"> Правила дорожнього руху.</w:t>
      </w:r>
    </w:p>
    <w:p w:rsidR="00DC014D" w:rsidRPr="00E64A69" w:rsidRDefault="00DC014D" w:rsidP="00164509">
      <w:pPr>
        <w:spacing w:before="120"/>
        <w:ind w:firstLine="720"/>
        <w:jc w:val="both"/>
        <w:rPr>
          <w:noProof/>
          <w:szCs w:val="28"/>
        </w:rPr>
      </w:pPr>
      <w:r w:rsidRPr="00E64A69">
        <w:rPr>
          <w:b/>
          <w:noProof/>
          <w:szCs w:val="28"/>
        </w:rPr>
        <w:t xml:space="preserve">   Завдання виконується всіма учасниками окремо. Кожний витягає картку з питаннями по дорожнім ситуаціям і дає відповідь.</w:t>
      </w:r>
      <w:r w:rsidRPr="00E64A69">
        <w:rPr>
          <w:noProof/>
          <w:szCs w:val="28"/>
        </w:rPr>
        <w:t xml:space="preserve"> </w:t>
      </w:r>
    </w:p>
    <w:p w:rsidR="00DC014D" w:rsidRPr="00E64A69" w:rsidRDefault="00DC014D" w:rsidP="00164509">
      <w:pPr>
        <w:spacing w:before="120"/>
        <w:ind w:firstLine="720"/>
        <w:jc w:val="both"/>
        <w:rPr>
          <w:szCs w:val="28"/>
        </w:rPr>
      </w:pPr>
      <w:r w:rsidRPr="00E64A69">
        <w:rPr>
          <w:noProof/>
          <w:szCs w:val="28"/>
        </w:rPr>
        <w:t xml:space="preserve">   Штрафується (по 3 бали) кожна невірна відповідь, підказка іншим учасником.</w:t>
      </w:r>
      <w:r w:rsidRPr="00E64A69">
        <w:rPr>
          <w:szCs w:val="28"/>
        </w:rPr>
        <w:t xml:space="preserve"> Час усіх відповідей йде за рахунок часу між контрольними пункт</w:t>
      </w:r>
      <w:r w:rsidRPr="00E64A69">
        <w:rPr>
          <w:szCs w:val="28"/>
        </w:rPr>
        <w:t>а</w:t>
      </w:r>
      <w:r w:rsidRPr="00E64A69">
        <w:rPr>
          <w:szCs w:val="28"/>
        </w:rPr>
        <w:t>ми.</w:t>
      </w:r>
    </w:p>
    <w:p w:rsidR="00DC014D" w:rsidRPr="00E64A69" w:rsidRDefault="00DC014D" w:rsidP="00164509">
      <w:pPr>
        <w:spacing w:before="120"/>
        <w:ind w:firstLine="720"/>
        <w:jc w:val="both"/>
        <w:rPr>
          <w:b/>
          <w:bCs/>
          <w:noProof/>
          <w:szCs w:val="28"/>
        </w:rPr>
      </w:pPr>
      <w:r w:rsidRPr="00E64A69">
        <w:rPr>
          <w:b/>
          <w:noProof/>
          <w:szCs w:val="28"/>
        </w:rPr>
        <w:t>2)</w:t>
      </w:r>
      <w:r w:rsidRPr="00E64A69">
        <w:rPr>
          <w:b/>
          <w:bCs/>
          <w:noProof/>
          <w:szCs w:val="28"/>
        </w:rPr>
        <w:t xml:space="preserve"> Надання першої долікарняної допомоги</w:t>
      </w:r>
    </w:p>
    <w:p w:rsidR="00DC014D" w:rsidRPr="00E64A69" w:rsidRDefault="00DC014D" w:rsidP="00164509">
      <w:pPr>
        <w:spacing w:before="120"/>
        <w:ind w:firstLine="720"/>
        <w:jc w:val="both"/>
        <w:rPr>
          <w:b/>
          <w:noProof/>
          <w:szCs w:val="28"/>
        </w:rPr>
      </w:pPr>
      <w:r w:rsidRPr="00E64A69">
        <w:rPr>
          <w:b/>
          <w:noProof/>
          <w:szCs w:val="28"/>
        </w:rPr>
        <w:t xml:space="preserve">Орієнтовний перелік травм: </w:t>
      </w:r>
    </w:p>
    <w:p w:rsidR="00DC014D" w:rsidRPr="00E64A69" w:rsidRDefault="00DC014D" w:rsidP="006D3CB1">
      <w:pPr>
        <w:spacing w:before="120"/>
        <w:ind w:firstLine="720"/>
        <w:jc w:val="both"/>
        <w:rPr>
          <w:szCs w:val="28"/>
        </w:rPr>
      </w:pPr>
      <w:r w:rsidRPr="00E64A69">
        <w:rPr>
          <w:szCs w:val="28"/>
        </w:rPr>
        <w:t>1. Кровотеч</w:t>
      </w:r>
      <w:bookmarkStart w:id="215" w:name="OCRUncertain532"/>
      <w:r w:rsidRPr="00E64A69">
        <w:rPr>
          <w:szCs w:val="28"/>
        </w:rPr>
        <w:t>і</w:t>
      </w:r>
      <w:bookmarkEnd w:id="215"/>
      <w:r w:rsidRPr="00E64A69">
        <w:rPr>
          <w:szCs w:val="28"/>
        </w:rPr>
        <w:t>. 2. Проникаюче поранення гр</w:t>
      </w:r>
      <w:bookmarkStart w:id="216" w:name="OCRUncertain534"/>
      <w:r w:rsidRPr="00E64A69">
        <w:rPr>
          <w:szCs w:val="28"/>
        </w:rPr>
        <w:t>у</w:t>
      </w:r>
      <w:bookmarkEnd w:id="216"/>
      <w:r w:rsidRPr="00E64A69">
        <w:rPr>
          <w:szCs w:val="28"/>
        </w:rPr>
        <w:t>дно</w:t>
      </w:r>
      <w:bookmarkStart w:id="217" w:name="OCRUncertain535"/>
      <w:r w:rsidRPr="00E64A69">
        <w:rPr>
          <w:szCs w:val="28"/>
        </w:rPr>
        <w:t>ї</w:t>
      </w:r>
      <w:bookmarkEnd w:id="217"/>
      <w:r w:rsidRPr="00E64A69">
        <w:rPr>
          <w:szCs w:val="28"/>
        </w:rPr>
        <w:t xml:space="preserve"> кл</w:t>
      </w:r>
      <w:bookmarkStart w:id="218" w:name="OCRUncertain536"/>
      <w:r w:rsidRPr="00E64A69">
        <w:rPr>
          <w:szCs w:val="28"/>
        </w:rPr>
        <w:t>і</w:t>
      </w:r>
      <w:bookmarkEnd w:id="218"/>
      <w:r w:rsidRPr="00E64A69">
        <w:rPr>
          <w:szCs w:val="28"/>
        </w:rPr>
        <w:t>т</w:t>
      </w:r>
      <w:bookmarkStart w:id="219" w:name="OCRUncertain537"/>
      <w:r w:rsidRPr="00E64A69">
        <w:rPr>
          <w:szCs w:val="28"/>
        </w:rPr>
        <w:t>ини</w:t>
      </w:r>
      <w:bookmarkEnd w:id="219"/>
      <w:r w:rsidRPr="00E64A69">
        <w:rPr>
          <w:szCs w:val="28"/>
        </w:rPr>
        <w:t>. 3. Проникаюче поранення черевно</w:t>
      </w:r>
      <w:bookmarkStart w:id="220" w:name="OCRUncertain538"/>
      <w:r w:rsidRPr="00E64A69">
        <w:rPr>
          <w:szCs w:val="28"/>
        </w:rPr>
        <w:t>ї</w:t>
      </w:r>
      <w:bookmarkEnd w:id="220"/>
      <w:r w:rsidRPr="00E64A69">
        <w:rPr>
          <w:szCs w:val="28"/>
        </w:rPr>
        <w:t xml:space="preserve"> порожнини. 4. Травма черепа. 5. Перелом ключиц</w:t>
      </w:r>
      <w:bookmarkStart w:id="221" w:name="OCRUncertain539"/>
      <w:r w:rsidRPr="00E64A69">
        <w:rPr>
          <w:szCs w:val="28"/>
        </w:rPr>
        <w:t>і</w:t>
      </w:r>
      <w:bookmarkEnd w:id="221"/>
      <w:r w:rsidRPr="00E64A69">
        <w:rPr>
          <w:szCs w:val="28"/>
        </w:rPr>
        <w:t xml:space="preserve">. 6.Перелом </w:t>
      </w:r>
      <w:r w:rsidRPr="00E64A69">
        <w:rPr>
          <w:szCs w:val="28"/>
        </w:rPr>
        <w:lastRenderedPageBreak/>
        <w:t>ребер. 7. Пошкодження хребта. 8. Перелом та</w:t>
      </w:r>
      <w:bookmarkStart w:id="222" w:name="OCRUncertain540"/>
      <w:r w:rsidRPr="00E64A69">
        <w:rPr>
          <w:szCs w:val="28"/>
        </w:rPr>
        <w:t>з</w:t>
      </w:r>
      <w:bookmarkEnd w:id="222"/>
      <w:r w:rsidRPr="00E64A69">
        <w:rPr>
          <w:szCs w:val="28"/>
        </w:rPr>
        <w:t>у. 9. Перел</w:t>
      </w:r>
      <w:bookmarkStart w:id="223" w:name="OCRUncertain541"/>
      <w:r w:rsidRPr="00E64A69">
        <w:rPr>
          <w:szCs w:val="28"/>
        </w:rPr>
        <w:t>о</w:t>
      </w:r>
      <w:bookmarkEnd w:id="223"/>
      <w:r w:rsidRPr="00E64A69">
        <w:rPr>
          <w:szCs w:val="28"/>
        </w:rPr>
        <w:t>м плеча. 10. Перелом передпл</w:t>
      </w:r>
      <w:bookmarkStart w:id="224" w:name="OCRUncertain542"/>
      <w:r w:rsidRPr="00E64A69">
        <w:rPr>
          <w:szCs w:val="28"/>
        </w:rPr>
        <w:t>і</w:t>
      </w:r>
      <w:bookmarkEnd w:id="224"/>
      <w:r w:rsidRPr="00E64A69">
        <w:rPr>
          <w:szCs w:val="28"/>
        </w:rPr>
        <w:t>ччя. 11. Перелом стегна. 12. Перелом гом</w:t>
      </w:r>
      <w:bookmarkStart w:id="225" w:name="OCRUncertain545"/>
      <w:r w:rsidRPr="00E64A69">
        <w:rPr>
          <w:szCs w:val="28"/>
        </w:rPr>
        <w:t>і</w:t>
      </w:r>
      <w:bookmarkEnd w:id="225"/>
      <w:r w:rsidRPr="00E64A69">
        <w:rPr>
          <w:szCs w:val="28"/>
        </w:rPr>
        <w:t>лки. 13. Пер</w:t>
      </w:r>
      <w:r w:rsidRPr="00E64A69">
        <w:rPr>
          <w:szCs w:val="28"/>
        </w:rPr>
        <w:t>е</w:t>
      </w:r>
      <w:r w:rsidRPr="00E64A69">
        <w:rPr>
          <w:szCs w:val="28"/>
        </w:rPr>
        <w:t xml:space="preserve">лом щиколотки. 14. Розтягнення </w:t>
      </w:r>
      <w:bookmarkStart w:id="226" w:name="OCRUncertain546"/>
      <w:r w:rsidRPr="00E64A69">
        <w:rPr>
          <w:szCs w:val="28"/>
        </w:rPr>
        <w:t>і</w:t>
      </w:r>
      <w:bookmarkEnd w:id="226"/>
      <w:r w:rsidRPr="00E64A69">
        <w:rPr>
          <w:szCs w:val="28"/>
        </w:rPr>
        <w:t xml:space="preserve"> розрив зв</w:t>
      </w:r>
      <w:bookmarkStart w:id="227" w:name="OCRUncertain547"/>
      <w:r w:rsidRPr="00E64A69">
        <w:rPr>
          <w:szCs w:val="28"/>
        </w:rPr>
        <w:t>'</w:t>
      </w:r>
      <w:bookmarkEnd w:id="227"/>
      <w:r w:rsidRPr="00E64A69">
        <w:rPr>
          <w:szCs w:val="28"/>
        </w:rPr>
        <w:t>язок.</w:t>
      </w:r>
      <w:bookmarkStart w:id="228" w:name="OCRUncertain548"/>
      <w:r w:rsidRPr="00E64A69">
        <w:rPr>
          <w:szCs w:val="28"/>
        </w:rPr>
        <w:t xml:space="preserve"> 15. Вивихи.</w:t>
      </w:r>
      <w:bookmarkEnd w:id="228"/>
      <w:r w:rsidRPr="00E64A69">
        <w:rPr>
          <w:szCs w:val="28"/>
        </w:rPr>
        <w:t xml:space="preserve"> 16. Терм</w:t>
      </w:r>
      <w:bookmarkStart w:id="229" w:name="OCRUncertain549"/>
      <w:r w:rsidRPr="00E64A69">
        <w:rPr>
          <w:szCs w:val="28"/>
        </w:rPr>
        <w:t>і</w:t>
      </w:r>
      <w:bookmarkEnd w:id="229"/>
      <w:r w:rsidRPr="00E64A69">
        <w:rPr>
          <w:szCs w:val="28"/>
        </w:rPr>
        <w:t>чн</w:t>
      </w:r>
      <w:bookmarkStart w:id="230" w:name="OCRUncertain550"/>
      <w:r w:rsidRPr="00E64A69">
        <w:rPr>
          <w:szCs w:val="28"/>
        </w:rPr>
        <w:t>і</w:t>
      </w:r>
      <w:bookmarkEnd w:id="230"/>
      <w:r w:rsidRPr="00E64A69">
        <w:rPr>
          <w:szCs w:val="28"/>
        </w:rPr>
        <w:t xml:space="preserve"> оп</w:t>
      </w:r>
      <w:bookmarkStart w:id="231" w:name="OCRUncertain551"/>
      <w:r w:rsidRPr="00E64A69">
        <w:rPr>
          <w:szCs w:val="28"/>
        </w:rPr>
        <w:t>і</w:t>
      </w:r>
      <w:bookmarkEnd w:id="231"/>
      <w:r w:rsidRPr="00E64A69">
        <w:rPr>
          <w:szCs w:val="28"/>
        </w:rPr>
        <w:t>ки. 17.Переохолодження</w:t>
      </w:r>
      <w:bookmarkStart w:id="232" w:name="OCRUncertain553"/>
      <w:r w:rsidRPr="00E64A69">
        <w:rPr>
          <w:noProof/>
          <w:szCs w:val="28"/>
        </w:rPr>
        <w:t>.</w:t>
      </w:r>
      <w:bookmarkEnd w:id="232"/>
      <w:r w:rsidRPr="00E64A69">
        <w:rPr>
          <w:noProof/>
          <w:szCs w:val="28"/>
        </w:rPr>
        <w:t xml:space="preserve"> </w:t>
      </w:r>
      <w:r w:rsidRPr="00E64A69">
        <w:rPr>
          <w:szCs w:val="28"/>
        </w:rPr>
        <w:t>18. Тепл</w:t>
      </w:r>
      <w:bookmarkStart w:id="233" w:name="OCRUncertain555"/>
      <w:r w:rsidRPr="00E64A69">
        <w:rPr>
          <w:szCs w:val="28"/>
        </w:rPr>
        <w:t>о</w:t>
      </w:r>
      <w:bookmarkEnd w:id="233"/>
      <w:r w:rsidRPr="00E64A69">
        <w:rPr>
          <w:szCs w:val="28"/>
        </w:rPr>
        <w:t>вий, с</w:t>
      </w:r>
      <w:bookmarkStart w:id="234" w:name="OCRUncertain556"/>
      <w:r w:rsidRPr="00E64A69">
        <w:rPr>
          <w:szCs w:val="28"/>
        </w:rPr>
        <w:t>о</w:t>
      </w:r>
      <w:bookmarkEnd w:id="234"/>
      <w:r w:rsidRPr="00E64A69">
        <w:rPr>
          <w:szCs w:val="28"/>
        </w:rPr>
        <w:t>нячний удар. 19. Ураження блиска</w:t>
      </w:r>
      <w:r w:rsidRPr="00E64A69">
        <w:rPr>
          <w:szCs w:val="28"/>
        </w:rPr>
        <w:t>в</w:t>
      </w:r>
      <w:r w:rsidRPr="00E64A69">
        <w:rPr>
          <w:szCs w:val="28"/>
        </w:rPr>
        <w:t>к</w:t>
      </w:r>
      <w:bookmarkStart w:id="235" w:name="OCRUncertain557"/>
      <w:r w:rsidRPr="00E64A69">
        <w:rPr>
          <w:szCs w:val="28"/>
        </w:rPr>
        <w:t>о</w:t>
      </w:r>
      <w:bookmarkEnd w:id="235"/>
      <w:r w:rsidRPr="00E64A69">
        <w:rPr>
          <w:szCs w:val="28"/>
        </w:rPr>
        <w:t>ю. 20. Утоплення. 21. Г</w:t>
      </w:r>
      <w:bookmarkStart w:id="236" w:name="OCRUncertain559"/>
      <w:r w:rsidRPr="00E64A69">
        <w:rPr>
          <w:szCs w:val="28"/>
        </w:rPr>
        <w:t>і</w:t>
      </w:r>
      <w:bookmarkEnd w:id="236"/>
      <w:r w:rsidRPr="00E64A69">
        <w:rPr>
          <w:szCs w:val="28"/>
        </w:rPr>
        <w:t>рська х</w:t>
      </w:r>
      <w:bookmarkStart w:id="237" w:name="OCRUncertain560"/>
      <w:r w:rsidRPr="00E64A69">
        <w:rPr>
          <w:szCs w:val="28"/>
        </w:rPr>
        <w:t>в</w:t>
      </w:r>
      <w:bookmarkEnd w:id="237"/>
      <w:r w:rsidRPr="00E64A69">
        <w:rPr>
          <w:szCs w:val="28"/>
        </w:rPr>
        <w:t>ор</w:t>
      </w:r>
      <w:bookmarkStart w:id="238" w:name="OCRUncertain561"/>
      <w:r w:rsidRPr="00E64A69">
        <w:rPr>
          <w:szCs w:val="28"/>
        </w:rPr>
        <w:t>о</w:t>
      </w:r>
      <w:bookmarkEnd w:id="238"/>
      <w:r w:rsidRPr="00E64A69">
        <w:rPr>
          <w:szCs w:val="28"/>
        </w:rPr>
        <w:t>ба. 22. Гостра серцево-суди</w:t>
      </w:r>
      <w:bookmarkStart w:id="239" w:name="OCRUncertain562"/>
      <w:r w:rsidRPr="00E64A69">
        <w:rPr>
          <w:szCs w:val="28"/>
        </w:rPr>
        <w:t>н</w:t>
      </w:r>
      <w:bookmarkEnd w:id="239"/>
      <w:r w:rsidRPr="00E64A69">
        <w:rPr>
          <w:szCs w:val="28"/>
        </w:rPr>
        <w:t>на нед</w:t>
      </w:r>
      <w:bookmarkStart w:id="240" w:name="OCRUncertain563"/>
      <w:r w:rsidRPr="00E64A69">
        <w:rPr>
          <w:szCs w:val="28"/>
        </w:rPr>
        <w:t>о</w:t>
      </w:r>
      <w:bookmarkEnd w:id="240"/>
      <w:r w:rsidRPr="00E64A69">
        <w:rPr>
          <w:szCs w:val="28"/>
        </w:rPr>
        <w:t>ста</w:t>
      </w:r>
      <w:r w:rsidRPr="00E64A69">
        <w:rPr>
          <w:szCs w:val="28"/>
        </w:rPr>
        <w:t>т</w:t>
      </w:r>
      <w:r w:rsidRPr="00E64A69">
        <w:rPr>
          <w:szCs w:val="28"/>
        </w:rPr>
        <w:t>н</w:t>
      </w:r>
      <w:bookmarkStart w:id="241" w:name="OCRUncertain564"/>
      <w:r w:rsidRPr="00E64A69">
        <w:rPr>
          <w:szCs w:val="28"/>
        </w:rPr>
        <w:t>і</w:t>
      </w:r>
      <w:bookmarkEnd w:id="241"/>
      <w:r w:rsidRPr="00E64A69">
        <w:rPr>
          <w:szCs w:val="28"/>
        </w:rPr>
        <w:t>сть, непритомн</w:t>
      </w:r>
      <w:bookmarkStart w:id="242" w:name="OCRUncertain565"/>
      <w:r w:rsidRPr="00E64A69">
        <w:rPr>
          <w:szCs w:val="28"/>
        </w:rPr>
        <w:t>і</w:t>
      </w:r>
      <w:bookmarkEnd w:id="242"/>
      <w:r w:rsidRPr="00E64A69">
        <w:rPr>
          <w:szCs w:val="28"/>
        </w:rPr>
        <w:t>сть.</w:t>
      </w:r>
      <w:bookmarkStart w:id="243" w:name="OCRUncertain566"/>
      <w:r w:rsidRPr="00E64A69">
        <w:rPr>
          <w:szCs w:val="28"/>
        </w:rPr>
        <w:t xml:space="preserve"> 23. З</w:t>
      </w:r>
      <w:bookmarkEnd w:id="243"/>
      <w:r w:rsidRPr="00E64A69">
        <w:rPr>
          <w:szCs w:val="28"/>
        </w:rPr>
        <w:t>упинка серця та диха</w:t>
      </w:r>
      <w:bookmarkStart w:id="244" w:name="OCRUncertain567"/>
      <w:r w:rsidRPr="00E64A69">
        <w:rPr>
          <w:szCs w:val="28"/>
        </w:rPr>
        <w:t>н</w:t>
      </w:r>
      <w:bookmarkEnd w:id="244"/>
      <w:r w:rsidRPr="00E64A69">
        <w:rPr>
          <w:szCs w:val="28"/>
        </w:rPr>
        <w:t>ня. 24. Шок. 25. Харчов</w:t>
      </w:r>
      <w:bookmarkStart w:id="245" w:name="OCRUncertain568"/>
      <w:r w:rsidRPr="00E64A69">
        <w:rPr>
          <w:szCs w:val="28"/>
        </w:rPr>
        <w:t>і</w:t>
      </w:r>
      <w:bookmarkEnd w:id="245"/>
      <w:r w:rsidRPr="00E64A69">
        <w:rPr>
          <w:szCs w:val="28"/>
        </w:rPr>
        <w:t xml:space="preserve"> отр</w:t>
      </w:r>
      <w:r w:rsidRPr="00E64A69">
        <w:rPr>
          <w:szCs w:val="28"/>
        </w:rPr>
        <w:t>у</w:t>
      </w:r>
      <w:r w:rsidRPr="00E64A69">
        <w:rPr>
          <w:szCs w:val="28"/>
        </w:rPr>
        <w:t>єння. 26.Простудн</w:t>
      </w:r>
      <w:bookmarkStart w:id="246" w:name="OCRUncertain571"/>
      <w:r w:rsidRPr="00E64A69">
        <w:rPr>
          <w:szCs w:val="28"/>
        </w:rPr>
        <w:t>і</w:t>
      </w:r>
      <w:bookmarkEnd w:id="246"/>
      <w:r w:rsidRPr="00E64A69">
        <w:rPr>
          <w:szCs w:val="28"/>
        </w:rPr>
        <w:t xml:space="preserve">  захворюва</w:t>
      </w:r>
      <w:bookmarkStart w:id="247" w:name="OCRUncertain572"/>
      <w:r w:rsidRPr="00E64A69">
        <w:rPr>
          <w:szCs w:val="28"/>
        </w:rPr>
        <w:t>н</w:t>
      </w:r>
      <w:bookmarkEnd w:id="247"/>
      <w:r w:rsidRPr="00E64A69">
        <w:rPr>
          <w:szCs w:val="28"/>
        </w:rPr>
        <w:t>ня  (запалення  леген</w:t>
      </w:r>
      <w:bookmarkStart w:id="248" w:name="OCRUncertain573"/>
      <w:r w:rsidRPr="00E64A69">
        <w:rPr>
          <w:szCs w:val="28"/>
        </w:rPr>
        <w:t>і</w:t>
      </w:r>
      <w:bookmarkEnd w:id="248"/>
      <w:r w:rsidRPr="00E64A69">
        <w:rPr>
          <w:szCs w:val="28"/>
        </w:rPr>
        <w:t>в). 27. Укуси комах, пл</w:t>
      </w:r>
      <w:r w:rsidRPr="00E64A69">
        <w:rPr>
          <w:szCs w:val="28"/>
        </w:rPr>
        <w:t>а</w:t>
      </w:r>
      <w:r w:rsidRPr="00E64A69">
        <w:rPr>
          <w:szCs w:val="28"/>
        </w:rPr>
        <w:t>зунів, звірів.</w:t>
      </w:r>
    </w:p>
    <w:p w:rsidR="00DC014D" w:rsidRPr="00E64A69" w:rsidRDefault="00DC014D" w:rsidP="006D3CB1">
      <w:pPr>
        <w:spacing w:before="120"/>
        <w:ind w:firstLine="720"/>
        <w:jc w:val="both"/>
        <w:rPr>
          <w:b/>
          <w:noProof/>
          <w:szCs w:val="28"/>
        </w:rPr>
      </w:pPr>
      <w:r w:rsidRPr="00E64A69">
        <w:rPr>
          <w:b/>
          <w:noProof/>
          <w:szCs w:val="28"/>
        </w:rPr>
        <w:t xml:space="preserve"> Завдання виконується всіма учасниками окремо. Кожний витягає картку з назвою умовної травми і дає відповідь. </w:t>
      </w:r>
    </w:p>
    <w:p w:rsidR="00DC014D" w:rsidRPr="00E64A69" w:rsidRDefault="00DC014D" w:rsidP="006D3CB1">
      <w:pPr>
        <w:spacing w:before="120"/>
        <w:ind w:firstLine="720"/>
        <w:jc w:val="both"/>
        <w:rPr>
          <w:szCs w:val="28"/>
        </w:rPr>
      </w:pPr>
      <w:r w:rsidRPr="00E64A69">
        <w:rPr>
          <w:noProof/>
          <w:szCs w:val="28"/>
        </w:rPr>
        <w:t xml:space="preserve"> Штрафується (по 3 бали) кожна невірна відповідь, підказка іншим учасником</w:t>
      </w:r>
      <w:r w:rsidRPr="00E64A69">
        <w:rPr>
          <w:szCs w:val="28"/>
        </w:rPr>
        <w:t>. Час перебування на етапі - аналогічно п.3.17.4.1.(1).</w:t>
      </w:r>
    </w:p>
    <w:p w:rsidR="00DC014D" w:rsidRPr="00E64A69" w:rsidRDefault="00DC014D" w:rsidP="006D3CB1">
      <w:pPr>
        <w:spacing w:before="120"/>
        <w:ind w:firstLine="720"/>
        <w:jc w:val="both"/>
        <w:rPr>
          <w:noProof/>
          <w:szCs w:val="28"/>
        </w:rPr>
      </w:pPr>
      <w:r w:rsidRPr="00E64A69">
        <w:rPr>
          <w:b/>
          <w:bCs/>
          <w:noProof/>
          <w:szCs w:val="28"/>
        </w:rPr>
        <w:t>3) Кріплення та перевезення вантажу.</w:t>
      </w:r>
    </w:p>
    <w:p w:rsidR="00DC014D" w:rsidRPr="00E64A69" w:rsidRDefault="00DC014D" w:rsidP="006D3CB1">
      <w:pPr>
        <w:spacing w:before="120"/>
        <w:ind w:firstLine="720"/>
        <w:jc w:val="both"/>
        <w:rPr>
          <w:noProof/>
          <w:szCs w:val="28"/>
        </w:rPr>
      </w:pPr>
      <w:r w:rsidRPr="00E64A69">
        <w:rPr>
          <w:noProof/>
          <w:szCs w:val="28"/>
        </w:rPr>
        <w:t xml:space="preserve">Завдання проводяться безпосередньо на старті дистанції </w:t>
      </w:r>
      <w:r w:rsidRPr="00E64A69">
        <w:rPr>
          <w:b/>
          <w:noProof/>
          <w:szCs w:val="28"/>
        </w:rPr>
        <w:t>велоралі</w:t>
      </w:r>
      <w:r w:rsidRPr="00E64A69">
        <w:rPr>
          <w:szCs w:val="28"/>
        </w:rPr>
        <w:t xml:space="preserve"> після п. 3.17.4.1(1) та п. 3.17.4.1(2) в рахунок часу між контрольними пунктами</w:t>
      </w:r>
      <w:r w:rsidRPr="00E64A69">
        <w:rPr>
          <w:noProof/>
          <w:szCs w:val="28"/>
        </w:rPr>
        <w:t>. Після сигналу „Старт” учасники підносять вантаж до велосипедів,</w:t>
      </w:r>
      <w:r w:rsidRPr="00E64A69">
        <w:rPr>
          <w:szCs w:val="28"/>
        </w:rPr>
        <w:t xml:space="preserve"> що знах</w:t>
      </w:r>
      <w:r w:rsidRPr="00E64A69">
        <w:rPr>
          <w:szCs w:val="28"/>
        </w:rPr>
        <w:t>о</w:t>
      </w:r>
      <w:r w:rsidRPr="00E64A69">
        <w:rPr>
          <w:szCs w:val="28"/>
        </w:rPr>
        <w:t>дяться на відстані 8-</w:t>
      </w:r>
      <w:smartTag w:uri="urn:schemas-microsoft-com:office:smarttags" w:element="metricconverter">
        <w:smartTagPr>
          <w:attr w:name="ProductID" w:val="10 м"/>
        </w:smartTagPr>
        <w:r w:rsidRPr="00E64A69">
          <w:rPr>
            <w:szCs w:val="28"/>
          </w:rPr>
          <w:t>10 м</w:t>
        </w:r>
      </w:smartTag>
      <w:r w:rsidRPr="00E64A69">
        <w:rPr>
          <w:szCs w:val="28"/>
        </w:rPr>
        <w:t xml:space="preserve"> у напрямку подальшого руху,</w:t>
      </w:r>
      <w:r w:rsidRPr="00E64A69">
        <w:rPr>
          <w:noProof/>
          <w:szCs w:val="28"/>
        </w:rPr>
        <w:t xml:space="preserve"> закріплюють його на задніх багажниках та транспортують до фінішу. Можлива перевірка ваги на будь-якому КП дистанції. Штрафується втрата вантажу (2 бали за кожний неповний кілограм).</w:t>
      </w:r>
    </w:p>
    <w:p w:rsidR="00DC014D" w:rsidRPr="00E64A69" w:rsidRDefault="00DC014D" w:rsidP="006D3CB1">
      <w:pPr>
        <w:spacing w:before="120"/>
        <w:ind w:firstLine="720"/>
        <w:jc w:val="both"/>
        <w:rPr>
          <w:noProof/>
          <w:szCs w:val="28"/>
        </w:rPr>
      </w:pPr>
      <w:r w:rsidRPr="00E64A69">
        <w:rPr>
          <w:b/>
          <w:bCs/>
          <w:noProof/>
          <w:szCs w:val="28"/>
        </w:rPr>
        <w:t>4)</w:t>
      </w:r>
      <w:r w:rsidRPr="00E64A69">
        <w:rPr>
          <w:bCs/>
          <w:noProof/>
          <w:szCs w:val="28"/>
        </w:rPr>
        <w:t xml:space="preserve"> </w:t>
      </w:r>
      <w:r w:rsidRPr="00E64A69">
        <w:rPr>
          <w:b/>
          <w:bCs/>
          <w:noProof/>
          <w:szCs w:val="28"/>
        </w:rPr>
        <w:t xml:space="preserve"> Встановлення намету.</w:t>
      </w:r>
    </w:p>
    <w:p w:rsidR="00DC014D" w:rsidRPr="00E64A69" w:rsidRDefault="00DC014D" w:rsidP="006D3CB1">
      <w:pPr>
        <w:spacing w:before="120"/>
        <w:ind w:firstLine="720"/>
        <w:jc w:val="both"/>
        <w:rPr>
          <w:szCs w:val="28"/>
        </w:rPr>
      </w:pPr>
      <w:r w:rsidRPr="00E64A69">
        <w:rPr>
          <w:szCs w:val="28"/>
        </w:rPr>
        <w:t>Етап виконується на час (у секундах). Н</w:t>
      </w:r>
      <w:r w:rsidRPr="00E64A69">
        <w:rPr>
          <w:noProof/>
          <w:szCs w:val="28"/>
        </w:rPr>
        <w:t>амет суддівський</w:t>
      </w:r>
      <w:r w:rsidRPr="00E64A69">
        <w:rPr>
          <w:szCs w:val="28"/>
        </w:rPr>
        <w:t>.</w:t>
      </w:r>
      <w:r w:rsidRPr="00E64A69">
        <w:rPr>
          <w:noProof/>
          <w:szCs w:val="28"/>
        </w:rPr>
        <w:t xml:space="preserve"> </w:t>
      </w:r>
      <w:r w:rsidRPr="00E64A69">
        <w:rPr>
          <w:szCs w:val="28"/>
        </w:rPr>
        <w:t>З</w:t>
      </w:r>
      <w:r w:rsidRPr="00E64A69">
        <w:rPr>
          <w:noProof/>
          <w:szCs w:val="28"/>
        </w:rPr>
        <w:t xml:space="preserve">магання полягають в розбиранні та складанні в чохол попередньо встановленого намету і деталей кріплення, а потім - встановленні намету до повної готовності. </w:t>
      </w:r>
      <w:r w:rsidRPr="00E64A69">
        <w:rPr>
          <w:szCs w:val="28"/>
        </w:rPr>
        <w:t>Неякіс-на установка намету виправляється командою за рахунок свого часу.</w:t>
      </w:r>
    </w:p>
    <w:p w:rsidR="00DC014D" w:rsidRPr="00E64A69" w:rsidRDefault="00DC014D" w:rsidP="006D3CB1">
      <w:pPr>
        <w:spacing w:before="120"/>
        <w:ind w:firstLine="720"/>
        <w:jc w:val="both"/>
        <w:rPr>
          <w:noProof/>
          <w:szCs w:val="28"/>
        </w:rPr>
      </w:pPr>
      <w:r w:rsidRPr="00E64A69">
        <w:rPr>
          <w:b/>
          <w:bCs/>
          <w:noProof/>
          <w:szCs w:val="28"/>
        </w:rPr>
        <w:t>5)</w:t>
      </w:r>
      <w:r w:rsidRPr="00E64A69">
        <w:rPr>
          <w:bCs/>
          <w:noProof/>
          <w:szCs w:val="28"/>
        </w:rPr>
        <w:t xml:space="preserve"> </w:t>
      </w:r>
      <w:r w:rsidRPr="00E64A69">
        <w:rPr>
          <w:b/>
          <w:bCs/>
          <w:noProof/>
          <w:szCs w:val="28"/>
        </w:rPr>
        <w:t>Розпалювання вогнища.</w:t>
      </w:r>
    </w:p>
    <w:p w:rsidR="00DC014D" w:rsidRPr="00E64A69" w:rsidRDefault="00DC014D" w:rsidP="006D3CB1">
      <w:pPr>
        <w:spacing w:before="120"/>
        <w:ind w:firstLine="720"/>
        <w:jc w:val="both"/>
        <w:rPr>
          <w:szCs w:val="28"/>
        </w:rPr>
      </w:pPr>
      <w:r w:rsidRPr="00E64A69">
        <w:rPr>
          <w:noProof/>
          <w:szCs w:val="28"/>
        </w:rPr>
        <w:t>Метою змагання є доведення до кипіння  певної кількості води в суддівській посуді на вогнищі, розпаленому дровами. Фінішем є мить стабільного кипіння води. Приладдя для вогнища і дрова - суддівські. Кількість сірників не обмежується. Використання горючих рідин, вибухонебезпечних і горючих речовин не допускається. Завдання</w:t>
      </w:r>
      <w:r w:rsidRPr="00E64A69">
        <w:rPr>
          <w:szCs w:val="28"/>
        </w:rPr>
        <w:t xml:space="preserve"> виконується </w:t>
      </w:r>
      <w:r w:rsidRPr="00E64A69">
        <w:rPr>
          <w:noProof/>
          <w:vanish/>
          <w:szCs w:val="28"/>
        </w:rPr>
        <w:t>виконується</w:t>
      </w:r>
      <w:r w:rsidRPr="00E64A69">
        <w:rPr>
          <w:noProof/>
          <w:szCs w:val="28"/>
        </w:rPr>
        <w:t>з врахуванням часу від старту до фінишу</w:t>
      </w:r>
      <w:r w:rsidRPr="00E64A69">
        <w:rPr>
          <w:szCs w:val="28"/>
        </w:rPr>
        <w:t xml:space="preserve"> в</w:t>
      </w:r>
      <w:r w:rsidRPr="00E64A69">
        <w:rPr>
          <w:noProof/>
          <w:szCs w:val="28"/>
        </w:rPr>
        <w:t xml:space="preserve"> </w:t>
      </w:r>
      <w:r w:rsidRPr="00E64A69">
        <w:rPr>
          <w:szCs w:val="28"/>
        </w:rPr>
        <w:t>с</w:t>
      </w:r>
      <w:r w:rsidRPr="00E64A69">
        <w:rPr>
          <w:noProof/>
          <w:szCs w:val="28"/>
        </w:rPr>
        <w:t>екундах. Штрафується використання при розпалюванні одночасно більше 1-го сірника</w:t>
      </w:r>
      <w:r w:rsidRPr="00E64A69">
        <w:rPr>
          <w:szCs w:val="28"/>
        </w:rPr>
        <w:t xml:space="preserve"> (по 1 балу за кожний додатковий сірник).</w:t>
      </w:r>
    </w:p>
    <w:p w:rsidR="00DC014D" w:rsidRPr="00E64A69" w:rsidRDefault="00DC014D" w:rsidP="006D3CB1">
      <w:pPr>
        <w:spacing w:before="120"/>
        <w:ind w:firstLine="720"/>
        <w:jc w:val="both"/>
        <w:rPr>
          <w:noProof/>
          <w:szCs w:val="28"/>
        </w:rPr>
      </w:pPr>
      <w:r w:rsidRPr="00E64A69">
        <w:rPr>
          <w:b/>
          <w:bCs/>
          <w:noProof/>
          <w:szCs w:val="28"/>
        </w:rPr>
        <w:t>6) Визначення азимуту.</w:t>
      </w:r>
    </w:p>
    <w:p w:rsidR="00DC014D" w:rsidRPr="00E64A69" w:rsidRDefault="00DC014D" w:rsidP="006D3CB1">
      <w:pPr>
        <w:spacing w:before="120"/>
        <w:ind w:firstLine="720"/>
        <w:jc w:val="both"/>
        <w:rPr>
          <w:szCs w:val="28"/>
        </w:rPr>
      </w:pPr>
      <w:r w:rsidRPr="00E64A69">
        <w:rPr>
          <w:noProof/>
          <w:szCs w:val="28"/>
        </w:rPr>
        <w:t>Виконується по черзі кожним учасником. Компас суддівський. Штрафується (по 1 балу) відхилення на кожні ± 3 град. від істинного (дійсного) значення азимуту на вказаний суддею орієнтир.</w:t>
      </w:r>
      <w:r w:rsidRPr="00E64A69">
        <w:rPr>
          <w:szCs w:val="28"/>
        </w:rPr>
        <w:t xml:space="preserve"> Час перебування на етапі - ан</w:t>
      </w:r>
      <w:r w:rsidRPr="00E64A69">
        <w:rPr>
          <w:szCs w:val="28"/>
        </w:rPr>
        <w:t>а</w:t>
      </w:r>
      <w:r w:rsidRPr="00E64A69">
        <w:rPr>
          <w:szCs w:val="28"/>
        </w:rPr>
        <w:t>логічно п. 3.17.4.1(1).</w:t>
      </w:r>
    </w:p>
    <w:p w:rsidR="00DC014D" w:rsidRPr="00E64A69" w:rsidRDefault="00DC014D" w:rsidP="006D3CB1">
      <w:pPr>
        <w:spacing w:before="120"/>
        <w:ind w:firstLine="720"/>
        <w:jc w:val="both"/>
        <w:rPr>
          <w:b/>
          <w:bCs/>
          <w:noProof/>
          <w:szCs w:val="28"/>
        </w:rPr>
      </w:pPr>
      <w:r w:rsidRPr="00E64A69">
        <w:rPr>
          <w:b/>
          <w:bCs/>
          <w:noProof/>
          <w:szCs w:val="28"/>
        </w:rPr>
        <w:t>7) Ремонт велосипеда.</w:t>
      </w:r>
    </w:p>
    <w:p w:rsidR="00DC014D" w:rsidRPr="00E64A69" w:rsidRDefault="00DC014D" w:rsidP="006D3CB1">
      <w:pPr>
        <w:spacing w:before="120"/>
        <w:ind w:firstLine="720"/>
        <w:jc w:val="both"/>
        <w:rPr>
          <w:b/>
          <w:bCs/>
          <w:noProof/>
          <w:szCs w:val="28"/>
        </w:rPr>
      </w:pPr>
      <w:r w:rsidRPr="00E64A69">
        <w:rPr>
          <w:noProof/>
          <w:szCs w:val="28"/>
        </w:rPr>
        <w:t>Ремонт полягає у виправленні умовної поломки на вказаному суддею велосипеді. Всім командам призначається однаковий вид ремонту. Ремонт виконується інструментом команди. Перелік поломок: вісь переднього колеса, вісь педалі, вал каретки, спиця або ніпель, шатун, болт руля, гальмівна колодка, заміна камери колеса. Завдання виконується на час. Неповноцінність ремонту визначає суддя за рахунок часу команди. Фіксується час, витрачений командою на ремонт до остаточного виправлення дефектів</w:t>
      </w:r>
      <w:r w:rsidRPr="00E64A69">
        <w:rPr>
          <w:szCs w:val="28"/>
        </w:rPr>
        <w:t xml:space="preserve"> (у секундах)</w:t>
      </w:r>
      <w:r w:rsidRPr="00E64A69">
        <w:rPr>
          <w:noProof/>
          <w:szCs w:val="28"/>
        </w:rPr>
        <w:t xml:space="preserve">. Штраф аналогічно п. </w:t>
      </w:r>
      <w:r w:rsidRPr="00E64A69">
        <w:rPr>
          <w:szCs w:val="28"/>
        </w:rPr>
        <w:t>3.17.4.1(4)</w:t>
      </w:r>
      <w:r w:rsidRPr="00E64A69">
        <w:rPr>
          <w:noProof/>
          <w:szCs w:val="28"/>
        </w:rPr>
        <w:t>.</w:t>
      </w:r>
    </w:p>
    <w:p w:rsidR="00DC014D" w:rsidRPr="00E64A69" w:rsidRDefault="00DC014D" w:rsidP="006D3CB1">
      <w:pPr>
        <w:spacing w:before="120"/>
        <w:ind w:firstLine="720"/>
        <w:jc w:val="both"/>
        <w:rPr>
          <w:noProof/>
          <w:szCs w:val="28"/>
        </w:rPr>
      </w:pPr>
      <w:r w:rsidRPr="00E64A69">
        <w:rPr>
          <w:b/>
          <w:bCs/>
          <w:szCs w:val="28"/>
        </w:rPr>
        <w:lastRenderedPageBreak/>
        <w:t xml:space="preserve">8) </w:t>
      </w:r>
      <w:r w:rsidRPr="00E64A69">
        <w:rPr>
          <w:b/>
          <w:bCs/>
          <w:noProof/>
          <w:szCs w:val="28"/>
        </w:rPr>
        <w:t>Рух по бездоріжжю на велосипеді.</w:t>
      </w:r>
    </w:p>
    <w:p w:rsidR="00DC014D" w:rsidRPr="00E64A69" w:rsidRDefault="00DC014D" w:rsidP="006D3CB1">
      <w:pPr>
        <w:spacing w:before="120"/>
        <w:ind w:firstLine="720"/>
        <w:jc w:val="both"/>
        <w:rPr>
          <w:szCs w:val="28"/>
        </w:rPr>
      </w:pPr>
      <w:r w:rsidRPr="00E64A69">
        <w:rPr>
          <w:noProof/>
          <w:szCs w:val="28"/>
        </w:rPr>
        <w:t xml:space="preserve">Дільниця довжиною не більше </w:t>
      </w:r>
      <w:smartTag w:uri="urn:schemas-microsoft-com:office:smarttags" w:element="metricconverter">
        <w:smartTagPr>
          <w:attr w:name="ProductID" w:val="100 м"/>
        </w:smartTagPr>
        <w:r w:rsidRPr="00E64A69">
          <w:rPr>
            <w:noProof/>
            <w:szCs w:val="28"/>
          </w:rPr>
          <w:t>100 м</w:t>
        </w:r>
      </w:smartTag>
      <w:r w:rsidRPr="00E64A69">
        <w:rPr>
          <w:noProof/>
          <w:szCs w:val="28"/>
        </w:rPr>
        <w:t xml:space="preserve"> і шириною 1,5 - </w:t>
      </w:r>
      <w:smartTag w:uri="urn:schemas-microsoft-com:office:smarttags" w:element="metricconverter">
        <w:smartTagPr>
          <w:attr w:name="ProductID" w:val="2 м"/>
        </w:smartTagPr>
        <w:r w:rsidRPr="00E64A69">
          <w:rPr>
            <w:noProof/>
            <w:szCs w:val="28"/>
          </w:rPr>
          <w:t>2 м</w:t>
        </w:r>
      </w:smartTag>
      <w:r w:rsidRPr="00E64A69">
        <w:rPr>
          <w:noProof/>
          <w:szCs w:val="28"/>
        </w:rPr>
        <w:t xml:space="preserve"> прокладається по бездоріжжю з природними перешкодами (пісок, болото, рови, брід, круті повороти тощо). Дистанція долається  по черзі кожним учасником окремо. Штрафується кожен дотик ногою землі (по 1 балу), виїзд за обмеження і падіння учасника (велосипеду) - по 3 бала.</w:t>
      </w:r>
      <w:r w:rsidRPr="00E64A69">
        <w:rPr>
          <w:szCs w:val="28"/>
        </w:rPr>
        <w:t xml:space="preserve"> Час перебування на етапі - аналогі</w:t>
      </w:r>
      <w:r w:rsidRPr="00E64A69">
        <w:rPr>
          <w:szCs w:val="28"/>
        </w:rPr>
        <w:t>ч</w:t>
      </w:r>
      <w:r w:rsidRPr="00E64A69">
        <w:rPr>
          <w:szCs w:val="28"/>
        </w:rPr>
        <w:t>но п. 3.17.4.1(1).</w:t>
      </w:r>
    </w:p>
    <w:p w:rsidR="00DC014D" w:rsidRPr="00E64A69" w:rsidRDefault="00DC014D" w:rsidP="006D3CB1">
      <w:pPr>
        <w:spacing w:before="120"/>
        <w:ind w:firstLine="720"/>
        <w:jc w:val="both"/>
        <w:rPr>
          <w:noProof/>
          <w:szCs w:val="28"/>
        </w:rPr>
      </w:pPr>
      <w:r w:rsidRPr="00E64A69">
        <w:rPr>
          <w:b/>
          <w:bCs/>
          <w:noProof/>
          <w:szCs w:val="28"/>
        </w:rPr>
        <w:t>9)</w:t>
      </w:r>
      <w:r w:rsidRPr="00E64A69">
        <w:rPr>
          <w:noProof/>
          <w:szCs w:val="28"/>
        </w:rPr>
        <w:t xml:space="preserve"> </w:t>
      </w:r>
      <w:r w:rsidRPr="00E64A69">
        <w:rPr>
          <w:b/>
          <w:noProof/>
          <w:szCs w:val="28"/>
        </w:rPr>
        <w:t>Рух за графіком.</w:t>
      </w:r>
    </w:p>
    <w:p w:rsidR="00DC014D" w:rsidRPr="00E64A69" w:rsidRDefault="00DC014D" w:rsidP="006D3CB1">
      <w:pPr>
        <w:spacing w:before="120"/>
        <w:ind w:firstLine="720"/>
        <w:jc w:val="both"/>
        <w:rPr>
          <w:noProof/>
          <w:szCs w:val="28"/>
        </w:rPr>
      </w:pPr>
      <w:r w:rsidRPr="00E64A69">
        <w:rPr>
          <w:noProof/>
          <w:szCs w:val="28"/>
        </w:rPr>
        <w:t>Графік руху задається швидкістю або часом (оптимальний час). Команда штрафується (по 2 бали) за кожну неповну хвилину запізнення на кожному етапі контролю. Випередження графіку не штрафується і не заохочується.</w:t>
      </w:r>
    </w:p>
    <w:p w:rsidR="00DC014D" w:rsidRPr="00E64A69" w:rsidRDefault="00DC014D" w:rsidP="006D3CB1">
      <w:pPr>
        <w:spacing w:before="120"/>
        <w:ind w:firstLine="720"/>
        <w:jc w:val="both"/>
        <w:rPr>
          <w:noProof/>
          <w:szCs w:val="28"/>
        </w:rPr>
      </w:pPr>
      <w:r w:rsidRPr="00E64A69">
        <w:rPr>
          <w:b/>
          <w:bCs/>
          <w:szCs w:val="28"/>
        </w:rPr>
        <w:t>10</w:t>
      </w:r>
      <w:r w:rsidRPr="00E64A69">
        <w:rPr>
          <w:b/>
          <w:bCs/>
          <w:noProof/>
          <w:szCs w:val="28"/>
        </w:rPr>
        <w:t>) Швидкісна дільниця.</w:t>
      </w:r>
    </w:p>
    <w:p w:rsidR="00DC014D" w:rsidRPr="00E64A69" w:rsidRDefault="00DC014D" w:rsidP="006D3CB1">
      <w:pPr>
        <w:spacing w:before="120"/>
        <w:ind w:firstLine="720"/>
        <w:jc w:val="both"/>
        <w:rPr>
          <w:szCs w:val="28"/>
        </w:rPr>
      </w:pPr>
      <w:r w:rsidRPr="00E64A69">
        <w:rPr>
          <w:noProof/>
          <w:szCs w:val="28"/>
        </w:rPr>
        <w:t xml:space="preserve">Етап (довжина до </w:t>
      </w:r>
      <w:smartTag w:uri="urn:schemas-microsoft-com:office:smarttags" w:element="metricconverter">
        <w:smartTagPr>
          <w:attr w:name="ProductID" w:val="2 км"/>
        </w:smartTagPr>
        <w:r w:rsidRPr="00E64A69">
          <w:rPr>
            <w:noProof/>
            <w:szCs w:val="28"/>
          </w:rPr>
          <w:t>2 км</w:t>
        </w:r>
      </w:smartTag>
      <w:r w:rsidRPr="00E64A69">
        <w:rPr>
          <w:noProof/>
          <w:szCs w:val="28"/>
        </w:rPr>
        <w:t>) проводиться на дорозі з твердим покриттям або ґрунтовій дорозі, без перетину з автошляхами</w:t>
      </w:r>
      <w:r w:rsidRPr="00E64A69">
        <w:rPr>
          <w:szCs w:val="28"/>
        </w:rPr>
        <w:t>. Час перебування на етапі врах</w:t>
      </w:r>
      <w:r w:rsidRPr="00E64A69">
        <w:rPr>
          <w:szCs w:val="28"/>
        </w:rPr>
        <w:t>о</w:t>
      </w:r>
      <w:r w:rsidRPr="00E64A69">
        <w:rPr>
          <w:szCs w:val="28"/>
        </w:rPr>
        <w:t>вується у сек.</w:t>
      </w:r>
    </w:p>
    <w:p w:rsidR="00DC014D" w:rsidRPr="00E64A69" w:rsidRDefault="00DC014D" w:rsidP="006D3CB1">
      <w:pPr>
        <w:spacing w:before="120"/>
        <w:ind w:firstLine="720"/>
        <w:jc w:val="both"/>
        <w:rPr>
          <w:b/>
          <w:bCs/>
          <w:noProof/>
          <w:szCs w:val="28"/>
        </w:rPr>
      </w:pPr>
      <w:r w:rsidRPr="00E64A69">
        <w:rPr>
          <w:b/>
          <w:bCs/>
          <w:noProof/>
          <w:szCs w:val="28"/>
        </w:rPr>
        <w:t>11)</w:t>
      </w:r>
      <w:r w:rsidRPr="00E64A69">
        <w:rPr>
          <w:bCs/>
          <w:noProof/>
          <w:szCs w:val="28"/>
        </w:rPr>
        <w:t xml:space="preserve"> </w:t>
      </w:r>
      <w:r w:rsidRPr="00E64A69">
        <w:rPr>
          <w:b/>
          <w:bCs/>
          <w:noProof/>
          <w:szCs w:val="28"/>
        </w:rPr>
        <w:t>Підйом вгору на велосипеді.</w:t>
      </w:r>
    </w:p>
    <w:p w:rsidR="00DC014D" w:rsidRPr="00E64A69" w:rsidRDefault="00DC014D" w:rsidP="006D3CB1">
      <w:pPr>
        <w:spacing w:before="120"/>
        <w:ind w:firstLine="720"/>
        <w:jc w:val="both"/>
        <w:rPr>
          <w:noProof/>
          <w:szCs w:val="28"/>
        </w:rPr>
      </w:pPr>
      <w:r w:rsidRPr="00E64A69">
        <w:rPr>
          <w:noProof/>
          <w:szCs w:val="28"/>
        </w:rPr>
        <w:t xml:space="preserve">Довжина етапу - до </w:t>
      </w:r>
      <w:smartTag w:uri="urn:schemas-microsoft-com:office:smarttags" w:element="metricconverter">
        <w:smartTagPr>
          <w:attr w:name="ProductID" w:val="200 м"/>
        </w:smartTagPr>
        <w:r w:rsidRPr="00E64A69">
          <w:rPr>
            <w:noProof/>
            <w:szCs w:val="28"/>
          </w:rPr>
          <w:t>200 м</w:t>
        </w:r>
      </w:smartTag>
      <w:r w:rsidRPr="00E64A69">
        <w:rPr>
          <w:noProof/>
          <w:szCs w:val="28"/>
        </w:rPr>
        <w:t>, крутизна підйому - не більше 15 град (27%). Дистанція долається на велосипеді по черзі окремо кожним учасником. Штраф аналогічно пункту</w:t>
      </w:r>
      <w:r w:rsidRPr="00E64A69">
        <w:rPr>
          <w:szCs w:val="28"/>
        </w:rPr>
        <w:t xml:space="preserve"> 3.17.4.1(8).</w:t>
      </w:r>
    </w:p>
    <w:p w:rsidR="00DC014D" w:rsidRPr="00E64A69" w:rsidRDefault="00DC014D" w:rsidP="006D3CB1">
      <w:pPr>
        <w:spacing w:before="120"/>
        <w:ind w:firstLine="720"/>
        <w:jc w:val="both"/>
        <w:rPr>
          <w:noProof/>
          <w:szCs w:val="28"/>
        </w:rPr>
      </w:pPr>
      <w:r w:rsidRPr="00E64A69">
        <w:rPr>
          <w:b/>
          <w:bCs/>
          <w:noProof/>
          <w:szCs w:val="28"/>
        </w:rPr>
        <w:t>12)</w:t>
      </w:r>
      <w:r w:rsidRPr="00E64A69">
        <w:rPr>
          <w:bCs/>
          <w:szCs w:val="28"/>
        </w:rPr>
        <w:t xml:space="preserve"> </w:t>
      </w:r>
      <w:r w:rsidRPr="00E64A69">
        <w:rPr>
          <w:b/>
          <w:bCs/>
          <w:noProof/>
          <w:szCs w:val="28"/>
        </w:rPr>
        <w:t>Спуск по схилу на велосипеді.</w:t>
      </w:r>
    </w:p>
    <w:p w:rsidR="00DC014D" w:rsidRPr="00E64A69" w:rsidRDefault="00DC014D" w:rsidP="006D3CB1">
      <w:pPr>
        <w:spacing w:before="120"/>
        <w:ind w:firstLine="720"/>
        <w:jc w:val="both"/>
        <w:rPr>
          <w:szCs w:val="28"/>
        </w:rPr>
      </w:pPr>
      <w:r w:rsidRPr="00E64A69">
        <w:rPr>
          <w:noProof/>
          <w:szCs w:val="28"/>
        </w:rPr>
        <w:t xml:space="preserve">Довжина етапу до </w:t>
      </w:r>
      <w:smartTag w:uri="urn:schemas-microsoft-com:office:smarttags" w:element="metricconverter">
        <w:smartTagPr>
          <w:attr w:name="ProductID" w:val="100 м"/>
        </w:smartTagPr>
        <w:r w:rsidRPr="00E64A69">
          <w:rPr>
            <w:noProof/>
            <w:szCs w:val="28"/>
          </w:rPr>
          <w:t>100 м</w:t>
        </w:r>
      </w:smartTag>
      <w:r w:rsidRPr="00E64A69">
        <w:rPr>
          <w:noProof/>
          <w:szCs w:val="28"/>
        </w:rPr>
        <w:t xml:space="preserve">, крутизна схилу - не більше 20 град (36.5%). На ґрунтовому схилі прокладається дистанція спуску з З - 5 поворотами під кутом до 90°. Місця поворотів позначаються не менш як двома прапорцями і обмежувальними лініями шириною до </w:t>
      </w:r>
      <w:smartTag w:uri="urn:schemas-microsoft-com:office:smarttags" w:element="metricconverter">
        <w:smartTagPr>
          <w:attr w:name="ProductID" w:val="2 м"/>
        </w:smartTagPr>
        <w:r w:rsidRPr="00E64A69">
          <w:rPr>
            <w:noProof/>
            <w:szCs w:val="28"/>
          </w:rPr>
          <w:t>2 м</w:t>
        </w:r>
      </w:smartTag>
      <w:r w:rsidRPr="00E64A69">
        <w:rPr>
          <w:noProof/>
          <w:szCs w:val="28"/>
        </w:rPr>
        <w:t xml:space="preserve">. Дистанція долається по черзі окремо кожним учасником. Штраф </w:t>
      </w:r>
      <w:r w:rsidRPr="00E64A69">
        <w:rPr>
          <w:szCs w:val="28"/>
        </w:rPr>
        <w:t xml:space="preserve">і час виконання - </w:t>
      </w:r>
      <w:r w:rsidRPr="00E64A69">
        <w:rPr>
          <w:noProof/>
          <w:szCs w:val="28"/>
        </w:rPr>
        <w:t xml:space="preserve">аналогічно пункту </w:t>
      </w:r>
      <w:r w:rsidRPr="00E64A69">
        <w:rPr>
          <w:szCs w:val="28"/>
        </w:rPr>
        <w:t>3.17.4.1(8).</w:t>
      </w:r>
    </w:p>
    <w:p w:rsidR="00DC014D" w:rsidRPr="00E64A69" w:rsidRDefault="00DC014D" w:rsidP="006D3CB1">
      <w:pPr>
        <w:spacing w:before="120"/>
        <w:ind w:firstLine="720"/>
        <w:jc w:val="both"/>
        <w:rPr>
          <w:b/>
          <w:bCs/>
          <w:noProof/>
          <w:szCs w:val="28"/>
        </w:rPr>
      </w:pPr>
      <w:r w:rsidRPr="00E64A69">
        <w:rPr>
          <w:b/>
          <w:noProof/>
          <w:szCs w:val="28"/>
        </w:rPr>
        <w:t>13)</w:t>
      </w:r>
      <w:r w:rsidRPr="00E64A69">
        <w:rPr>
          <w:b/>
          <w:bCs/>
          <w:noProof/>
          <w:szCs w:val="28"/>
        </w:rPr>
        <w:t xml:space="preserve"> Піщана дільниця.</w:t>
      </w:r>
    </w:p>
    <w:p w:rsidR="00DC014D" w:rsidRPr="00E64A69" w:rsidRDefault="00DC014D" w:rsidP="006D3CB1">
      <w:pPr>
        <w:spacing w:before="120"/>
        <w:ind w:firstLine="720"/>
        <w:jc w:val="both"/>
        <w:rPr>
          <w:noProof/>
          <w:szCs w:val="28"/>
        </w:rPr>
      </w:pPr>
      <w:r w:rsidRPr="00E64A69">
        <w:rPr>
          <w:noProof/>
          <w:szCs w:val="28"/>
        </w:rPr>
        <w:t xml:space="preserve">Дільниця з піщаним покриттям з довжиною від 10 до 50м (через </w:t>
      </w:r>
      <w:smartTag w:uri="urn:schemas-microsoft-com:office:smarttags" w:element="metricconverter">
        <w:smartTagPr>
          <w:attr w:name="ProductID" w:val="10 м"/>
        </w:smartTagPr>
        <w:r w:rsidRPr="00E64A69">
          <w:rPr>
            <w:noProof/>
            <w:szCs w:val="28"/>
          </w:rPr>
          <w:t>10 м</w:t>
        </w:r>
      </w:smartTag>
      <w:r w:rsidRPr="00E64A69">
        <w:rPr>
          <w:noProof/>
          <w:szCs w:val="28"/>
        </w:rPr>
        <w:t>, в залежності від класу дистанції). Штраф</w:t>
      </w:r>
      <w:r w:rsidRPr="00E64A69">
        <w:rPr>
          <w:szCs w:val="28"/>
        </w:rPr>
        <w:t xml:space="preserve"> і час виконання</w:t>
      </w:r>
      <w:r w:rsidRPr="00E64A69">
        <w:rPr>
          <w:noProof/>
          <w:szCs w:val="28"/>
        </w:rPr>
        <w:t xml:space="preserve"> - аналогічно пункту </w:t>
      </w:r>
      <w:r w:rsidRPr="00E64A69">
        <w:rPr>
          <w:szCs w:val="28"/>
        </w:rPr>
        <w:t>3.17.4.1(8).</w:t>
      </w:r>
    </w:p>
    <w:p w:rsidR="00DC014D" w:rsidRPr="00E64A69" w:rsidRDefault="00DC014D" w:rsidP="006D3CB1">
      <w:pPr>
        <w:spacing w:before="120"/>
        <w:ind w:firstLine="720"/>
        <w:jc w:val="both"/>
        <w:rPr>
          <w:noProof/>
          <w:szCs w:val="28"/>
        </w:rPr>
      </w:pPr>
      <w:r w:rsidRPr="00E64A69">
        <w:rPr>
          <w:b/>
          <w:noProof/>
          <w:szCs w:val="28"/>
        </w:rPr>
        <w:t>14)</w:t>
      </w:r>
      <w:r w:rsidRPr="00E64A69">
        <w:rPr>
          <w:szCs w:val="28"/>
        </w:rPr>
        <w:t xml:space="preserve"> </w:t>
      </w:r>
      <w:r w:rsidRPr="00E64A69">
        <w:rPr>
          <w:b/>
          <w:bCs/>
          <w:noProof/>
          <w:szCs w:val="28"/>
        </w:rPr>
        <w:t>Колія.</w:t>
      </w:r>
    </w:p>
    <w:p w:rsidR="00DC014D" w:rsidRPr="00E64A69" w:rsidRDefault="00DC014D" w:rsidP="006D3CB1">
      <w:pPr>
        <w:spacing w:before="120"/>
        <w:ind w:firstLine="720"/>
        <w:jc w:val="both"/>
        <w:rPr>
          <w:szCs w:val="28"/>
        </w:rPr>
      </w:pPr>
      <w:r w:rsidRPr="00E64A69">
        <w:rPr>
          <w:noProof/>
          <w:szCs w:val="28"/>
        </w:rPr>
        <w:t xml:space="preserve">Використовується дільниця шляху, що має колію глибиною 0,5 – </w:t>
      </w:r>
      <w:smartTag w:uri="urn:schemas-microsoft-com:office:smarttags" w:element="metricconverter">
        <w:smartTagPr>
          <w:attr w:name="ProductID" w:val="0,6 м"/>
        </w:smartTagPr>
        <w:r w:rsidRPr="00E64A69">
          <w:rPr>
            <w:noProof/>
            <w:szCs w:val="28"/>
          </w:rPr>
          <w:t>0,6 м</w:t>
        </w:r>
      </w:smartTag>
      <w:r w:rsidRPr="00E64A69">
        <w:rPr>
          <w:noProof/>
          <w:szCs w:val="28"/>
        </w:rPr>
        <w:t xml:space="preserve">, довжиною до </w:t>
      </w:r>
      <w:smartTag w:uri="urn:schemas-microsoft-com:office:smarttags" w:element="metricconverter">
        <w:smartTagPr>
          <w:attr w:name="ProductID" w:val="10 м"/>
        </w:smartTagPr>
        <w:r w:rsidRPr="00E64A69">
          <w:rPr>
            <w:noProof/>
            <w:szCs w:val="28"/>
          </w:rPr>
          <w:t>10 м</w:t>
        </w:r>
      </w:smartTag>
      <w:r w:rsidRPr="00E64A69">
        <w:rPr>
          <w:noProof/>
          <w:szCs w:val="28"/>
        </w:rPr>
        <w:t xml:space="preserve">. та шириною до </w:t>
      </w:r>
      <w:smartTag w:uri="urn:schemas-microsoft-com:office:smarttags" w:element="metricconverter">
        <w:smartTagPr>
          <w:attr w:name="ProductID" w:val="0.6 м"/>
        </w:smartTagPr>
        <w:r w:rsidRPr="00E64A69">
          <w:rPr>
            <w:noProof/>
            <w:szCs w:val="28"/>
          </w:rPr>
          <w:t>0.6 м</w:t>
        </w:r>
      </w:smartTag>
      <w:r w:rsidRPr="00E64A69">
        <w:rPr>
          <w:noProof/>
          <w:szCs w:val="28"/>
        </w:rPr>
        <w:t xml:space="preserve">. Колія може бути наповнена водою та бути непрямою. Штраф </w:t>
      </w:r>
      <w:r w:rsidRPr="00E64A69">
        <w:rPr>
          <w:szCs w:val="28"/>
        </w:rPr>
        <w:t xml:space="preserve">і час виконання - </w:t>
      </w:r>
      <w:r w:rsidRPr="00E64A69">
        <w:rPr>
          <w:noProof/>
          <w:szCs w:val="28"/>
        </w:rPr>
        <w:t xml:space="preserve">аналогічно пункту </w:t>
      </w:r>
      <w:r w:rsidRPr="00E64A69">
        <w:rPr>
          <w:szCs w:val="28"/>
        </w:rPr>
        <w:t>3.17.4.1(8).</w:t>
      </w:r>
    </w:p>
    <w:p w:rsidR="00DC014D" w:rsidRPr="00E64A69" w:rsidRDefault="00DC014D" w:rsidP="006D3CB1">
      <w:pPr>
        <w:spacing w:before="120"/>
        <w:ind w:firstLine="720"/>
        <w:jc w:val="both"/>
        <w:rPr>
          <w:noProof/>
          <w:szCs w:val="28"/>
        </w:rPr>
      </w:pPr>
      <w:r w:rsidRPr="00E64A69">
        <w:rPr>
          <w:b/>
          <w:noProof/>
          <w:szCs w:val="28"/>
        </w:rPr>
        <w:t>15)</w:t>
      </w:r>
      <w:r w:rsidRPr="00E64A69">
        <w:rPr>
          <w:b/>
          <w:bCs/>
          <w:noProof/>
          <w:szCs w:val="28"/>
        </w:rPr>
        <w:t xml:space="preserve"> Рух </w:t>
      </w:r>
      <w:r w:rsidRPr="00E64A69">
        <w:rPr>
          <w:b/>
          <w:bCs/>
          <w:szCs w:val="28"/>
        </w:rPr>
        <w:t xml:space="preserve">за </w:t>
      </w:r>
      <w:r w:rsidRPr="00E64A69">
        <w:rPr>
          <w:b/>
          <w:bCs/>
          <w:noProof/>
          <w:szCs w:val="28"/>
        </w:rPr>
        <w:t>азимут</w:t>
      </w:r>
      <w:r w:rsidRPr="00E64A69">
        <w:rPr>
          <w:b/>
          <w:bCs/>
          <w:szCs w:val="28"/>
        </w:rPr>
        <w:t>ом.</w:t>
      </w:r>
    </w:p>
    <w:p w:rsidR="00DC014D" w:rsidRPr="00E64A69" w:rsidRDefault="00DC014D" w:rsidP="006D3CB1">
      <w:pPr>
        <w:spacing w:before="120"/>
        <w:ind w:firstLine="720"/>
        <w:jc w:val="both"/>
        <w:rPr>
          <w:noProof/>
          <w:szCs w:val="28"/>
        </w:rPr>
      </w:pPr>
      <w:r w:rsidRPr="00E64A69">
        <w:rPr>
          <w:noProof/>
          <w:szCs w:val="28"/>
        </w:rPr>
        <w:t xml:space="preserve">Етап влаштовується між двома дорогами або стежками, що розташовані на відстані 200 - </w:t>
      </w:r>
      <w:smartTag w:uri="urn:schemas-microsoft-com:office:smarttags" w:element="metricconverter">
        <w:smartTagPr>
          <w:attr w:name="ProductID" w:val="500 м"/>
        </w:smartTagPr>
        <w:r w:rsidRPr="00E64A69">
          <w:rPr>
            <w:noProof/>
            <w:szCs w:val="28"/>
          </w:rPr>
          <w:t>500 м</w:t>
        </w:r>
      </w:smartTag>
      <w:r w:rsidRPr="00E64A69">
        <w:rPr>
          <w:noProof/>
          <w:szCs w:val="28"/>
        </w:rPr>
        <w:t>. На дорозі, що веде до  фінішу, через 5.-</w:t>
      </w:r>
      <w:smartTag w:uri="urn:schemas-microsoft-com:office:smarttags" w:element="metricconverter">
        <w:smartTagPr>
          <w:attr w:name="ProductID" w:val=".10 м"/>
        </w:smartTagPr>
        <w:r w:rsidRPr="00E64A69">
          <w:rPr>
            <w:noProof/>
            <w:szCs w:val="28"/>
          </w:rPr>
          <w:t>.10 м</w:t>
        </w:r>
      </w:smartTag>
      <w:r w:rsidRPr="00E64A69">
        <w:rPr>
          <w:noProof/>
          <w:szCs w:val="28"/>
        </w:rPr>
        <w:t xml:space="preserve"> встановлюються пронумеровані таблички. На старті етапу команді вказується  азимут на один з орієнтирів. При виході на фінішну дорогу капітан записує в контрольну картку номер таблички, на яку вийшла команда. Штрафується відхилення від справжнього напрямку (по 1-му балу за кожний градус). Виправлення в контрольних картках</w:t>
      </w:r>
      <w:r w:rsidRPr="00E64A69">
        <w:rPr>
          <w:szCs w:val="28"/>
        </w:rPr>
        <w:t xml:space="preserve"> штрафується у 10 балів</w:t>
      </w:r>
      <w:r w:rsidRPr="00E64A69">
        <w:rPr>
          <w:noProof/>
          <w:szCs w:val="28"/>
        </w:rPr>
        <w:t>.</w:t>
      </w:r>
    </w:p>
    <w:p w:rsidR="00DC014D" w:rsidRPr="00E64A69" w:rsidRDefault="00DC014D" w:rsidP="006D3CB1">
      <w:pPr>
        <w:spacing w:before="120"/>
        <w:ind w:firstLine="720"/>
        <w:jc w:val="both"/>
        <w:rPr>
          <w:noProof/>
          <w:szCs w:val="28"/>
        </w:rPr>
      </w:pPr>
      <w:r w:rsidRPr="00E64A69">
        <w:rPr>
          <w:b/>
          <w:noProof/>
          <w:szCs w:val="28"/>
        </w:rPr>
        <w:t>16)</w:t>
      </w:r>
      <w:r w:rsidRPr="00E64A69">
        <w:rPr>
          <w:b/>
          <w:bCs/>
          <w:noProof/>
          <w:szCs w:val="28"/>
        </w:rPr>
        <w:t xml:space="preserve"> Орієнтування.</w:t>
      </w:r>
    </w:p>
    <w:p w:rsidR="00DC014D" w:rsidRDefault="00DC014D" w:rsidP="006D3CB1">
      <w:pPr>
        <w:spacing w:before="120"/>
        <w:ind w:firstLine="720"/>
        <w:jc w:val="both"/>
        <w:rPr>
          <w:noProof/>
          <w:szCs w:val="28"/>
        </w:rPr>
      </w:pPr>
      <w:r w:rsidRPr="00E64A69">
        <w:rPr>
          <w:noProof/>
          <w:szCs w:val="28"/>
        </w:rPr>
        <w:t xml:space="preserve">Етап полягає у визначенні свого місцезнаходження. На старті команда отримує спортивну карту з нанесеним місцем старту. На маркованій трасі вказуються  </w:t>
      </w:r>
      <w:r w:rsidRPr="00E64A69">
        <w:rPr>
          <w:noProof/>
          <w:szCs w:val="28"/>
        </w:rPr>
        <w:lastRenderedPageBreak/>
        <w:t>контрольн</w:t>
      </w:r>
      <w:r w:rsidRPr="00E64A69">
        <w:rPr>
          <w:szCs w:val="28"/>
        </w:rPr>
        <w:t>і</w:t>
      </w:r>
      <w:r w:rsidRPr="00E64A69">
        <w:rPr>
          <w:noProof/>
          <w:szCs w:val="28"/>
        </w:rPr>
        <w:t xml:space="preserve"> пункти, знаходження яких треба відмітити на карті проколюванням голкою або відміткою кольоровим олівцем. Етап проходиться на час</w:t>
      </w:r>
      <w:r w:rsidRPr="00E64A69">
        <w:rPr>
          <w:szCs w:val="28"/>
        </w:rPr>
        <w:t xml:space="preserve"> як рух за графіком (див.п. 3.17.4.1(9)</w:t>
      </w:r>
      <w:r w:rsidRPr="00E64A69">
        <w:rPr>
          <w:noProof/>
          <w:szCs w:val="28"/>
        </w:rPr>
        <w:t xml:space="preserve">. </w:t>
      </w:r>
      <w:r w:rsidRPr="00E64A69">
        <w:rPr>
          <w:szCs w:val="28"/>
        </w:rPr>
        <w:t>Крім відхилення від графіку ш</w:t>
      </w:r>
      <w:r w:rsidRPr="00E64A69">
        <w:rPr>
          <w:noProof/>
          <w:szCs w:val="28"/>
        </w:rPr>
        <w:t xml:space="preserve">трафується відхилення відмітки КП на кожний 1мм зверх </w:t>
      </w:r>
      <w:smartTag w:uri="urn:schemas-microsoft-com:office:smarttags" w:element="metricconverter">
        <w:smartTagPr>
          <w:attr w:name="ProductID" w:val="2 мм"/>
        </w:smartTagPr>
        <w:r w:rsidRPr="00E64A69">
          <w:rPr>
            <w:noProof/>
            <w:szCs w:val="28"/>
          </w:rPr>
          <w:t>2 мм</w:t>
        </w:r>
      </w:smartTag>
      <w:r w:rsidRPr="00E64A69">
        <w:rPr>
          <w:noProof/>
          <w:szCs w:val="28"/>
        </w:rPr>
        <w:t xml:space="preserve"> - 3 бали, але не більше </w:t>
      </w:r>
      <w:r w:rsidRPr="00E64A69">
        <w:rPr>
          <w:szCs w:val="28"/>
        </w:rPr>
        <w:t xml:space="preserve">10 </w:t>
      </w:r>
      <w:r w:rsidRPr="00E64A69">
        <w:rPr>
          <w:noProof/>
          <w:szCs w:val="28"/>
        </w:rPr>
        <w:t xml:space="preserve">балів, відсутність </w:t>
      </w:r>
      <w:r w:rsidRPr="00E64A69">
        <w:rPr>
          <w:szCs w:val="28"/>
        </w:rPr>
        <w:t xml:space="preserve">кожної </w:t>
      </w:r>
      <w:r w:rsidRPr="00E64A69">
        <w:rPr>
          <w:noProof/>
          <w:szCs w:val="28"/>
        </w:rPr>
        <w:t xml:space="preserve">відмітки - </w:t>
      </w:r>
      <w:r w:rsidRPr="00E64A69">
        <w:rPr>
          <w:szCs w:val="28"/>
        </w:rPr>
        <w:t xml:space="preserve">по </w:t>
      </w:r>
      <w:r w:rsidRPr="00E64A69">
        <w:rPr>
          <w:noProof/>
          <w:szCs w:val="28"/>
        </w:rPr>
        <w:t>10 балів</w:t>
      </w:r>
    </w:p>
    <w:p w:rsidR="00164509" w:rsidRPr="00E64A69" w:rsidRDefault="00164509" w:rsidP="006D3CB1">
      <w:pPr>
        <w:spacing w:before="120"/>
        <w:ind w:firstLine="720"/>
        <w:jc w:val="both"/>
        <w:rPr>
          <w:noProof/>
          <w:szCs w:val="28"/>
        </w:rPr>
      </w:pPr>
    </w:p>
    <w:p w:rsidR="00DC014D" w:rsidRPr="00E64A69" w:rsidRDefault="00DC014D" w:rsidP="006D3CB1">
      <w:pPr>
        <w:spacing w:before="120"/>
        <w:ind w:firstLine="720"/>
        <w:jc w:val="both"/>
        <w:rPr>
          <w:noProof/>
          <w:szCs w:val="28"/>
        </w:rPr>
      </w:pPr>
      <w:r w:rsidRPr="00E64A69">
        <w:rPr>
          <w:b/>
          <w:bCs/>
          <w:noProof/>
          <w:szCs w:val="28"/>
        </w:rPr>
        <w:t>17) Подолання броду на велосипеді.</w:t>
      </w:r>
    </w:p>
    <w:p w:rsidR="00DC014D" w:rsidRPr="00E64A69" w:rsidRDefault="00DC014D" w:rsidP="006D3CB1">
      <w:pPr>
        <w:spacing w:before="120"/>
        <w:ind w:firstLine="720"/>
        <w:jc w:val="both"/>
        <w:rPr>
          <w:noProof/>
          <w:szCs w:val="28"/>
        </w:rPr>
      </w:pPr>
      <w:r w:rsidRPr="00E64A69">
        <w:rPr>
          <w:noProof/>
          <w:szCs w:val="28"/>
        </w:rPr>
        <w:t xml:space="preserve">Використовується ділянка струмка або річки шириною до </w:t>
      </w:r>
      <w:smartTag w:uri="urn:schemas-microsoft-com:office:smarttags" w:element="metricconverter">
        <w:smartTagPr>
          <w:attr w:name="ProductID" w:val="2 м"/>
        </w:smartTagPr>
        <w:r w:rsidRPr="00E64A69">
          <w:rPr>
            <w:noProof/>
            <w:szCs w:val="28"/>
          </w:rPr>
          <w:t>2 м</w:t>
        </w:r>
      </w:smartTag>
      <w:r w:rsidRPr="00E64A69">
        <w:rPr>
          <w:noProof/>
          <w:szCs w:val="28"/>
        </w:rPr>
        <w:t xml:space="preserve">, глибиною до </w:t>
      </w:r>
      <w:smartTag w:uri="urn:schemas-microsoft-com:office:smarttags" w:element="metricconverter">
        <w:smartTagPr>
          <w:attr w:name="ProductID" w:val="0,3 м"/>
        </w:smartTagPr>
        <w:r w:rsidRPr="00E64A69">
          <w:rPr>
            <w:noProof/>
            <w:szCs w:val="28"/>
          </w:rPr>
          <w:t>0,3 м</w:t>
        </w:r>
      </w:smartTag>
      <w:r w:rsidRPr="00E64A69">
        <w:rPr>
          <w:noProof/>
          <w:szCs w:val="28"/>
        </w:rPr>
        <w:t xml:space="preserve">, швидкість течії до 1 м/сек. Штраф </w:t>
      </w:r>
      <w:r w:rsidRPr="00E64A69">
        <w:rPr>
          <w:szCs w:val="28"/>
        </w:rPr>
        <w:t xml:space="preserve">і час виконання </w:t>
      </w:r>
      <w:r w:rsidRPr="00E64A69">
        <w:rPr>
          <w:noProof/>
          <w:szCs w:val="28"/>
        </w:rPr>
        <w:t xml:space="preserve">аналогічно пункту </w:t>
      </w:r>
      <w:r w:rsidRPr="00E64A69">
        <w:rPr>
          <w:szCs w:val="28"/>
        </w:rPr>
        <w:t>3.17.4.1(8).</w:t>
      </w:r>
    </w:p>
    <w:p w:rsidR="00DC014D" w:rsidRPr="00E64A69" w:rsidRDefault="00DC014D" w:rsidP="006D3CB1">
      <w:pPr>
        <w:spacing w:before="120"/>
        <w:ind w:firstLine="720"/>
        <w:jc w:val="both"/>
        <w:rPr>
          <w:noProof/>
          <w:szCs w:val="28"/>
        </w:rPr>
      </w:pPr>
      <w:r w:rsidRPr="00E64A69">
        <w:rPr>
          <w:b/>
          <w:noProof/>
          <w:szCs w:val="28"/>
        </w:rPr>
        <w:t>18)</w:t>
      </w:r>
      <w:r w:rsidRPr="00E64A69">
        <w:rPr>
          <w:b/>
          <w:bCs/>
          <w:noProof/>
          <w:szCs w:val="28"/>
        </w:rPr>
        <w:t xml:space="preserve"> В'язання вузлів.</w:t>
      </w:r>
    </w:p>
    <w:p w:rsidR="00DC014D" w:rsidRPr="00E64A69" w:rsidRDefault="00DC014D" w:rsidP="006D3CB1">
      <w:pPr>
        <w:spacing w:before="120"/>
        <w:ind w:firstLine="720"/>
        <w:jc w:val="both"/>
        <w:rPr>
          <w:noProof/>
          <w:szCs w:val="28"/>
        </w:rPr>
      </w:pPr>
      <w:r w:rsidRPr="00E64A69">
        <w:rPr>
          <w:noProof/>
          <w:szCs w:val="28"/>
        </w:rPr>
        <w:t>Кожен учасник по черзі витягує картку з назвою одного з 7 вузлів і зав'язує вузол на суддівській вірьовці. Фіксується час</w:t>
      </w:r>
      <w:r w:rsidRPr="00E64A69">
        <w:rPr>
          <w:szCs w:val="28"/>
        </w:rPr>
        <w:t xml:space="preserve"> у секундах</w:t>
      </w:r>
      <w:r w:rsidRPr="00E64A69">
        <w:rPr>
          <w:noProof/>
          <w:szCs w:val="28"/>
        </w:rPr>
        <w:t>, витрачений командою. Перелік вузлів: прямий, брамшкотовий, академічний, провідник (одним кінцем), подвійний провідник, булінь, удавка. Зразки вузлів повинні бути у судді для порівняння. Штраф за невірно зав'язаний вузол - 3 бали.</w:t>
      </w:r>
    </w:p>
    <w:p w:rsidR="00DC014D" w:rsidRPr="00E64A69" w:rsidRDefault="00DC014D" w:rsidP="006D3CB1">
      <w:pPr>
        <w:spacing w:before="120"/>
        <w:ind w:firstLine="720"/>
        <w:jc w:val="both"/>
        <w:rPr>
          <w:noProof/>
          <w:szCs w:val="28"/>
        </w:rPr>
      </w:pPr>
      <w:r w:rsidRPr="00E64A69">
        <w:rPr>
          <w:bCs/>
          <w:noProof/>
          <w:szCs w:val="28"/>
        </w:rPr>
        <w:t>19)</w:t>
      </w:r>
      <w:r w:rsidRPr="00E64A69">
        <w:rPr>
          <w:b/>
          <w:bCs/>
          <w:noProof/>
          <w:szCs w:val="28"/>
        </w:rPr>
        <w:t xml:space="preserve"> Переправа через річку (яр) по колоді.</w:t>
      </w:r>
    </w:p>
    <w:p w:rsidR="00DC014D" w:rsidRPr="00E64A69" w:rsidRDefault="00DC014D" w:rsidP="006D3CB1">
      <w:pPr>
        <w:spacing w:before="120"/>
        <w:ind w:firstLine="720"/>
        <w:jc w:val="both"/>
        <w:rPr>
          <w:noProof/>
          <w:szCs w:val="28"/>
        </w:rPr>
      </w:pPr>
      <w:r w:rsidRPr="00E64A69">
        <w:rPr>
          <w:noProof/>
          <w:szCs w:val="28"/>
        </w:rPr>
        <w:t xml:space="preserve">Довжина заздалегідь укладеної колоди - 5 - </w:t>
      </w:r>
      <w:smartTag w:uri="urn:schemas-microsoft-com:office:smarttags" w:element="metricconverter">
        <w:smartTagPr>
          <w:attr w:name="ProductID" w:val="8 м"/>
        </w:smartTagPr>
        <w:r w:rsidRPr="00E64A69">
          <w:rPr>
            <w:noProof/>
            <w:szCs w:val="28"/>
          </w:rPr>
          <w:t>8 м</w:t>
        </w:r>
      </w:smartTag>
      <w:r w:rsidRPr="00E64A69">
        <w:rPr>
          <w:noProof/>
          <w:szCs w:val="28"/>
        </w:rPr>
        <w:t xml:space="preserve">. діаметр - 25 - </w:t>
      </w:r>
      <w:smartTag w:uri="urn:schemas-microsoft-com:office:smarttags" w:element="metricconverter">
        <w:smartTagPr>
          <w:attr w:name="ProductID" w:val="30 см"/>
        </w:smartTagPr>
        <w:r w:rsidRPr="00E64A69">
          <w:rPr>
            <w:noProof/>
            <w:szCs w:val="28"/>
          </w:rPr>
          <w:t>30 см</w:t>
        </w:r>
      </w:smartTag>
      <w:r w:rsidRPr="00E64A69">
        <w:rPr>
          <w:noProof/>
          <w:szCs w:val="28"/>
        </w:rPr>
        <w:t xml:space="preserve">. Місце під колодою повинно бути очищено і звільнено від сторонніх предметів. </w:t>
      </w:r>
      <w:r w:rsidRPr="00E64A69">
        <w:rPr>
          <w:szCs w:val="28"/>
        </w:rPr>
        <w:t>Вірьовки</w:t>
      </w:r>
      <w:r w:rsidRPr="00E64A69">
        <w:rPr>
          <w:noProof/>
          <w:szCs w:val="28"/>
        </w:rPr>
        <w:t xml:space="preserve">  застосовуються суддівські. Перешкода долається учасниками по черзі. Вантаж та велосипеди транспортуються по перилах окремо. Учасники переправляються по черзі з застосуванням страховки допоміжною </w:t>
      </w:r>
      <w:r w:rsidRPr="00E64A69">
        <w:rPr>
          <w:szCs w:val="28"/>
        </w:rPr>
        <w:t>вірьовкою</w:t>
      </w:r>
      <w:r w:rsidRPr="00E64A69">
        <w:rPr>
          <w:noProof/>
          <w:szCs w:val="28"/>
        </w:rPr>
        <w:t>. Фіксується час долання етапу. Штрафи:</w:t>
      </w:r>
      <w:r w:rsidRPr="00E64A69">
        <w:rPr>
          <w:szCs w:val="28"/>
        </w:rPr>
        <w:t xml:space="preserve"> неправильна страховка, супроводження – 3 бала; тимчасова відсутність страховки, супроводження – 5 балів; викори</w:t>
      </w:r>
      <w:r w:rsidRPr="00E64A69">
        <w:rPr>
          <w:szCs w:val="28"/>
        </w:rPr>
        <w:t>с</w:t>
      </w:r>
      <w:r w:rsidRPr="00E64A69">
        <w:rPr>
          <w:szCs w:val="28"/>
        </w:rPr>
        <w:t>тання опори за обмеженням – 5 балів; зрив з зависанням на суддівській страх</w:t>
      </w:r>
      <w:r w:rsidRPr="00E64A69">
        <w:rPr>
          <w:szCs w:val="28"/>
        </w:rPr>
        <w:t>о</w:t>
      </w:r>
      <w:r w:rsidRPr="00E64A69">
        <w:rPr>
          <w:szCs w:val="28"/>
        </w:rPr>
        <w:t>вці – 5 балів; втрата основної мотузки або контрольного вантажу – 5 балів; з</w:t>
      </w:r>
      <w:r w:rsidRPr="00E64A69">
        <w:rPr>
          <w:szCs w:val="28"/>
        </w:rPr>
        <w:t>а</w:t>
      </w:r>
      <w:r w:rsidRPr="00E64A69">
        <w:rPr>
          <w:szCs w:val="28"/>
        </w:rPr>
        <w:t>лишене спорядження після закінчення етапу – 10 балів.</w:t>
      </w:r>
    </w:p>
    <w:p w:rsidR="00DC014D" w:rsidRPr="00E64A69" w:rsidRDefault="00DC014D" w:rsidP="006D3CB1">
      <w:pPr>
        <w:spacing w:before="120"/>
        <w:ind w:firstLine="720"/>
        <w:jc w:val="both"/>
        <w:rPr>
          <w:b/>
          <w:bCs/>
          <w:noProof/>
          <w:szCs w:val="28"/>
        </w:rPr>
      </w:pPr>
      <w:r w:rsidRPr="00E64A69">
        <w:rPr>
          <w:b/>
          <w:noProof/>
          <w:szCs w:val="28"/>
        </w:rPr>
        <w:t>3.17.4.2.</w:t>
      </w:r>
      <w:r w:rsidRPr="00E64A69">
        <w:rPr>
          <w:b/>
          <w:bCs/>
          <w:noProof/>
          <w:szCs w:val="28"/>
        </w:rPr>
        <w:t xml:space="preserve"> Перешкоди на дистанціях велокрос і тріал</w:t>
      </w:r>
    </w:p>
    <w:p w:rsidR="00DC014D" w:rsidRPr="00E64A69" w:rsidRDefault="00DC014D" w:rsidP="006D3CB1">
      <w:pPr>
        <w:spacing w:before="120"/>
        <w:ind w:firstLine="720"/>
        <w:jc w:val="both"/>
        <w:rPr>
          <w:noProof/>
          <w:szCs w:val="28"/>
        </w:rPr>
      </w:pPr>
      <w:r w:rsidRPr="00E64A69">
        <w:rPr>
          <w:noProof/>
          <w:szCs w:val="28"/>
        </w:rPr>
        <w:t xml:space="preserve">Зміст перешкод на дистанціях </w:t>
      </w:r>
      <w:r w:rsidRPr="00E64A69">
        <w:rPr>
          <w:b/>
          <w:noProof/>
          <w:szCs w:val="28"/>
        </w:rPr>
        <w:t>велокрос</w:t>
      </w:r>
      <w:r w:rsidRPr="00E64A69">
        <w:rPr>
          <w:noProof/>
          <w:szCs w:val="28"/>
        </w:rPr>
        <w:t xml:space="preserve"> і </w:t>
      </w:r>
      <w:r w:rsidRPr="00E64A69">
        <w:rPr>
          <w:b/>
          <w:noProof/>
          <w:szCs w:val="28"/>
        </w:rPr>
        <w:t>тріал</w:t>
      </w:r>
      <w:r w:rsidRPr="00E64A69">
        <w:rPr>
          <w:noProof/>
          <w:szCs w:val="28"/>
        </w:rPr>
        <w:t xml:space="preserve"> полягає у подоланні їх, як</w:t>
      </w:r>
      <w:r w:rsidRPr="00E64A69">
        <w:rPr>
          <w:szCs w:val="28"/>
        </w:rPr>
        <w:t xml:space="preserve"> </w:t>
      </w:r>
      <w:r w:rsidRPr="00E64A69">
        <w:rPr>
          <w:noProof/>
          <w:szCs w:val="28"/>
        </w:rPr>
        <w:t xml:space="preserve">і всієї дистанції, на велосипеді. Перешкоди мають коротку довжину (від 2 до </w:t>
      </w:r>
      <w:smartTag w:uri="urn:schemas-microsoft-com:office:smarttags" w:element="metricconverter">
        <w:smartTagPr>
          <w:attr w:name="ProductID" w:val="5 м"/>
        </w:smartTagPr>
        <w:r w:rsidRPr="00E64A69">
          <w:rPr>
            <w:noProof/>
            <w:szCs w:val="28"/>
          </w:rPr>
          <w:t>5 м</w:t>
        </w:r>
      </w:smartTag>
      <w:r w:rsidRPr="00E64A69">
        <w:rPr>
          <w:noProof/>
          <w:szCs w:val="28"/>
        </w:rPr>
        <w:t xml:space="preserve">.). </w:t>
      </w:r>
      <w:r w:rsidRPr="00E64A69">
        <w:rPr>
          <w:b/>
          <w:noProof/>
          <w:szCs w:val="28"/>
        </w:rPr>
        <w:t>Перелік перешкод</w:t>
      </w:r>
      <w:r w:rsidRPr="00E64A69">
        <w:rPr>
          <w:noProof/>
          <w:szCs w:val="28"/>
        </w:rPr>
        <w:t xml:space="preserve">: </w:t>
      </w:r>
    </w:p>
    <w:p w:rsidR="00DC014D" w:rsidRPr="00E64A69" w:rsidRDefault="00DC014D" w:rsidP="006D3CB1">
      <w:pPr>
        <w:spacing w:before="120"/>
        <w:ind w:firstLine="720"/>
        <w:jc w:val="both"/>
        <w:rPr>
          <w:noProof/>
          <w:szCs w:val="28"/>
        </w:rPr>
      </w:pPr>
      <w:r w:rsidRPr="00E64A69">
        <w:rPr>
          <w:noProof/>
          <w:szCs w:val="28"/>
        </w:rPr>
        <w:t xml:space="preserve">- вузький проїзд шириною до </w:t>
      </w:r>
      <w:smartTag w:uri="urn:schemas-microsoft-com:office:smarttags" w:element="metricconverter">
        <w:smartTagPr>
          <w:attr w:name="ProductID" w:val="1 м"/>
        </w:smartTagPr>
        <w:r w:rsidRPr="00E64A69">
          <w:rPr>
            <w:noProof/>
            <w:szCs w:val="28"/>
          </w:rPr>
          <w:t>1 м</w:t>
        </w:r>
      </w:smartTag>
      <w:r w:rsidRPr="00E64A69">
        <w:rPr>
          <w:noProof/>
          <w:szCs w:val="28"/>
        </w:rPr>
        <w:t xml:space="preserve">; </w:t>
      </w:r>
    </w:p>
    <w:p w:rsidR="00DC014D" w:rsidRPr="00E64A69" w:rsidRDefault="00DC014D" w:rsidP="006D3CB1">
      <w:pPr>
        <w:spacing w:before="120"/>
        <w:ind w:firstLine="720"/>
        <w:jc w:val="both"/>
        <w:rPr>
          <w:noProof/>
          <w:szCs w:val="28"/>
        </w:rPr>
      </w:pPr>
      <w:r w:rsidRPr="00E64A69">
        <w:rPr>
          <w:noProof/>
          <w:szCs w:val="28"/>
        </w:rPr>
        <w:t xml:space="preserve">- крутий поворот під кутом 90° - 120°; </w:t>
      </w:r>
    </w:p>
    <w:p w:rsidR="00DC014D" w:rsidRPr="00E64A69" w:rsidRDefault="00DC014D" w:rsidP="006D3CB1">
      <w:pPr>
        <w:spacing w:before="120"/>
        <w:ind w:firstLine="720"/>
        <w:jc w:val="both"/>
        <w:rPr>
          <w:noProof/>
          <w:szCs w:val="28"/>
        </w:rPr>
      </w:pPr>
      <w:r w:rsidRPr="00E64A69">
        <w:rPr>
          <w:noProof/>
          <w:szCs w:val="28"/>
        </w:rPr>
        <w:t xml:space="preserve">- проїзд по канаві (перетин канави); </w:t>
      </w:r>
    </w:p>
    <w:p w:rsidR="00DC014D" w:rsidRPr="00E64A69" w:rsidRDefault="00DC014D" w:rsidP="006D3CB1">
      <w:pPr>
        <w:spacing w:before="120"/>
        <w:ind w:firstLine="720"/>
        <w:jc w:val="both"/>
        <w:rPr>
          <w:noProof/>
          <w:szCs w:val="28"/>
        </w:rPr>
      </w:pPr>
      <w:r w:rsidRPr="00E64A69">
        <w:rPr>
          <w:noProof/>
          <w:szCs w:val="28"/>
        </w:rPr>
        <w:t xml:space="preserve">- переїзд через вал; - проїзд лабіринтом; </w:t>
      </w:r>
    </w:p>
    <w:p w:rsidR="00DC014D" w:rsidRPr="00E64A69" w:rsidRDefault="00DC014D" w:rsidP="006D3CB1">
      <w:pPr>
        <w:spacing w:before="120"/>
        <w:ind w:firstLine="720"/>
        <w:jc w:val="both"/>
        <w:rPr>
          <w:noProof/>
          <w:szCs w:val="28"/>
        </w:rPr>
      </w:pPr>
      <w:r w:rsidRPr="00E64A69">
        <w:rPr>
          <w:noProof/>
          <w:szCs w:val="28"/>
        </w:rPr>
        <w:t xml:space="preserve">- крутий підйом; - крутий спуск; </w:t>
      </w:r>
    </w:p>
    <w:p w:rsidR="00DC014D" w:rsidRPr="00E64A69" w:rsidRDefault="00DC014D" w:rsidP="006D3CB1">
      <w:pPr>
        <w:spacing w:before="120"/>
        <w:ind w:firstLine="720"/>
        <w:jc w:val="both"/>
        <w:rPr>
          <w:noProof/>
          <w:szCs w:val="28"/>
        </w:rPr>
      </w:pPr>
      <w:r w:rsidRPr="00E64A69">
        <w:rPr>
          <w:noProof/>
          <w:szCs w:val="28"/>
        </w:rPr>
        <w:t xml:space="preserve">- розворот у зворотній напрямок на обмеженій площі; </w:t>
      </w:r>
    </w:p>
    <w:p w:rsidR="00DC014D" w:rsidRPr="00E64A69" w:rsidRDefault="00DC014D" w:rsidP="006D3CB1">
      <w:pPr>
        <w:spacing w:before="120"/>
        <w:ind w:firstLine="720"/>
        <w:jc w:val="both"/>
        <w:rPr>
          <w:noProof/>
          <w:szCs w:val="28"/>
        </w:rPr>
      </w:pPr>
      <w:r w:rsidRPr="00E64A69">
        <w:rPr>
          <w:noProof/>
          <w:szCs w:val="28"/>
        </w:rPr>
        <w:t xml:space="preserve">- проїзд по кам'яному завалу; </w:t>
      </w:r>
    </w:p>
    <w:p w:rsidR="00DC014D" w:rsidRPr="00E64A69" w:rsidRDefault="00DC014D" w:rsidP="006D3CB1">
      <w:pPr>
        <w:spacing w:before="120"/>
        <w:ind w:firstLine="720"/>
        <w:jc w:val="both"/>
        <w:rPr>
          <w:noProof/>
          <w:szCs w:val="28"/>
        </w:rPr>
      </w:pPr>
      <w:r w:rsidRPr="00E64A69">
        <w:rPr>
          <w:noProof/>
          <w:szCs w:val="28"/>
        </w:rPr>
        <w:t xml:space="preserve">- переїзд через водяну перешкоду, рівчак або яр; </w:t>
      </w:r>
    </w:p>
    <w:p w:rsidR="00DC014D" w:rsidRPr="00E64A69" w:rsidRDefault="00DC014D" w:rsidP="006D3CB1">
      <w:pPr>
        <w:spacing w:before="120"/>
        <w:ind w:firstLine="720"/>
        <w:jc w:val="both"/>
        <w:rPr>
          <w:noProof/>
          <w:szCs w:val="28"/>
        </w:rPr>
      </w:pPr>
      <w:r w:rsidRPr="00E64A69">
        <w:rPr>
          <w:noProof/>
          <w:szCs w:val="28"/>
        </w:rPr>
        <w:t xml:space="preserve">- заїзд на перешкоду типу "висока бровка" або "колода"; </w:t>
      </w:r>
    </w:p>
    <w:p w:rsidR="00DC014D" w:rsidRPr="00E64A69" w:rsidRDefault="00DC014D" w:rsidP="006D3CB1">
      <w:pPr>
        <w:spacing w:before="120"/>
        <w:ind w:firstLine="720"/>
        <w:jc w:val="both"/>
        <w:rPr>
          <w:noProof/>
          <w:szCs w:val="28"/>
        </w:rPr>
      </w:pPr>
      <w:r w:rsidRPr="00E64A69">
        <w:rPr>
          <w:noProof/>
          <w:szCs w:val="28"/>
        </w:rPr>
        <w:t xml:space="preserve">- переїзд через закріплені колоди; </w:t>
      </w:r>
    </w:p>
    <w:p w:rsidR="00DC014D" w:rsidRPr="00E64A69" w:rsidRDefault="00DC014D" w:rsidP="006D3CB1">
      <w:pPr>
        <w:spacing w:before="120"/>
        <w:ind w:firstLine="720"/>
        <w:jc w:val="both"/>
        <w:rPr>
          <w:noProof/>
          <w:szCs w:val="28"/>
        </w:rPr>
      </w:pPr>
      <w:r w:rsidRPr="00E64A69">
        <w:rPr>
          <w:noProof/>
          <w:szCs w:val="28"/>
        </w:rPr>
        <w:lastRenderedPageBreak/>
        <w:t xml:space="preserve">- заїзд або з'їзд з перешкоди типу "сходи". </w:t>
      </w:r>
    </w:p>
    <w:p w:rsidR="00DC014D" w:rsidRPr="00E64A69" w:rsidRDefault="00DC014D" w:rsidP="006D3CB1">
      <w:pPr>
        <w:spacing w:before="120"/>
        <w:ind w:firstLine="720"/>
        <w:jc w:val="both"/>
        <w:rPr>
          <w:szCs w:val="28"/>
        </w:rPr>
      </w:pPr>
      <w:r w:rsidRPr="00E64A69">
        <w:rPr>
          <w:noProof/>
          <w:szCs w:val="28"/>
        </w:rPr>
        <w:t>Штраф аналогічно п. 3.17.4.1(</w:t>
      </w:r>
      <w:r w:rsidRPr="00E64A69">
        <w:rPr>
          <w:szCs w:val="28"/>
        </w:rPr>
        <w:t>8).</w:t>
      </w:r>
    </w:p>
    <w:p w:rsidR="00DC014D" w:rsidRPr="00E64A69" w:rsidRDefault="00DC014D" w:rsidP="006D3CB1">
      <w:pPr>
        <w:spacing w:before="120"/>
        <w:ind w:firstLine="720"/>
        <w:jc w:val="both"/>
        <w:rPr>
          <w:noProof/>
          <w:szCs w:val="28"/>
        </w:rPr>
      </w:pPr>
      <w:r w:rsidRPr="00E64A69">
        <w:rPr>
          <w:b/>
          <w:noProof/>
          <w:szCs w:val="28"/>
        </w:rPr>
        <w:t>3.17.4.3.</w:t>
      </w:r>
      <w:r w:rsidRPr="00E64A69">
        <w:rPr>
          <w:b/>
          <w:bCs/>
          <w:noProof/>
          <w:szCs w:val="28"/>
        </w:rPr>
        <w:t xml:space="preserve"> Перешкоди для дистанції „Фігурне водіння велосипеда”</w:t>
      </w:r>
    </w:p>
    <w:p w:rsidR="00DC014D" w:rsidRPr="00E64A69" w:rsidRDefault="00DC014D" w:rsidP="006D3CB1">
      <w:pPr>
        <w:spacing w:before="120"/>
        <w:ind w:firstLine="720"/>
        <w:jc w:val="both"/>
        <w:rPr>
          <w:noProof/>
          <w:szCs w:val="28"/>
        </w:rPr>
      </w:pPr>
      <w:r w:rsidRPr="00E64A69">
        <w:rPr>
          <w:noProof/>
          <w:szCs w:val="28"/>
        </w:rPr>
        <w:t>1)</w:t>
      </w:r>
      <w:r w:rsidRPr="00E64A69">
        <w:rPr>
          <w:b/>
          <w:bCs/>
          <w:noProof/>
          <w:szCs w:val="28"/>
        </w:rPr>
        <w:t xml:space="preserve"> Щілина. </w:t>
      </w:r>
      <w:r w:rsidRPr="00E64A69">
        <w:rPr>
          <w:noProof/>
          <w:szCs w:val="28"/>
        </w:rPr>
        <w:t xml:space="preserve">На відстані 5 - </w:t>
      </w:r>
      <w:smartTag w:uri="urn:schemas-microsoft-com:office:smarttags" w:element="metricconverter">
        <w:smartTagPr>
          <w:attr w:name="ProductID" w:val="8 см"/>
        </w:smartTagPr>
        <w:r w:rsidRPr="00E64A69">
          <w:rPr>
            <w:noProof/>
            <w:szCs w:val="28"/>
          </w:rPr>
          <w:t>8 см</w:t>
        </w:r>
      </w:smartTag>
      <w:r w:rsidRPr="00E64A69">
        <w:rPr>
          <w:noProof/>
          <w:szCs w:val="28"/>
        </w:rPr>
        <w:t xml:space="preserve"> (в залежності від ширини шини) один від одного встановлюються два плоских предмети висотою не більше </w:t>
      </w:r>
      <w:smartTag w:uri="urn:schemas-microsoft-com:office:smarttags" w:element="metricconverter">
        <w:smartTagPr>
          <w:attr w:name="ProductID" w:val="15 см"/>
        </w:smartTagPr>
        <w:r w:rsidRPr="00E64A69">
          <w:rPr>
            <w:noProof/>
            <w:szCs w:val="28"/>
          </w:rPr>
          <w:t>15 см</w:t>
        </w:r>
      </w:smartTag>
      <w:r w:rsidRPr="00E64A69">
        <w:rPr>
          <w:noProof/>
          <w:szCs w:val="28"/>
        </w:rPr>
        <w:t>. Учасник повинен проїхати між ними.</w:t>
      </w:r>
    </w:p>
    <w:p w:rsidR="00DC014D" w:rsidRPr="00E64A69" w:rsidRDefault="00DC014D" w:rsidP="006D3CB1">
      <w:pPr>
        <w:spacing w:before="120"/>
        <w:ind w:firstLine="720"/>
        <w:jc w:val="both"/>
        <w:rPr>
          <w:noProof/>
          <w:szCs w:val="28"/>
        </w:rPr>
      </w:pPr>
      <w:r w:rsidRPr="00E64A69">
        <w:rPr>
          <w:noProof/>
          <w:szCs w:val="28"/>
        </w:rPr>
        <w:t>2)</w:t>
      </w:r>
      <w:r w:rsidRPr="00E64A69">
        <w:rPr>
          <w:b/>
          <w:bCs/>
          <w:noProof/>
          <w:szCs w:val="28"/>
        </w:rPr>
        <w:t xml:space="preserve"> Змійка між стійками. </w:t>
      </w:r>
      <w:r w:rsidRPr="00E64A69">
        <w:rPr>
          <w:noProof/>
          <w:szCs w:val="28"/>
        </w:rPr>
        <w:t xml:space="preserve">Учасник проїжджає послідовно всі проїзди між 6 стійками висотою не менше </w:t>
      </w:r>
      <w:smartTag w:uri="urn:schemas-microsoft-com:office:smarttags" w:element="metricconverter">
        <w:smartTagPr>
          <w:attr w:name="ProductID" w:val="1,5 м"/>
        </w:smartTagPr>
        <w:r w:rsidRPr="00E64A69">
          <w:rPr>
            <w:noProof/>
            <w:szCs w:val="28"/>
          </w:rPr>
          <w:t>1,5 м</w:t>
        </w:r>
      </w:smartTag>
      <w:r w:rsidRPr="00E64A69">
        <w:rPr>
          <w:noProof/>
          <w:szCs w:val="28"/>
        </w:rPr>
        <w:t xml:space="preserve">, встановленими через </w:t>
      </w:r>
      <w:smartTag w:uri="urn:schemas-microsoft-com:office:smarttags" w:element="metricconverter">
        <w:smartTagPr>
          <w:attr w:name="ProductID" w:val="1,5 м"/>
        </w:smartTagPr>
        <w:r w:rsidRPr="00E64A69">
          <w:rPr>
            <w:noProof/>
            <w:szCs w:val="28"/>
          </w:rPr>
          <w:t>1,5 м</w:t>
        </w:r>
      </w:smartTag>
      <w:r w:rsidRPr="00E64A69">
        <w:rPr>
          <w:noProof/>
          <w:szCs w:val="28"/>
        </w:rPr>
        <w:t xml:space="preserve"> одна від одної в одну лінію. Обмежувальні лінії проведені на відстані </w:t>
      </w:r>
      <w:smartTag w:uri="urn:schemas-microsoft-com:office:smarttags" w:element="metricconverter">
        <w:smartTagPr>
          <w:attr w:name="ProductID" w:val="1,5 м"/>
        </w:smartTagPr>
        <w:r w:rsidRPr="00E64A69">
          <w:rPr>
            <w:noProof/>
            <w:szCs w:val="28"/>
          </w:rPr>
          <w:t>1,5 м</w:t>
        </w:r>
      </w:smartTag>
      <w:r w:rsidRPr="00E64A69">
        <w:rPr>
          <w:noProof/>
          <w:szCs w:val="28"/>
        </w:rPr>
        <w:t xml:space="preserve"> з обох боків від неї.</w:t>
      </w:r>
    </w:p>
    <w:p w:rsidR="00DC014D" w:rsidRPr="00E64A69" w:rsidRDefault="00DC014D" w:rsidP="006D3CB1">
      <w:pPr>
        <w:spacing w:before="120"/>
        <w:ind w:firstLine="720"/>
        <w:jc w:val="both"/>
        <w:rPr>
          <w:noProof/>
          <w:szCs w:val="28"/>
        </w:rPr>
      </w:pPr>
      <w:r w:rsidRPr="00E64A69">
        <w:rPr>
          <w:noProof/>
          <w:szCs w:val="28"/>
        </w:rPr>
        <w:t>3)</w:t>
      </w:r>
      <w:r w:rsidRPr="00E64A69">
        <w:rPr>
          <w:b/>
          <w:bCs/>
          <w:noProof/>
          <w:szCs w:val="28"/>
        </w:rPr>
        <w:t xml:space="preserve"> Коридор. </w:t>
      </w:r>
      <w:r w:rsidRPr="00E64A69">
        <w:rPr>
          <w:noProof/>
          <w:szCs w:val="28"/>
        </w:rPr>
        <w:t xml:space="preserve">Учасник проїжджає по коридору довжиною </w:t>
      </w:r>
      <w:smartTag w:uri="urn:schemas-microsoft-com:office:smarttags" w:element="metricconverter">
        <w:smartTagPr>
          <w:attr w:name="ProductID" w:val="10 м"/>
        </w:smartTagPr>
        <w:r w:rsidRPr="00E64A69">
          <w:rPr>
            <w:noProof/>
            <w:szCs w:val="28"/>
          </w:rPr>
          <w:t>10 м</w:t>
        </w:r>
      </w:smartTag>
      <w:r w:rsidRPr="00E64A69">
        <w:rPr>
          <w:noProof/>
          <w:szCs w:val="28"/>
        </w:rPr>
        <w:t xml:space="preserve">, шириною </w:t>
      </w:r>
      <w:smartTag w:uri="urn:schemas-microsoft-com:office:smarttags" w:element="metricconverter">
        <w:smartTagPr>
          <w:attr w:name="ProductID" w:val="0,7 м"/>
        </w:smartTagPr>
        <w:r w:rsidRPr="00E64A69">
          <w:rPr>
            <w:noProof/>
            <w:szCs w:val="28"/>
          </w:rPr>
          <w:t>0,7 м</w:t>
        </w:r>
      </w:smartTag>
      <w:r w:rsidRPr="00E64A69">
        <w:rPr>
          <w:noProof/>
          <w:szCs w:val="28"/>
        </w:rPr>
        <w:t xml:space="preserve">, утвореному розміткою і двома паралельними рядами стійок висотою </w:t>
      </w:r>
      <w:smartTag w:uri="urn:schemas-microsoft-com:office:smarttags" w:element="metricconverter">
        <w:smartTagPr>
          <w:attr w:name="ProductID" w:val="1,5 м"/>
        </w:smartTagPr>
        <w:r w:rsidRPr="00E64A69">
          <w:rPr>
            <w:noProof/>
            <w:szCs w:val="28"/>
          </w:rPr>
          <w:t>1,5 м</w:t>
        </w:r>
      </w:smartTag>
      <w:r w:rsidRPr="00E64A69">
        <w:rPr>
          <w:noProof/>
          <w:szCs w:val="28"/>
        </w:rPr>
        <w:t xml:space="preserve">, встановленими через 0,5 - </w:t>
      </w:r>
      <w:smartTag w:uri="urn:schemas-microsoft-com:office:smarttags" w:element="metricconverter">
        <w:smartTagPr>
          <w:attr w:name="ProductID" w:val="0,8 м"/>
        </w:smartTagPr>
        <w:r w:rsidRPr="00E64A69">
          <w:rPr>
            <w:noProof/>
            <w:szCs w:val="28"/>
          </w:rPr>
          <w:t>0,8 м</w:t>
        </w:r>
      </w:smartTag>
      <w:r w:rsidRPr="00E64A69">
        <w:rPr>
          <w:noProof/>
          <w:szCs w:val="28"/>
        </w:rPr>
        <w:t>.</w:t>
      </w:r>
    </w:p>
    <w:p w:rsidR="00DC014D" w:rsidRPr="00E64A69" w:rsidRDefault="00DC014D" w:rsidP="006D3CB1">
      <w:pPr>
        <w:spacing w:before="120"/>
        <w:ind w:firstLine="720"/>
        <w:jc w:val="both"/>
        <w:rPr>
          <w:noProof/>
          <w:szCs w:val="28"/>
        </w:rPr>
      </w:pPr>
      <w:r w:rsidRPr="00E64A69">
        <w:rPr>
          <w:noProof/>
          <w:szCs w:val="28"/>
        </w:rPr>
        <w:t>4)</w:t>
      </w:r>
      <w:r w:rsidRPr="00E64A69">
        <w:rPr>
          <w:b/>
          <w:bCs/>
          <w:noProof/>
          <w:szCs w:val="28"/>
        </w:rPr>
        <w:t xml:space="preserve"> Колія. </w:t>
      </w:r>
      <w:r w:rsidRPr="00E64A69">
        <w:rPr>
          <w:noProof/>
          <w:szCs w:val="28"/>
        </w:rPr>
        <w:t xml:space="preserve">Учасник проїжджає по колії довжиною </w:t>
      </w:r>
      <w:smartTag w:uri="urn:schemas-microsoft-com:office:smarttags" w:element="metricconverter">
        <w:smartTagPr>
          <w:attr w:name="ProductID" w:val="5 м"/>
        </w:smartTagPr>
        <w:r w:rsidRPr="00E64A69">
          <w:rPr>
            <w:noProof/>
            <w:szCs w:val="28"/>
          </w:rPr>
          <w:t>5 м</w:t>
        </w:r>
      </w:smartTag>
      <w:r w:rsidRPr="00E64A69">
        <w:rPr>
          <w:noProof/>
          <w:szCs w:val="28"/>
        </w:rPr>
        <w:t xml:space="preserve"> і шириною </w:t>
      </w:r>
      <w:smartTag w:uri="urn:schemas-microsoft-com:office:smarttags" w:element="metricconverter">
        <w:smartTagPr>
          <w:attr w:name="ProductID" w:val="20 см"/>
        </w:smartTagPr>
        <w:r w:rsidRPr="00E64A69">
          <w:rPr>
            <w:noProof/>
            <w:szCs w:val="28"/>
          </w:rPr>
          <w:t>20 см</w:t>
        </w:r>
      </w:smartTag>
      <w:r w:rsidRPr="00E64A69">
        <w:rPr>
          <w:noProof/>
          <w:szCs w:val="28"/>
        </w:rPr>
        <w:t xml:space="preserve">, утвореною двома рядами обмежувачів через </w:t>
      </w:r>
      <w:smartTag w:uri="urn:schemas-microsoft-com:office:smarttags" w:element="metricconverter">
        <w:smartTagPr>
          <w:attr w:name="ProductID" w:val="0,5 м"/>
        </w:smartTagPr>
        <w:r w:rsidRPr="00E64A69">
          <w:rPr>
            <w:noProof/>
            <w:szCs w:val="28"/>
          </w:rPr>
          <w:t>0,5 м</w:t>
        </w:r>
      </w:smartTag>
      <w:r w:rsidRPr="00E64A69">
        <w:rPr>
          <w:noProof/>
          <w:szCs w:val="28"/>
        </w:rPr>
        <w:t xml:space="preserve"> висотою до </w:t>
      </w:r>
      <w:smartTag w:uri="urn:schemas-microsoft-com:office:smarttags" w:element="metricconverter">
        <w:smartTagPr>
          <w:attr w:name="ProductID" w:val="15 см"/>
        </w:smartTagPr>
        <w:r w:rsidRPr="00E64A69">
          <w:rPr>
            <w:noProof/>
            <w:szCs w:val="28"/>
          </w:rPr>
          <w:t>15 см</w:t>
        </w:r>
      </w:smartTag>
      <w:r w:rsidRPr="00E64A69">
        <w:rPr>
          <w:noProof/>
          <w:szCs w:val="28"/>
        </w:rPr>
        <w:t>.</w:t>
      </w:r>
    </w:p>
    <w:p w:rsidR="00DC014D" w:rsidRPr="00E64A69" w:rsidRDefault="00DC014D" w:rsidP="006D3CB1">
      <w:pPr>
        <w:spacing w:before="120"/>
        <w:ind w:firstLine="720"/>
        <w:jc w:val="both"/>
        <w:rPr>
          <w:noProof/>
          <w:szCs w:val="28"/>
        </w:rPr>
      </w:pPr>
      <w:r w:rsidRPr="00E64A69">
        <w:rPr>
          <w:noProof/>
          <w:szCs w:val="28"/>
        </w:rPr>
        <w:t>5)</w:t>
      </w:r>
      <w:r w:rsidRPr="00E64A69">
        <w:rPr>
          <w:b/>
          <w:bCs/>
          <w:noProof/>
          <w:szCs w:val="28"/>
        </w:rPr>
        <w:t xml:space="preserve"> Коло. </w:t>
      </w:r>
      <w:r w:rsidRPr="00E64A69">
        <w:rPr>
          <w:noProof/>
          <w:szCs w:val="28"/>
        </w:rPr>
        <w:t xml:space="preserve">Учасник заїжджає через розрив шириною </w:t>
      </w:r>
      <w:smartTag w:uri="urn:schemas-microsoft-com:office:smarttags" w:element="metricconverter">
        <w:smartTagPr>
          <w:attr w:name="ProductID" w:val="1 м"/>
        </w:smartTagPr>
        <w:r w:rsidRPr="00E64A69">
          <w:rPr>
            <w:noProof/>
            <w:szCs w:val="28"/>
          </w:rPr>
          <w:t>1 м</w:t>
        </w:r>
      </w:smartTag>
      <w:r w:rsidRPr="00E64A69">
        <w:rPr>
          <w:noProof/>
          <w:szCs w:val="28"/>
        </w:rPr>
        <w:t xml:space="preserve"> в коло діаметром </w:t>
      </w:r>
      <w:smartTag w:uri="urn:schemas-microsoft-com:office:smarttags" w:element="metricconverter">
        <w:smartTagPr>
          <w:attr w:name="ProductID" w:val="3 м"/>
        </w:smartTagPr>
        <w:r w:rsidRPr="00E64A69">
          <w:rPr>
            <w:noProof/>
            <w:szCs w:val="28"/>
          </w:rPr>
          <w:t>3 м</w:t>
        </w:r>
      </w:smartTag>
      <w:r w:rsidRPr="00E64A69">
        <w:rPr>
          <w:noProof/>
          <w:szCs w:val="28"/>
        </w:rPr>
        <w:t xml:space="preserve">, розвертається там і виїжджає через розрив назад. Забороняється відрив колес від землі. По розмітці кола встановлюються обмежувачі у вигляді кеглів чи брусків висотою до </w:t>
      </w:r>
      <w:smartTag w:uri="urn:schemas-microsoft-com:office:smarttags" w:element="metricconverter">
        <w:smartTagPr>
          <w:attr w:name="ProductID" w:val="15 см"/>
        </w:smartTagPr>
        <w:r w:rsidRPr="00E64A69">
          <w:rPr>
            <w:noProof/>
            <w:szCs w:val="28"/>
          </w:rPr>
          <w:t>15 см</w:t>
        </w:r>
      </w:smartTag>
      <w:r w:rsidRPr="00E64A69">
        <w:rPr>
          <w:noProof/>
          <w:szCs w:val="28"/>
        </w:rPr>
        <w:t xml:space="preserve"> через </w:t>
      </w:r>
      <w:smartTag w:uri="urn:schemas-microsoft-com:office:smarttags" w:element="metricconverter">
        <w:smartTagPr>
          <w:attr w:name="ProductID" w:val="0,5 м"/>
        </w:smartTagPr>
        <w:r w:rsidRPr="00E64A69">
          <w:rPr>
            <w:noProof/>
            <w:szCs w:val="28"/>
          </w:rPr>
          <w:t>0,5 м</w:t>
        </w:r>
      </w:smartTag>
      <w:r w:rsidRPr="00E64A69">
        <w:rPr>
          <w:noProof/>
          <w:szCs w:val="28"/>
        </w:rPr>
        <w:t xml:space="preserve">. </w:t>
      </w:r>
    </w:p>
    <w:p w:rsidR="00DC014D" w:rsidRPr="00E64A69" w:rsidRDefault="00DC014D" w:rsidP="006D3CB1">
      <w:pPr>
        <w:spacing w:before="120"/>
        <w:ind w:firstLine="720"/>
        <w:jc w:val="both"/>
        <w:rPr>
          <w:noProof/>
          <w:szCs w:val="28"/>
        </w:rPr>
      </w:pPr>
      <w:r w:rsidRPr="00E64A69">
        <w:rPr>
          <w:noProof/>
          <w:szCs w:val="28"/>
        </w:rPr>
        <w:t>6)</w:t>
      </w:r>
      <w:r w:rsidRPr="00E64A69">
        <w:rPr>
          <w:b/>
          <w:bCs/>
          <w:noProof/>
          <w:szCs w:val="28"/>
        </w:rPr>
        <w:t xml:space="preserve"> Вісімка. </w:t>
      </w:r>
      <w:r w:rsidRPr="00E64A69">
        <w:rPr>
          <w:noProof/>
          <w:szCs w:val="28"/>
        </w:rPr>
        <w:t xml:space="preserve">Фігуру утворюють два кола діаметром </w:t>
      </w:r>
      <w:smartTag w:uri="urn:schemas-microsoft-com:office:smarttags" w:element="metricconverter">
        <w:smartTagPr>
          <w:attr w:name="ProductID" w:val="3 м"/>
        </w:smartTagPr>
        <w:r w:rsidRPr="00E64A69">
          <w:rPr>
            <w:noProof/>
            <w:szCs w:val="28"/>
          </w:rPr>
          <w:t>3 м</w:t>
        </w:r>
      </w:smartTag>
      <w:r w:rsidRPr="00E64A69">
        <w:rPr>
          <w:noProof/>
          <w:szCs w:val="28"/>
        </w:rPr>
        <w:t xml:space="preserve">, що прилягають одне до одного.Учасник  заїжджає у фігуру вздовж дотичної в перший розрив шириною </w:t>
      </w:r>
      <w:smartTag w:uri="urn:schemas-microsoft-com:office:smarttags" w:element="metricconverter">
        <w:smartTagPr>
          <w:attr w:name="ProductID" w:val="1 м"/>
        </w:smartTagPr>
        <w:r w:rsidRPr="00E64A69">
          <w:rPr>
            <w:noProof/>
            <w:szCs w:val="28"/>
          </w:rPr>
          <w:t>1 м</w:t>
        </w:r>
      </w:smartTag>
      <w:r w:rsidRPr="00E64A69">
        <w:rPr>
          <w:noProof/>
          <w:szCs w:val="28"/>
        </w:rPr>
        <w:t>, розвертається в першому колі потім в другому, вимальовуючи вісімку, і виїжджає через другий розрив. Місця заїзду і виїзду, а також розмітка фігури - аналогічно п. 6.4.3.5.</w:t>
      </w:r>
    </w:p>
    <w:p w:rsidR="00DC014D" w:rsidRPr="00E64A69" w:rsidRDefault="00DC014D" w:rsidP="006D3CB1">
      <w:pPr>
        <w:spacing w:before="120"/>
        <w:ind w:firstLine="720"/>
        <w:jc w:val="both"/>
        <w:rPr>
          <w:noProof/>
          <w:szCs w:val="28"/>
        </w:rPr>
      </w:pPr>
      <w:r w:rsidRPr="00E64A69">
        <w:rPr>
          <w:noProof/>
          <w:szCs w:val="28"/>
        </w:rPr>
        <w:t>7)</w:t>
      </w:r>
      <w:r w:rsidRPr="00E64A69">
        <w:rPr>
          <w:b/>
          <w:bCs/>
          <w:noProof/>
          <w:szCs w:val="28"/>
        </w:rPr>
        <w:t xml:space="preserve"> Ворота. </w:t>
      </w:r>
      <w:r w:rsidRPr="00E64A69">
        <w:rPr>
          <w:noProof/>
          <w:szCs w:val="28"/>
        </w:rPr>
        <w:t xml:space="preserve">Учасник проїжджає через ворота шириною </w:t>
      </w:r>
      <w:smartTag w:uri="urn:schemas-microsoft-com:office:smarttags" w:element="metricconverter">
        <w:smartTagPr>
          <w:attr w:name="ProductID" w:val="0,9 м"/>
        </w:smartTagPr>
        <w:r w:rsidRPr="00E64A69">
          <w:rPr>
            <w:noProof/>
            <w:szCs w:val="28"/>
          </w:rPr>
          <w:t>0,9 м</w:t>
        </w:r>
      </w:smartTag>
      <w:r w:rsidRPr="00E64A69">
        <w:rPr>
          <w:noProof/>
          <w:szCs w:val="28"/>
        </w:rPr>
        <w:t xml:space="preserve"> і висотою </w:t>
      </w:r>
      <w:smartTag w:uri="urn:schemas-microsoft-com:office:smarttags" w:element="metricconverter">
        <w:smartTagPr>
          <w:attr w:name="ProductID" w:val="1,2 м"/>
        </w:smartTagPr>
        <w:r w:rsidRPr="00E64A69">
          <w:rPr>
            <w:noProof/>
            <w:szCs w:val="28"/>
          </w:rPr>
          <w:t>1,2 м</w:t>
        </w:r>
      </w:smartTag>
      <w:r w:rsidRPr="00E64A69">
        <w:rPr>
          <w:noProof/>
          <w:szCs w:val="28"/>
        </w:rPr>
        <w:t>. верхня перекладина воріт не закріплена і вільно лежить на стійках.</w:t>
      </w:r>
    </w:p>
    <w:p w:rsidR="00DC014D" w:rsidRPr="00E64A69" w:rsidRDefault="00DC014D" w:rsidP="006D3CB1">
      <w:pPr>
        <w:spacing w:before="120"/>
        <w:ind w:firstLine="720"/>
        <w:jc w:val="both"/>
        <w:rPr>
          <w:noProof/>
          <w:szCs w:val="28"/>
        </w:rPr>
      </w:pPr>
      <w:r w:rsidRPr="00E64A69">
        <w:rPr>
          <w:noProof/>
          <w:szCs w:val="28"/>
        </w:rPr>
        <w:t>8)</w:t>
      </w:r>
      <w:r w:rsidRPr="00E64A69">
        <w:rPr>
          <w:b/>
          <w:bCs/>
          <w:noProof/>
          <w:szCs w:val="28"/>
        </w:rPr>
        <w:t xml:space="preserve"> Кільце. </w:t>
      </w:r>
      <w:r w:rsidRPr="00E64A69">
        <w:rPr>
          <w:noProof/>
          <w:szCs w:val="28"/>
        </w:rPr>
        <w:t xml:space="preserve">На відстані </w:t>
      </w:r>
      <w:smartTag w:uri="urn:schemas-microsoft-com:office:smarttags" w:element="metricconverter">
        <w:smartTagPr>
          <w:attr w:name="ProductID" w:val="5 м"/>
        </w:smartTagPr>
        <w:r w:rsidRPr="00E64A69">
          <w:rPr>
            <w:noProof/>
            <w:szCs w:val="28"/>
          </w:rPr>
          <w:t>5 м</w:t>
        </w:r>
      </w:smartTag>
      <w:r w:rsidRPr="00E64A69">
        <w:rPr>
          <w:noProof/>
          <w:szCs w:val="28"/>
        </w:rPr>
        <w:t xml:space="preserve"> одна від одної встановлюються дві стійки з кронштейнами, які закріплені на висоті </w:t>
      </w:r>
      <w:smartTag w:uri="urn:schemas-microsoft-com:office:smarttags" w:element="metricconverter">
        <w:smartTagPr>
          <w:attr w:name="ProductID" w:val="1,5 м"/>
        </w:smartTagPr>
        <w:r w:rsidRPr="00E64A69">
          <w:rPr>
            <w:noProof/>
            <w:szCs w:val="28"/>
          </w:rPr>
          <w:t>1,5 м</w:t>
        </w:r>
      </w:smartTag>
      <w:r w:rsidRPr="00E64A69">
        <w:rPr>
          <w:noProof/>
          <w:szCs w:val="28"/>
        </w:rPr>
        <w:t xml:space="preserve"> від землі. На одній з стійок висить кільце (діаметром 20-</w:t>
      </w:r>
      <w:smartTag w:uri="urn:schemas-microsoft-com:office:smarttags" w:element="metricconverter">
        <w:smartTagPr>
          <w:attr w:name="ProductID" w:val="30 см"/>
        </w:smartTagPr>
        <w:r w:rsidRPr="00E64A69">
          <w:rPr>
            <w:noProof/>
            <w:szCs w:val="28"/>
          </w:rPr>
          <w:t>30 см</w:t>
        </w:r>
      </w:smartTag>
      <w:r w:rsidRPr="00E64A69">
        <w:rPr>
          <w:noProof/>
          <w:szCs w:val="28"/>
        </w:rPr>
        <w:t xml:space="preserve">). Учасник знімає кільце однією рукою, берется цією рукою за руль перехоплює кільце і вішає його на кронштейні другої стійки іншою рукою. </w:t>
      </w:r>
    </w:p>
    <w:p w:rsidR="00DC014D" w:rsidRPr="00E64A69" w:rsidRDefault="00DC014D" w:rsidP="006D3CB1">
      <w:pPr>
        <w:spacing w:before="120"/>
        <w:ind w:firstLine="720"/>
        <w:jc w:val="both"/>
        <w:rPr>
          <w:noProof/>
          <w:szCs w:val="28"/>
        </w:rPr>
      </w:pPr>
      <w:r w:rsidRPr="00E64A69">
        <w:rPr>
          <w:noProof/>
          <w:szCs w:val="28"/>
        </w:rPr>
        <w:t>9)</w:t>
      </w:r>
      <w:r w:rsidRPr="00E64A69">
        <w:rPr>
          <w:b/>
          <w:bCs/>
          <w:noProof/>
          <w:szCs w:val="28"/>
        </w:rPr>
        <w:t xml:space="preserve"> Перенесення предмету. </w:t>
      </w:r>
      <w:r w:rsidRPr="00E64A69">
        <w:rPr>
          <w:noProof/>
          <w:szCs w:val="28"/>
        </w:rPr>
        <w:t xml:space="preserve">На землі на відстані </w:t>
      </w:r>
      <w:smartTag w:uri="urn:schemas-microsoft-com:office:smarttags" w:element="metricconverter">
        <w:smartTagPr>
          <w:attr w:name="ProductID" w:val="5 м"/>
        </w:smartTagPr>
        <w:r w:rsidRPr="00E64A69">
          <w:rPr>
            <w:noProof/>
            <w:szCs w:val="28"/>
          </w:rPr>
          <w:t>5 м</w:t>
        </w:r>
      </w:smartTag>
      <w:r w:rsidRPr="00E64A69">
        <w:rPr>
          <w:noProof/>
          <w:szCs w:val="28"/>
        </w:rPr>
        <w:t xml:space="preserve"> одне від одного розмічені два кола діаметром </w:t>
      </w:r>
      <w:smartTag w:uri="urn:schemas-microsoft-com:office:smarttags" w:element="metricconverter">
        <w:smartTagPr>
          <w:attr w:name="ProductID" w:val="20 см"/>
        </w:smartTagPr>
        <w:r w:rsidRPr="00E64A69">
          <w:rPr>
            <w:noProof/>
            <w:szCs w:val="28"/>
          </w:rPr>
          <w:t>20 см</w:t>
        </w:r>
      </w:smartTag>
      <w:r w:rsidRPr="00E64A69">
        <w:rPr>
          <w:noProof/>
          <w:szCs w:val="28"/>
        </w:rPr>
        <w:t>. В одному з них встановлюється кегля (куб з ребром 8-</w:t>
      </w:r>
      <w:smartTag w:uri="urn:schemas-microsoft-com:office:smarttags" w:element="metricconverter">
        <w:smartTagPr>
          <w:attr w:name="ProductID" w:val="12 см"/>
        </w:smartTagPr>
        <w:r w:rsidRPr="00E64A69">
          <w:rPr>
            <w:noProof/>
            <w:szCs w:val="28"/>
          </w:rPr>
          <w:t>12 см</w:t>
        </w:r>
      </w:smartTag>
      <w:r w:rsidRPr="00E64A69">
        <w:rPr>
          <w:noProof/>
          <w:szCs w:val="28"/>
        </w:rPr>
        <w:t xml:space="preserve">. або фішка відповідного розміру) висотою 15 - </w:t>
      </w:r>
      <w:smartTag w:uri="urn:schemas-microsoft-com:office:smarttags" w:element="metricconverter">
        <w:smartTagPr>
          <w:attr w:name="ProductID" w:val="20 см"/>
        </w:smartTagPr>
        <w:r w:rsidRPr="00E64A69">
          <w:rPr>
            <w:noProof/>
            <w:szCs w:val="28"/>
          </w:rPr>
          <w:t>20 см</w:t>
        </w:r>
      </w:smartTag>
      <w:r w:rsidRPr="00E64A69">
        <w:rPr>
          <w:noProof/>
          <w:szCs w:val="28"/>
        </w:rPr>
        <w:t>. Учасник, рухаючись на велосипеді, повинен переставити кеглю (куб, фішку) в друге коло.</w:t>
      </w:r>
    </w:p>
    <w:p w:rsidR="00DC014D" w:rsidRPr="00E64A69" w:rsidRDefault="00DC014D" w:rsidP="006D3CB1">
      <w:pPr>
        <w:spacing w:before="120"/>
        <w:ind w:firstLine="720"/>
        <w:jc w:val="both"/>
        <w:rPr>
          <w:szCs w:val="28"/>
        </w:rPr>
      </w:pPr>
      <w:r w:rsidRPr="00E64A69">
        <w:rPr>
          <w:noProof/>
          <w:szCs w:val="28"/>
        </w:rPr>
        <w:t xml:space="preserve">10) </w:t>
      </w:r>
      <w:r w:rsidRPr="00E64A69">
        <w:rPr>
          <w:b/>
          <w:bCs/>
          <w:noProof/>
          <w:szCs w:val="28"/>
        </w:rPr>
        <w:t xml:space="preserve">Зигзаг. </w:t>
      </w:r>
      <w:r w:rsidRPr="00E64A69">
        <w:rPr>
          <w:noProof/>
          <w:szCs w:val="28"/>
        </w:rPr>
        <w:t xml:space="preserve">Фігура складається з п'яти прямолінійних відрізків шириною </w:t>
      </w:r>
      <w:smartTag w:uri="urn:schemas-microsoft-com:office:smarttags" w:element="metricconverter">
        <w:smartTagPr>
          <w:attr w:name="ProductID" w:val="80 см"/>
        </w:smartTagPr>
        <w:r w:rsidRPr="00E64A69">
          <w:rPr>
            <w:noProof/>
            <w:szCs w:val="28"/>
          </w:rPr>
          <w:t>80 см</w:t>
        </w:r>
      </w:smartTag>
      <w:r w:rsidRPr="00E64A69">
        <w:rPr>
          <w:noProof/>
          <w:szCs w:val="28"/>
        </w:rPr>
        <w:t xml:space="preserve"> і довжиною по </w:t>
      </w:r>
      <w:smartTag w:uri="urn:schemas-microsoft-com:office:smarttags" w:element="metricconverter">
        <w:smartTagPr>
          <w:attr w:name="ProductID" w:val="3 м"/>
        </w:smartTagPr>
        <w:r w:rsidRPr="00E64A69">
          <w:rPr>
            <w:noProof/>
            <w:szCs w:val="28"/>
          </w:rPr>
          <w:t>3 м</w:t>
        </w:r>
      </w:smartTag>
      <w:r w:rsidRPr="00E64A69">
        <w:rPr>
          <w:noProof/>
          <w:szCs w:val="28"/>
        </w:rPr>
        <w:t xml:space="preserve"> (по осі), з'єднаних під прямим кутом. По розмітці фігури встановлюються обмежувачі у вигляді кеглів чи т.п. висотою до </w:t>
      </w:r>
      <w:smartTag w:uri="urn:schemas-microsoft-com:office:smarttags" w:element="metricconverter">
        <w:smartTagPr>
          <w:attr w:name="ProductID" w:val="15 см"/>
        </w:smartTagPr>
        <w:r w:rsidRPr="00E64A69">
          <w:rPr>
            <w:noProof/>
            <w:szCs w:val="28"/>
          </w:rPr>
          <w:t>15 см</w:t>
        </w:r>
      </w:smartTag>
      <w:r w:rsidRPr="00E64A69">
        <w:rPr>
          <w:noProof/>
          <w:szCs w:val="28"/>
        </w:rPr>
        <w:t xml:space="preserve">. через </w:t>
      </w:r>
      <w:smartTag w:uri="urn:schemas-microsoft-com:office:smarttags" w:element="metricconverter">
        <w:smartTagPr>
          <w:attr w:name="ProductID" w:val="0,5 м"/>
        </w:smartTagPr>
        <w:r w:rsidRPr="00E64A69">
          <w:rPr>
            <w:noProof/>
            <w:szCs w:val="28"/>
          </w:rPr>
          <w:t>0,5 м</w:t>
        </w:r>
      </w:smartTag>
      <w:r w:rsidRPr="00E64A69">
        <w:rPr>
          <w:noProof/>
          <w:szCs w:val="28"/>
        </w:rPr>
        <w:t>.</w:t>
      </w:r>
    </w:p>
    <w:p w:rsidR="00DC014D" w:rsidRPr="00E64A69" w:rsidRDefault="00DC014D" w:rsidP="006D3CB1">
      <w:pPr>
        <w:spacing w:before="120"/>
        <w:ind w:firstLine="720"/>
        <w:jc w:val="both"/>
        <w:rPr>
          <w:noProof/>
          <w:szCs w:val="28"/>
        </w:rPr>
      </w:pPr>
      <w:r w:rsidRPr="00E64A69">
        <w:rPr>
          <w:noProof/>
          <w:szCs w:val="28"/>
        </w:rPr>
        <w:t>11)</w:t>
      </w:r>
      <w:r w:rsidRPr="00E64A69">
        <w:rPr>
          <w:b/>
          <w:bCs/>
          <w:noProof/>
          <w:szCs w:val="28"/>
        </w:rPr>
        <w:t xml:space="preserve"> Гойдалка. </w:t>
      </w:r>
      <w:r w:rsidRPr="00E64A69">
        <w:rPr>
          <w:noProof/>
          <w:szCs w:val="28"/>
        </w:rPr>
        <w:t xml:space="preserve">Учасник проїжджає по дошці (довжиною 2,5 - </w:t>
      </w:r>
      <w:smartTag w:uri="urn:schemas-microsoft-com:office:smarttags" w:element="metricconverter">
        <w:smartTagPr>
          <w:attr w:name="ProductID" w:val="3 м"/>
        </w:smartTagPr>
        <w:r w:rsidRPr="00E64A69">
          <w:rPr>
            <w:noProof/>
            <w:szCs w:val="28"/>
          </w:rPr>
          <w:t>3 м</w:t>
        </w:r>
      </w:smartTag>
      <w:r w:rsidRPr="00E64A69">
        <w:rPr>
          <w:noProof/>
          <w:szCs w:val="28"/>
        </w:rPr>
        <w:t xml:space="preserve">., шириною 20 - </w:t>
      </w:r>
      <w:smartTag w:uri="urn:schemas-microsoft-com:office:smarttags" w:element="metricconverter">
        <w:smartTagPr>
          <w:attr w:name="ProductID" w:val="30 см"/>
        </w:smartTagPr>
        <w:r w:rsidRPr="00E64A69">
          <w:rPr>
            <w:noProof/>
            <w:szCs w:val="28"/>
          </w:rPr>
          <w:t>30 см</w:t>
        </w:r>
      </w:smartTag>
      <w:r w:rsidRPr="00E64A69">
        <w:rPr>
          <w:noProof/>
          <w:szCs w:val="28"/>
        </w:rPr>
        <w:t>.), яка встановлена в центрі на опорі висотою 15-</w:t>
      </w:r>
      <w:smartTag w:uri="urn:schemas-microsoft-com:office:smarttags" w:element="metricconverter">
        <w:smartTagPr>
          <w:attr w:name="ProductID" w:val="25 см"/>
        </w:smartTagPr>
        <w:r w:rsidRPr="00E64A69">
          <w:rPr>
            <w:noProof/>
            <w:szCs w:val="28"/>
          </w:rPr>
          <w:t>25 см</w:t>
        </w:r>
      </w:smartTag>
      <w:r w:rsidRPr="00E64A69">
        <w:rPr>
          <w:noProof/>
          <w:szCs w:val="28"/>
        </w:rPr>
        <w:t>. і гойдається. Кінець дошки призначений для заїзду, повинен опускався вниз під дією власної ваги.</w:t>
      </w:r>
    </w:p>
    <w:p w:rsidR="00DC014D" w:rsidRPr="00E64A69" w:rsidRDefault="00DC014D" w:rsidP="006D3CB1">
      <w:pPr>
        <w:spacing w:before="120"/>
        <w:ind w:firstLine="720"/>
        <w:jc w:val="both"/>
        <w:rPr>
          <w:noProof/>
          <w:szCs w:val="28"/>
        </w:rPr>
      </w:pPr>
      <w:r w:rsidRPr="00E64A69">
        <w:rPr>
          <w:noProof/>
          <w:szCs w:val="28"/>
        </w:rPr>
        <w:t xml:space="preserve">12) </w:t>
      </w:r>
      <w:r w:rsidRPr="00E64A69">
        <w:rPr>
          <w:b/>
          <w:noProof/>
          <w:szCs w:val="28"/>
        </w:rPr>
        <w:t xml:space="preserve">Змійка між фішками. </w:t>
      </w:r>
      <w:r w:rsidRPr="00E64A69">
        <w:rPr>
          <w:noProof/>
          <w:szCs w:val="28"/>
        </w:rPr>
        <w:t xml:space="preserve">Учасник проїзджає зигзаг між 6-8 фішками висотою </w:t>
      </w:r>
      <w:smartTag w:uri="urn:schemas-microsoft-com:office:smarttags" w:element="metricconverter">
        <w:smartTagPr>
          <w:attr w:name="ProductID" w:val="15 см"/>
        </w:smartTagPr>
        <w:r w:rsidRPr="00E64A69">
          <w:rPr>
            <w:noProof/>
            <w:szCs w:val="28"/>
          </w:rPr>
          <w:t>15 см</w:t>
        </w:r>
      </w:smartTag>
      <w:r w:rsidRPr="00E64A69">
        <w:rPr>
          <w:noProof/>
          <w:szCs w:val="28"/>
        </w:rPr>
        <w:t xml:space="preserve">., встановленими через 1,0 - </w:t>
      </w:r>
      <w:smartTag w:uri="urn:schemas-microsoft-com:office:smarttags" w:element="metricconverter">
        <w:smartTagPr>
          <w:attr w:name="ProductID" w:val="1,2 м"/>
        </w:smartTagPr>
        <w:r w:rsidRPr="00E64A69">
          <w:rPr>
            <w:noProof/>
            <w:szCs w:val="28"/>
          </w:rPr>
          <w:t>1,2 м</w:t>
        </w:r>
      </w:smartTag>
      <w:r w:rsidRPr="00E64A69">
        <w:rPr>
          <w:noProof/>
          <w:szCs w:val="28"/>
        </w:rPr>
        <w:t>. одна від одной на одній лінії.</w:t>
      </w:r>
    </w:p>
    <w:p w:rsidR="00DC014D" w:rsidRDefault="00DC014D" w:rsidP="006D3CB1">
      <w:pPr>
        <w:spacing w:before="120"/>
        <w:ind w:firstLine="720"/>
        <w:jc w:val="both"/>
        <w:rPr>
          <w:noProof/>
          <w:szCs w:val="28"/>
        </w:rPr>
      </w:pPr>
      <w:r w:rsidRPr="00E64A69">
        <w:rPr>
          <w:noProof/>
          <w:szCs w:val="28"/>
        </w:rPr>
        <w:lastRenderedPageBreak/>
        <w:t>13)</w:t>
      </w:r>
      <w:r w:rsidRPr="00E64A69">
        <w:rPr>
          <w:b/>
          <w:bCs/>
          <w:noProof/>
          <w:szCs w:val="28"/>
        </w:rPr>
        <w:t xml:space="preserve"> Стоп-лінія. Фініш. </w:t>
      </w:r>
      <w:r w:rsidRPr="00E64A69">
        <w:rPr>
          <w:noProof/>
          <w:szCs w:val="28"/>
        </w:rPr>
        <w:t xml:space="preserve">На землі розмічається квадрат, сторона якого дорівнює </w:t>
      </w:r>
      <w:smartTag w:uri="urn:schemas-microsoft-com:office:smarttags" w:element="metricconverter">
        <w:smartTagPr>
          <w:attr w:name="ProductID" w:val="1 м"/>
        </w:smartTagPr>
        <w:r w:rsidRPr="00E64A69">
          <w:rPr>
            <w:noProof/>
            <w:szCs w:val="28"/>
          </w:rPr>
          <w:t>1 м</w:t>
        </w:r>
      </w:smartTag>
      <w:r w:rsidRPr="00E64A69">
        <w:rPr>
          <w:noProof/>
          <w:szCs w:val="28"/>
        </w:rPr>
        <w:t xml:space="preserve">. На його дальній стороні розмічується білою фарбою лінія  шириною </w:t>
      </w:r>
      <w:smartTag w:uri="urn:schemas-microsoft-com:office:smarttags" w:element="metricconverter">
        <w:smartTagPr>
          <w:attr w:name="ProductID" w:val="10 см"/>
        </w:smartTagPr>
        <w:r w:rsidRPr="00E64A69">
          <w:rPr>
            <w:noProof/>
            <w:szCs w:val="28"/>
          </w:rPr>
          <w:t>10 см</w:t>
        </w:r>
      </w:smartTag>
      <w:r w:rsidRPr="00E64A69">
        <w:rPr>
          <w:noProof/>
          <w:szCs w:val="28"/>
        </w:rPr>
        <w:t xml:space="preserve">, довжиною </w:t>
      </w:r>
      <w:smartTag w:uri="urn:schemas-microsoft-com:office:smarttags" w:element="metricconverter">
        <w:smartTagPr>
          <w:attr w:name="ProductID" w:val="1 м"/>
        </w:smartTagPr>
        <w:r w:rsidRPr="00E64A69">
          <w:rPr>
            <w:noProof/>
            <w:szCs w:val="28"/>
          </w:rPr>
          <w:t>1 м</w:t>
        </w:r>
      </w:smartTag>
      <w:r w:rsidRPr="00E64A69">
        <w:rPr>
          <w:noProof/>
          <w:szCs w:val="28"/>
        </w:rPr>
        <w:t>, яка є стоп-лінією. Учасник повинен зупинити велосипед так, щоб переднє колесо мало контакт зі стоп-лінією. Фінішем є дотик переднього колеса до стоп-лінії. Допускається дотик землі ногами в межах квадрату після зупинки велосипеду.</w:t>
      </w:r>
    </w:p>
    <w:p w:rsidR="00164509" w:rsidRPr="00E64A69" w:rsidRDefault="00164509" w:rsidP="006D3CB1">
      <w:pPr>
        <w:spacing w:before="120"/>
        <w:ind w:firstLine="720"/>
        <w:jc w:val="both"/>
        <w:rPr>
          <w:noProof/>
          <w:szCs w:val="28"/>
        </w:rPr>
      </w:pPr>
    </w:p>
    <w:p w:rsidR="00DC014D" w:rsidRPr="00E64A69" w:rsidRDefault="00DC014D" w:rsidP="006D3CB1">
      <w:pPr>
        <w:spacing w:before="120"/>
        <w:ind w:firstLine="720"/>
        <w:jc w:val="both"/>
        <w:rPr>
          <w:b/>
          <w:bCs/>
          <w:noProof/>
          <w:szCs w:val="28"/>
        </w:rPr>
      </w:pPr>
      <w:r w:rsidRPr="00E64A69">
        <w:rPr>
          <w:b/>
          <w:noProof/>
          <w:szCs w:val="28"/>
        </w:rPr>
        <w:t>3.17.4.4.</w:t>
      </w:r>
      <w:r w:rsidRPr="00E64A69">
        <w:rPr>
          <w:b/>
          <w:bCs/>
          <w:noProof/>
          <w:szCs w:val="28"/>
        </w:rPr>
        <w:t xml:space="preserve"> Штрафи на дистанції „Фігурного водіння”</w:t>
      </w:r>
    </w:p>
    <w:p w:rsidR="00DC014D" w:rsidRPr="00E64A69" w:rsidRDefault="00DC014D" w:rsidP="006D3CB1">
      <w:pPr>
        <w:spacing w:before="120"/>
        <w:ind w:firstLine="720"/>
        <w:jc w:val="both"/>
        <w:rPr>
          <w:b/>
          <w:noProof/>
          <w:szCs w:val="28"/>
        </w:rPr>
      </w:pPr>
      <w:r w:rsidRPr="00E64A69">
        <w:rPr>
          <w:bCs/>
          <w:noProof/>
          <w:szCs w:val="28"/>
        </w:rPr>
        <w:t>1)</w:t>
      </w:r>
      <w:r w:rsidRPr="00E64A69">
        <w:rPr>
          <w:b/>
          <w:bCs/>
          <w:noProof/>
          <w:szCs w:val="28"/>
        </w:rPr>
        <w:t xml:space="preserve"> Штраф по 1 балу призначається: </w:t>
      </w:r>
      <w:r w:rsidRPr="00E64A69">
        <w:rPr>
          <w:bCs/>
          <w:noProof/>
          <w:szCs w:val="28"/>
        </w:rPr>
        <w:t>за</w:t>
      </w:r>
      <w:r w:rsidRPr="00E64A69">
        <w:rPr>
          <w:b/>
          <w:bCs/>
          <w:noProof/>
          <w:szCs w:val="28"/>
        </w:rPr>
        <w:t xml:space="preserve"> </w:t>
      </w:r>
      <w:r w:rsidRPr="00E64A69">
        <w:rPr>
          <w:noProof/>
          <w:szCs w:val="28"/>
        </w:rPr>
        <w:t>збиття одної фішки, кеглі, стійки або їх об'їзд; кожен заїзд за обмежувальну лінію одним колесом; недоїзд до Стоп-лінії, кожен дотик ногою до землі, в т.ч. при недоїзді до стоп-лінії (поза межами квадрату); помилка при перевішуванні кільця.</w:t>
      </w:r>
      <w:r w:rsidRPr="00E64A69">
        <w:rPr>
          <w:b/>
          <w:noProof/>
          <w:szCs w:val="28"/>
        </w:rPr>
        <w:t xml:space="preserve"> </w:t>
      </w:r>
    </w:p>
    <w:p w:rsidR="00DC014D" w:rsidRPr="00E64A69" w:rsidRDefault="00DC014D" w:rsidP="006D3CB1">
      <w:pPr>
        <w:spacing w:before="120"/>
        <w:ind w:firstLine="720"/>
        <w:jc w:val="both"/>
        <w:rPr>
          <w:noProof/>
          <w:szCs w:val="28"/>
        </w:rPr>
      </w:pPr>
      <w:r w:rsidRPr="00E64A69">
        <w:rPr>
          <w:b/>
          <w:noProof/>
          <w:szCs w:val="28"/>
        </w:rPr>
        <w:t xml:space="preserve">За об'їзд якоїсь якоїсть частини фігури учасник </w:t>
      </w:r>
      <w:r w:rsidRPr="00E64A69">
        <w:rPr>
          <w:b/>
          <w:szCs w:val="28"/>
        </w:rPr>
        <w:t>отримує штраф за кожну фішку по 1 балу, але не більше 10 балів у сумі.</w:t>
      </w:r>
    </w:p>
    <w:p w:rsidR="00DC014D" w:rsidRPr="00E64A69" w:rsidRDefault="00DC014D" w:rsidP="006D3CB1">
      <w:pPr>
        <w:spacing w:before="120"/>
        <w:ind w:firstLine="720"/>
        <w:jc w:val="both"/>
        <w:rPr>
          <w:noProof/>
          <w:szCs w:val="28"/>
        </w:rPr>
      </w:pPr>
      <w:r w:rsidRPr="00E64A69">
        <w:rPr>
          <w:bCs/>
          <w:noProof/>
          <w:szCs w:val="28"/>
        </w:rPr>
        <w:t>2)</w:t>
      </w:r>
      <w:r w:rsidRPr="00E64A69">
        <w:rPr>
          <w:b/>
          <w:bCs/>
          <w:noProof/>
          <w:szCs w:val="28"/>
        </w:rPr>
        <w:t xml:space="preserve"> Штраф по 5 балів призначається: </w:t>
      </w:r>
      <w:r w:rsidRPr="00E64A69">
        <w:rPr>
          <w:noProof/>
          <w:szCs w:val="28"/>
        </w:rPr>
        <w:t>за виїзд двома колесами за обмежувальну лінію; за падіння; за переїзд стоп-лінії; за збиття планки фігури Ворота; за втрату кільця; за втрату предмету (п. 3.17.4.3(9).</w:t>
      </w:r>
    </w:p>
    <w:p w:rsidR="00DC014D" w:rsidRPr="00E64A69" w:rsidRDefault="00DC014D" w:rsidP="006D3CB1">
      <w:pPr>
        <w:spacing w:before="120"/>
        <w:ind w:firstLine="720"/>
        <w:jc w:val="both"/>
        <w:rPr>
          <w:b/>
          <w:szCs w:val="28"/>
        </w:rPr>
      </w:pPr>
      <w:r w:rsidRPr="00E64A69">
        <w:rPr>
          <w:bCs/>
          <w:noProof/>
          <w:szCs w:val="28"/>
        </w:rPr>
        <w:t>3)</w:t>
      </w:r>
      <w:r w:rsidRPr="00E64A69">
        <w:rPr>
          <w:b/>
          <w:noProof/>
          <w:szCs w:val="28"/>
        </w:rPr>
        <w:t xml:space="preserve"> За об'їзд якоїсь фігури учасник </w:t>
      </w:r>
      <w:r w:rsidRPr="00E64A69">
        <w:rPr>
          <w:b/>
          <w:szCs w:val="28"/>
        </w:rPr>
        <w:t>отримує штраф 10 балів.</w:t>
      </w:r>
    </w:p>
    <w:p w:rsidR="00DC014D" w:rsidRPr="00E64A69" w:rsidRDefault="00DC014D" w:rsidP="006D3CB1">
      <w:pPr>
        <w:spacing w:before="120"/>
        <w:ind w:firstLine="720"/>
        <w:jc w:val="both"/>
        <w:rPr>
          <w:noProof/>
          <w:szCs w:val="28"/>
        </w:rPr>
      </w:pPr>
      <w:r w:rsidRPr="00E64A69">
        <w:rPr>
          <w:b/>
          <w:bCs/>
          <w:noProof/>
          <w:szCs w:val="28"/>
        </w:rPr>
        <w:t>3.17.5. Забезпечення безпеки на дистанціях</w:t>
      </w:r>
    </w:p>
    <w:p w:rsidR="00DC014D" w:rsidRPr="00E64A69" w:rsidRDefault="00DC014D" w:rsidP="006D3CB1">
      <w:pPr>
        <w:spacing w:before="120"/>
        <w:ind w:firstLine="720"/>
        <w:jc w:val="both"/>
        <w:rPr>
          <w:noProof/>
          <w:szCs w:val="28"/>
        </w:rPr>
      </w:pPr>
      <w:r w:rsidRPr="00E64A69">
        <w:rPr>
          <w:noProof/>
          <w:szCs w:val="28"/>
        </w:rPr>
        <w:t>3.17.5.1. Всі дистанції з техніки велосипедного туризму учасники долають у шоломах або касках.</w:t>
      </w:r>
    </w:p>
    <w:p w:rsidR="00DC014D" w:rsidRPr="00E64A69" w:rsidRDefault="00DC014D" w:rsidP="006D3CB1">
      <w:pPr>
        <w:spacing w:before="120"/>
        <w:ind w:firstLine="720"/>
        <w:jc w:val="both"/>
        <w:rPr>
          <w:noProof/>
          <w:szCs w:val="28"/>
        </w:rPr>
      </w:pPr>
      <w:r w:rsidRPr="00E64A69">
        <w:rPr>
          <w:noProof/>
          <w:szCs w:val="28"/>
        </w:rPr>
        <w:t>3.17.5.2. До змагань допускаються велосипеди лише в технічно справному стані. Відповідальність за технічний стан велосипедів несуть самі учасники.</w:t>
      </w:r>
    </w:p>
    <w:p w:rsidR="00DC014D" w:rsidRPr="00E64A69" w:rsidRDefault="00DC014D" w:rsidP="006D3CB1">
      <w:pPr>
        <w:spacing w:before="120"/>
        <w:ind w:firstLine="720"/>
        <w:jc w:val="both"/>
        <w:rPr>
          <w:noProof/>
          <w:szCs w:val="28"/>
        </w:rPr>
      </w:pPr>
      <w:r w:rsidRPr="00E64A69">
        <w:rPr>
          <w:noProof/>
          <w:szCs w:val="28"/>
        </w:rPr>
        <w:t>3.17.5.</w:t>
      </w:r>
      <w:r w:rsidRPr="00E64A69">
        <w:rPr>
          <w:szCs w:val="28"/>
        </w:rPr>
        <w:t xml:space="preserve">3. </w:t>
      </w:r>
      <w:r w:rsidRPr="00E64A69">
        <w:rPr>
          <w:noProof/>
          <w:szCs w:val="28"/>
        </w:rPr>
        <w:t>Дистанції фігурного водіння, тріалу, кросу, а також окремі етапи ралі обладнуються в місцях, де відсутній (закритий) рух автотранспорту.</w:t>
      </w:r>
    </w:p>
    <w:p w:rsidR="00DC014D" w:rsidRPr="00E64A69" w:rsidRDefault="00DC014D" w:rsidP="006D3CB1">
      <w:pPr>
        <w:spacing w:before="120"/>
        <w:ind w:firstLine="720"/>
        <w:jc w:val="both"/>
        <w:rPr>
          <w:noProof/>
          <w:szCs w:val="28"/>
        </w:rPr>
      </w:pPr>
      <w:r w:rsidRPr="00E64A69">
        <w:rPr>
          <w:noProof/>
          <w:szCs w:val="28"/>
        </w:rPr>
        <w:t>3.17.5.4</w:t>
      </w:r>
      <w:r w:rsidRPr="00E64A69">
        <w:rPr>
          <w:szCs w:val="28"/>
        </w:rPr>
        <w:t xml:space="preserve">. </w:t>
      </w:r>
      <w:r w:rsidRPr="00E64A69">
        <w:rPr>
          <w:noProof/>
          <w:szCs w:val="28"/>
        </w:rPr>
        <w:t>В місцях перетин</w:t>
      </w:r>
      <w:r w:rsidRPr="00E64A69">
        <w:rPr>
          <w:szCs w:val="28"/>
        </w:rPr>
        <w:t>у</w:t>
      </w:r>
      <w:r w:rsidRPr="00E64A69">
        <w:rPr>
          <w:noProof/>
          <w:szCs w:val="28"/>
        </w:rPr>
        <w:t xml:space="preserve"> дистанці</w:t>
      </w:r>
      <w:r w:rsidRPr="00E64A69">
        <w:rPr>
          <w:szCs w:val="28"/>
        </w:rPr>
        <w:t>ї</w:t>
      </w:r>
      <w:r w:rsidRPr="00E64A69">
        <w:rPr>
          <w:noProof/>
          <w:szCs w:val="28"/>
        </w:rPr>
        <w:t xml:space="preserve"> ралі з залізницею обладнують суддівські пункти контролю часу.</w:t>
      </w:r>
    </w:p>
    <w:p w:rsidR="00DC014D" w:rsidRPr="00E64A69" w:rsidRDefault="00DC014D" w:rsidP="006D3CB1">
      <w:pPr>
        <w:spacing w:before="120"/>
        <w:ind w:firstLine="720"/>
        <w:jc w:val="both"/>
        <w:rPr>
          <w:noProof/>
          <w:szCs w:val="28"/>
        </w:rPr>
      </w:pPr>
      <w:r w:rsidRPr="00E64A69">
        <w:rPr>
          <w:noProof/>
          <w:szCs w:val="28"/>
        </w:rPr>
        <w:t>3.17.5.</w:t>
      </w:r>
      <w:r w:rsidRPr="00E64A69">
        <w:rPr>
          <w:szCs w:val="28"/>
        </w:rPr>
        <w:t>5.</w:t>
      </w:r>
      <w:r w:rsidRPr="00E64A69">
        <w:rPr>
          <w:noProof/>
          <w:szCs w:val="28"/>
        </w:rPr>
        <w:t>Дистанції фігурного водіння та тріалу</w:t>
      </w:r>
      <w:r w:rsidRPr="00E64A69">
        <w:rPr>
          <w:szCs w:val="28"/>
        </w:rPr>
        <w:t>, а також окремі ділянки в</w:t>
      </w:r>
      <w:r w:rsidRPr="00E64A69">
        <w:rPr>
          <w:szCs w:val="28"/>
        </w:rPr>
        <w:t>е</w:t>
      </w:r>
      <w:r w:rsidRPr="00E64A69">
        <w:rPr>
          <w:szCs w:val="28"/>
        </w:rPr>
        <w:t xml:space="preserve">локросу </w:t>
      </w:r>
      <w:r w:rsidRPr="00E64A69">
        <w:rPr>
          <w:noProof/>
          <w:szCs w:val="28"/>
        </w:rPr>
        <w:t xml:space="preserve"> повинні бути відгороджені від глядачів.</w:t>
      </w:r>
    </w:p>
    <w:p w:rsidR="00DC014D" w:rsidRPr="00E64A69" w:rsidRDefault="00DC014D" w:rsidP="006D3CB1">
      <w:pPr>
        <w:spacing w:before="120"/>
        <w:ind w:firstLine="720"/>
        <w:jc w:val="both"/>
        <w:rPr>
          <w:noProof/>
          <w:szCs w:val="28"/>
        </w:rPr>
      </w:pPr>
      <w:r w:rsidRPr="00E64A69">
        <w:rPr>
          <w:noProof/>
          <w:szCs w:val="28"/>
        </w:rPr>
        <w:t>3.17.5.</w:t>
      </w:r>
      <w:r w:rsidRPr="00E64A69">
        <w:rPr>
          <w:szCs w:val="28"/>
        </w:rPr>
        <w:t xml:space="preserve">6. </w:t>
      </w:r>
      <w:r w:rsidRPr="00E64A69">
        <w:rPr>
          <w:noProof/>
          <w:szCs w:val="28"/>
        </w:rPr>
        <w:t>Перешкоди не повинні мати гострі та необроблені краї та виступи.</w:t>
      </w:r>
    </w:p>
    <w:p w:rsidR="00DC014D" w:rsidRPr="00E64A69" w:rsidRDefault="00DC014D" w:rsidP="006D3CB1">
      <w:pPr>
        <w:spacing w:before="120"/>
        <w:ind w:firstLine="720"/>
        <w:jc w:val="both"/>
        <w:rPr>
          <w:noProof/>
          <w:szCs w:val="28"/>
        </w:rPr>
      </w:pPr>
      <w:r w:rsidRPr="00E64A69">
        <w:rPr>
          <w:noProof/>
          <w:szCs w:val="28"/>
        </w:rPr>
        <w:t>3.17.5.</w:t>
      </w:r>
      <w:r w:rsidRPr="00E64A69">
        <w:rPr>
          <w:szCs w:val="28"/>
        </w:rPr>
        <w:t>7.</w:t>
      </w:r>
      <w:r w:rsidRPr="00E64A69">
        <w:rPr>
          <w:noProof/>
          <w:szCs w:val="28"/>
        </w:rPr>
        <w:t xml:space="preserve"> Начальник дистанції і головний суддя зобов’язані особисто перевірити район змагань, дистанції, етапи, надійність обладнання, вжити заходів для усунення причин, що можуть привести до нещасного випадку.</w:t>
      </w:r>
    </w:p>
    <w:p w:rsidR="00DC014D" w:rsidRPr="00E64A69" w:rsidRDefault="00DC014D" w:rsidP="006D3CB1">
      <w:pPr>
        <w:spacing w:before="120"/>
        <w:ind w:firstLine="720"/>
        <w:jc w:val="both"/>
        <w:rPr>
          <w:noProof/>
          <w:szCs w:val="28"/>
        </w:rPr>
      </w:pPr>
      <w:r w:rsidRPr="00E64A69">
        <w:rPr>
          <w:b/>
          <w:bCs/>
          <w:noProof/>
          <w:szCs w:val="28"/>
        </w:rPr>
        <w:t>3.17.6. Визначення результатів</w:t>
      </w:r>
    </w:p>
    <w:p w:rsidR="00DC014D" w:rsidRPr="00E64A69" w:rsidRDefault="00DC014D" w:rsidP="006D3CB1">
      <w:pPr>
        <w:spacing w:before="120"/>
        <w:ind w:firstLine="720"/>
        <w:jc w:val="both"/>
        <w:rPr>
          <w:noProof/>
          <w:szCs w:val="28"/>
        </w:rPr>
      </w:pPr>
      <w:r w:rsidRPr="00E64A69">
        <w:rPr>
          <w:noProof/>
          <w:szCs w:val="28"/>
        </w:rPr>
        <w:t>3.17.6.1. Результат учасника на дистанціях „Ф</w:t>
      </w:r>
      <w:r w:rsidRPr="00E64A69">
        <w:rPr>
          <w:b/>
          <w:noProof/>
          <w:szCs w:val="28"/>
        </w:rPr>
        <w:t>ігурне водіння”, „Тріал” і „Велокрос”</w:t>
      </w:r>
      <w:r w:rsidRPr="00E64A69">
        <w:rPr>
          <w:noProof/>
          <w:szCs w:val="28"/>
        </w:rPr>
        <w:t xml:space="preserve"> визначається сумою часу подолання дистанції та штрафного часу, перерахованого з балів, отриманих за технічні помилки.</w:t>
      </w:r>
    </w:p>
    <w:p w:rsidR="00DC014D" w:rsidRPr="00E64A69" w:rsidRDefault="00DC014D" w:rsidP="006D3CB1">
      <w:pPr>
        <w:spacing w:before="120"/>
        <w:ind w:firstLine="720"/>
        <w:jc w:val="both"/>
        <w:rPr>
          <w:noProof/>
          <w:szCs w:val="28"/>
        </w:rPr>
      </w:pPr>
      <w:r w:rsidRPr="00E64A69">
        <w:rPr>
          <w:szCs w:val="28"/>
        </w:rPr>
        <w:t xml:space="preserve">3.17.6.2. Сумарний результат команди на </w:t>
      </w:r>
      <w:r w:rsidRPr="00E64A69">
        <w:rPr>
          <w:b/>
          <w:noProof/>
          <w:szCs w:val="28"/>
        </w:rPr>
        <w:t>„</w:t>
      </w:r>
      <w:r w:rsidRPr="00164509">
        <w:rPr>
          <w:b/>
          <w:szCs w:val="28"/>
        </w:rPr>
        <w:t>Ко</w:t>
      </w:r>
      <w:r w:rsidRPr="00E64A69">
        <w:rPr>
          <w:b/>
          <w:szCs w:val="28"/>
        </w:rPr>
        <w:t>мплексній дистанції</w:t>
      </w:r>
      <w:r w:rsidRPr="00E64A69">
        <w:rPr>
          <w:b/>
          <w:noProof/>
          <w:szCs w:val="28"/>
        </w:rPr>
        <w:t>”</w:t>
      </w:r>
      <w:r w:rsidRPr="00E64A69">
        <w:rPr>
          <w:b/>
          <w:szCs w:val="28"/>
        </w:rPr>
        <w:t xml:space="preserve"> </w:t>
      </w:r>
      <w:r w:rsidRPr="00E64A69">
        <w:rPr>
          <w:szCs w:val="28"/>
        </w:rPr>
        <w:t>(п. 3.17.1.3</w:t>
      </w:r>
      <w:r w:rsidRPr="00E64A69">
        <w:rPr>
          <w:noProof/>
          <w:szCs w:val="28"/>
        </w:rPr>
        <w:t>) може складатися з суми кращих результатів 3-х учасників.</w:t>
      </w:r>
    </w:p>
    <w:p w:rsidR="00DC014D" w:rsidRPr="00E64A69" w:rsidRDefault="00DC014D" w:rsidP="006D3CB1">
      <w:pPr>
        <w:spacing w:before="120"/>
        <w:ind w:firstLine="720"/>
        <w:jc w:val="both"/>
        <w:rPr>
          <w:noProof/>
          <w:szCs w:val="28"/>
        </w:rPr>
      </w:pPr>
      <w:r w:rsidRPr="00E64A69">
        <w:rPr>
          <w:noProof/>
          <w:szCs w:val="28"/>
        </w:rPr>
        <w:lastRenderedPageBreak/>
        <w:t xml:space="preserve">3.17.6.3. На дистанції </w:t>
      </w:r>
      <w:r w:rsidRPr="00E64A69">
        <w:rPr>
          <w:b/>
          <w:noProof/>
          <w:szCs w:val="28"/>
        </w:rPr>
        <w:t>велоралі</w:t>
      </w:r>
      <w:r w:rsidRPr="00E64A69">
        <w:rPr>
          <w:noProof/>
          <w:szCs w:val="28"/>
        </w:rPr>
        <w:t xml:space="preserve"> результат команди визначається сумою часу роботи на етапах, що долаються на час, та штрафного часу за технічні помилки.</w:t>
      </w:r>
    </w:p>
    <w:p w:rsidR="00DC014D" w:rsidRPr="00E64A69" w:rsidRDefault="00DC014D" w:rsidP="006D3CB1">
      <w:pPr>
        <w:spacing w:before="120"/>
        <w:ind w:firstLine="720"/>
        <w:jc w:val="both"/>
        <w:rPr>
          <w:noProof/>
          <w:szCs w:val="28"/>
        </w:rPr>
      </w:pPr>
      <w:r w:rsidRPr="00E64A69">
        <w:rPr>
          <w:noProof/>
          <w:szCs w:val="28"/>
        </w:rPr>
        <w:t>3.17.6.4. Штрафні бали для дистанцій „Ф</w:t>
      </w:r>
      <w:r w:rsidRPr="00E64A69">
        <w:rPr>
          <w:b/>
          <w:noProof/>
          <w:szCs w:val="28"/>
        </w:rPr>
        <w:t>ігурне водіння”, „Тріал” і „Велокрос”</w:t>
      </w:r>
      <w:r w:rsidRPr="00E64A69">
        <w:rPr>
          <w:noProof/>
          <w:szCs w:val="28"/>
        </w:rPr>
        <w:t xml:space="preserve"> рекомендується враховувати в межах 1 бал = </w:t>
      </w:r>
      <w:r w:rsidRPr="00E64A69">
        <w:rPr>
          <w:szCs w:val="28"/>
        </w:rPr>
        <w:t xml:space="preserve">5 - </w:t>
      </w:r>
      <w:r w:rsidRPr="00E64A69">
        <w:rPr>
          <w:vanish/>
          <w:szCs w:val="28"/>
        </w:rPr>
        <w:t xml:space="preserve">10 </w:t>
      </w:r>
      <w:r w:rsidRPr="00E64A69">
        <w:rPr>
          <w:noProof/>
          <w:szCs w:val="28"/>
        </w:rPr>
        <w:t>сек., а на дистанції „В</w:t>
      </w:r>
      <w:r w:rsidRPr="00E64A69">
        <w:rPr>
          <w:b/>
          <w:noProof/>
          <w:szCs w:val="28"/>
        </w:rPr>
        <w:t>елоралі"</w:t>
      </w:r>
      <w:r w:rsidRPr="00E64A69">
        <w:rPr>
          <w:noProof/>
          <w:szCs w:val="28"/>
        </w:rPr>
        <w:t xml:space="preserve"> - 1 бал = 30 сек.</w:t>
      </w:r>
    </w:p>
    <w:p w:rsidR="00DC014D" w:rsidRPr="00E64A69" w:rsidRDefault="00DC014D" w:rsidP="006D3CB1">
      <w:pPr>
        <w:spacing w:before="120"/>
        <w:ind w:firstLine="720"/>
        <w:jc w:val="both"/>
        <w:rPr>
          <w:szCs w:val="28"/>
        </w:rPr>
      </w:pPr>
      <w:r w:rsidRPr="00E64A69">
        <w:rPr>
          <w:noProof/>
          <w:szCs w:val="28"/>
        </w:rPr>
        <w:t>3.17.6.5. При рівності результатів, вище місце присуджується команді (учаснику), що стартували раніше,</w:t>
      </w:r>
      <w:r w:rsidRPr="00E64A69">
        <w:rPr>
          <w:szCs w:val="28"/>
        </w:rPr>
        <w:t xml:space="preserve"> </w:t>
      </w:r>
    </w:p>
    <w:p w:rsidR="00DC014D" w:rsidRPr="00E64A69" w:rsidRDefault="00DC014D" w:rsidP="006D3CB1">
      <w:pPr>
        <w:spacing w:before="120"/>
        <w:ind w:firstLine="720"/>
        <w:jc w:val="both"/>
        <w:rPr>
          <w:szCs w:val="28"/>
        </w:rPr>
      </w:pPr>
      <w:r w:rsidRPr="00E64A69">
        <w:rPr>
          <w:noProof/>
          <w:szCs w:val="28"/>
        </w:rPr>
        <w:t xml:space="preserve">3.17.6.6. Особисті результати </w:t>
      </w:r>
      <w:r w:rsidRPr="00E64A69">
        <w:rPr>
          <w:szCs w:val="28"/>
        </w:rPr>
        <w:t xml:space="preserve">можуть </w:t>
      </w:r>
      <w:r w:rsidRPr="00E64A69">
        <w:rPr>
          <w:noProof/>
          <w:szCs w:val="28"/>
        </w:rPr>
        <w:t>визначаються окремо серед чоловіків та жінок</w:t>
      </w:r>
      <w:r w:rsidRPr="00E64A69">
        <w:rPr>
          <w:szCs w:val="28"/>
        </w:rPr>
        <w:t>, що передбачається у конкре</w:t>
      </w:r>
      <w:r w:rsidRPr="00E64A69">
        <w:rPr>
          <w:szCs w:val="28"/>
        </w:rPr>
        <w:t>т</w:t>
      </w:r>
      <w:r w:rsidRPr="00E64A69">
        <w:rPr>
          <w:szCs w:val="28"/>
        </w:rPr>
        <w:t>ному Положенні.</w:t>
      </w:r>
    </w:p>
    <w:p w:rsidR="00DC014D" w:rsidRPr="00E64A69" w:rsidRDefault="00DC014D" w:rsidP="006D3CB1">
      <w:pPr>
        <w:spacing w:before="120"/>
        <w:ind w:firstLine="720"/>
        <w:jc w:val="both"/>
        <w:rPr>
          <w:noProof/>
          <w:szCs w:val="28"/>
        </w:rPr>
      </w:pPr>
      <w:r w:rsidRPr="00E64A69">
        <w:rPr>
          <w:noProof/>
          <w:szCs w:val="28"/>
        </w:rPr>
        <w:t>3.17.6.7. Результат команди визначається за сумою місць, що посіли учасники команди незалежно від статі.</w:t>
      </w:r>
    </w:p>
    <w:p w:rsidR="00DC014D" w:rsidRPr="00E64A69" w:rsidRDefault="00DC014D" w:rsidP="006D3CB1">
      <w:pPr>
        <w:spacing w:before="120"/>
        <w:ind w:firstLine="720"/>
        <w:jc w:val="both"/>
        <w:rPr>
          <w:noProof/>
          <w:szCs w:val="28"/>
        </w:rPr>
      </w:pPr>
      <w:r w:rsidRPr="00E64A69">
        <w:rPr>
          <w:noProof/>
          <w:szCs w:val="28"/>
        </w:rPr>
        <w:t>3.17.6.</w:t>
      </w:r>
      <w:r w:rsidRPr="00E64A69">
        <w:rPr>
          <w:szCs w:val="28"/>
        </w:rPr>
        <w:t>8.</w:t>
      </w:r>
      <w:r w:rsidRPr="00E64A69">
        <w:rPr>
          <w:noProof/>
          <w:szCs w:val="28"/>
        </w:rPr>
        <w:t xml:space="preserve"> Загальний результат команди визначається за найменшою сумою місць, що вже посіла на всіх дистанціях. </w:t>
      </w:r>
    </w:p>
    <w:p w:rsidR="00DC014D" w:rsidRPr="00E64A69" w:rsidRDefault="00DC014D" w:rsidP="006D3CB1">
      <w:pPr>
        <w:spacing w:before="120"/>
        <w:ind w:firstLine="720"/>
        <w:jc w:val="both"/>
        <w:rPr>
          <w:b/>
          <w:noProof/>
          <w:szCs w:val="28"/>
        </w:rPr>
      </w:pPr>
      <w:r w:rsidRPr="00E64A69">
        <w:rPr>
          <w:noProof/>
          <w:szCs w:val="28"/>
        </w:rPr>
        <w:t xml:space="preserve">У випадку рівності суми місць у кількох команд, перевага надається команді, яка зайняла вище місце </w:t>
      </w:r>
      <w:r w:rsidRPr="00E64A69">
        <w:rPr>
          <w:szCs w:val="28"/>
        </w:rPr>
        <w:t xml:space="preserve">на дистанції </w:t>
      </w:r>
      <w:r w:rsidRPr="00E64A69">
        <w:rPr>
          <w:b/>
          <w:szCs w:val="28"/>
        </w:rPr>
        <w:t>„Велоралі</w:t>
      </w:r>
      <w:r w:rsidRPr="00E64A69">
        <w:rPr>
          <w:b/>
          <w:noProof/>
          <w:szCs w:val="28"/>
        </w:rPr>
        <w:t>”.</w:t>
      </w:r>
    </w:p>
    <w:p w:rsidR="00DC014D" w:rsidRPr="00E64A69" w:rsidRDefault="00DC014D" w:rsidP="006742BA">
      <w:pPr>
        <w:spacing w:before="120"/>
        <w:ind w:left="284" w:firstLine="709"/>
        <w:jc w:val="center"/>
        <w:rPr>
          <w:szCs w:val="28"/>
        </w:rPr>
      </w:pPr>
      <w:r w:rsidRPr="00E64A69">
        <w:rPr>
          <w:b/>
          <w:szCs w:val="28"/>
        </w:rPr>
        <w:t xml:space="preserve">3.18. </w:t>
      </w:r>
      <w:r w:rsidRPr="00E64A69">
        <w:rPr>
          <w:b/>
          <w:caps/>
          <w:szCs w:val="28"/>
        </w:rPr>
        <w:t>Автомототуризм</w:t>
      </w:r>
    </w:p>
    <w:p w:rsidR="00DC014D" w:rsidRPr="00E64A69" w:rsidRDefault="00DC014D" w:rsidP="006D3CB1">
      <w:pPr>
        <w:spacing w:before="120"/>
        <w:ind w:firstLine="709"/>
        <w:jc w:val="both"/>
        <w:rPr>
          <w:b/>
          <w:szCs w:val="28"/>
        </w:rPr>
      </w:pPr>
      <w:r w:rsidRPr="00E64A69">
        <w:rPr>
          <w:b/>
          <w:szCs w:val="28"/>
        </w:rPr>
        <w:t>3.18.1.</w:t>
      </w:r>
      <w:r w:rsidRPr="00E64A69">
        <w:rPr>
          <w:szCs w:val="28"/>
        </w:rPr>
        <w:t xml:space="preserve"> </w:t>
      </w:r>
      <w:r w:rsidRPr="00E64A69">
        <w:rPr>
          <w:b/>
          <w:szCs w:val="28"/>
        </w:rPr>
        <w:t>Зміст змагань</w:t>
      </w:r>
    </w:p>
    <w:p w:rsidR="00DC014D" w:rsidRPr="00E64A69" w:rsidRDefault="00DC014D" w:rsidP="006D3CB1">
      <w:pPr>
        <w:pStyle w:val="BodyTextIndent2"/>
        <w:spacing w:before="120"/>
        <w:ind w:left="0" w:firstLine="709"/>
        <w:rPr>
          <w:szCs w:val="28"/>
        </w:rPr>
      </w:pPr>
      <w:r w:rsidRPr="00E64A69">
        <w:rPr>
          <w:szCs w:val="28"/>
        </w:rPr>
        <w:t>3.18.1.1. Змагання з автомототуризму полягають в проходженні кількох дистанцій, прокладених по автошляхах з твердим покриттям та грунтовим дорогам, по пересіченій місцевості з природними та штучними перешкодами та додаткових завдань.</w:t>
      </w:r>
    </w:p>
    <w:p w:rsidR="00DC014D" w:rsidRPr="00E64A69" w:rsidRDefault="00DC014D" w:rsidP="006D3CB1">
      <w:pPr>
        <w:pStyle w:val="BodyTextIndent2"/>
        <w:spacing w:before="120"/>
        <w:ind w:firstLine="361"/>
        <w:rPr>
          <w:szCs w:val="28"/>
        </w:rPr>
      </w:pPr>
      <w:r w:rsidRPr="00E64A69">
        <w:rPr>
          <w:szCs w:val="28"/>
        </w:rPr>
        <w:t>3.18.1.2. Змагання проводяться на дистанціях:</w:t>
      </w:r>
    </w:p>
    <w:p w:rsidR="00DC014D" w:rsidRPr="00E64A69" w:rsidRDefault="00DC014D" w:rsidP="006D3CB1">
      <w:pPr>
        <w:pStyle w:val="BodyTextIndent2"/>
        <w:numPr>
          <w:ilvl w:val="0"/>
          <w:numId w:val="30"/>
        </w:numPr>
        <w:spacing w:before="120"/>
        <w:rPr>
          <w:szCs w:val="28"/>
        </w:rPr>
      </w:pPr>
      <w:r w:rsidRPr="00E64A69">
        <w:rPr>
          <w:szCs w:val="28"/>
        </w:rPr>
        <w:t>автомоторалі;</w:t>
      </w:r>
    </w:p>
    <w:p w:rsidR="00DC014D" w:rsidRPr="00E64A69" w:rsidRDefault="00DC014D" w:rsidP="006D3CB1">
      <w:pPr>
        <w:numPr>
          <w:ilvl w:val="0"/>
          <w:numId w:val="30"/>
        </w:numPr>
        <w:spacing w:before="120"/>
        <w:jc w:val="both"/>
        <w:rPr>
          <w:szCs w:val="28"/>
        </w:rPr>
      </w:pPr>
      <w:r w:rsidRPr="00E64A69">
        <w:rPr>
          <w:szCs w:val="28"/>
        </w:rPr>
        <w:t>фігурне водіння мотоцикла і автомобіля;</w:t>
      </w:r>
    </w:p>
    <w:p w:rsidR="00DC014D" w:rsidRPr="00E64A69" w:rsidRDefault="00DC014D" w:rsidP="006D3CB1">
      <w:pPr>
        <w:numPr>
          <w:ilvl w:val="0"/>
          <w:numId w:val="30"/>
        </w:numPr>
        <w:spacing w:before="120"/>
        <w:jc w:val="both"/>
        <w:rPr>
          <w:szCs w:val="28"/>
        </w:rPr>
      </w:pPr>
      <w:r w:rsidRPr="00E64A69">
        <w:rPr>
          <w:szCs w:val="28"/>
        </w:rPr>
        <w:t>повільна їзда (мото);</w:t>
      </w:r>
    </w:p>
    <w:p w:rsidR="00DC014D" w:rsidRPr="00E64A69" w:rsidRDefault="00DC014D" w:rsidP="006D3CB1">
      <w:pPr>
        <w:numPr>
          <w:ilvl w:val="0"/>
          <w:numId w:val="30"/>
        </w:numPr>
        <w:spacing w:before="120"/>
        <w:jc w:val="both"/>
        <w:rPr>
          <w:szCs w:val="28"/>
        </w:rPr>
      </w:pPr>
      <w:r w:rsidRPr="00E64A69">
        <w:rPr>
          <w:szCs w:val="28"/>
        </w:rPr>
        <w:t>розгін-гальмування;</w:t>
      </w:r>
    </w:p>
    <w:p w:rsidR="00DC014D" w:rsidRPr="00E64A69" w:rsidRDefault="00DC014D" w:rsidP="006D3CB1">
      <w:pPr>
        <w:numPr>
          <w:ilvl w:val="0"/>
          <w:numId w:val="30"/>
        </w:numPr>
        <w:spacing w:before="120"/>
        <w:jc w:val="both"/>
        <w:rPr>
          <w:szCs w:val="28"/>
        </w:rPr>
      </w:pPr>
      <w:r w:rsidRPr="00E64A69">
        <w:rPr>
          <w:szCs w:val="28"/>
        </w:rPr>
        <w:t>спринт Ле-ман;</w:t>
      </w:r>
    </w:p>
    <w:p w:rsidR="00DC014D" w:rsidRPr="00E64A69" w:rsidRDefault="00DC014D" w:rsidP="006D3CB1">
      <w:pPr>
        <w:pStyle w:val="BodyTextIndent2"/>
        <w:numPr>
          <w:ilvl w:val="0"/>
          <w:numId w:val="30"/>
        </w:numPr>
        <w:spacing w:before="120"/>
        <w:rPr>
          <w:szCs w:val="28"/>
        </w:rPr>
      </w:pPr>
      <w:r w:rsidRPr="00E64A69">
        <w:rPr>
          <w:szCs w:val="28"/>
        </w:rPr>
        <w:t>тріал.</w:t>
      </w:r>
    </w:p>
    <w:p w:rsidR="00DC014D" w:rsidRPr="00E64A69" w:rsidRDefault="00DC014D" w:rsidP="006D3CB1">
      <w:pPr>
        <w:pStyle w:val="BodyTextIndent2"/>
        <w:spacing w:before="120"/>
        <w:ind w:left="0" w:firstLine="709"/>
        <w:rPr>
          <w:szCs w:val="28"/>
        </w:rPr>
      </w:pPr>
      <w:r w:rsidRPr="00E64A69">
        <w:rPr>
          <w:szCs w:val="28"/>
        </w:rPr>
        <w:t>Зазначені дистанції можуть бути самостійними дистанціями лише для І та II класу включно, а для III, IV та V класу  - лише за умови їх об'єднання в одну комплексну дистанцію</w:t>
      </w:r>
    </w:p>
    <w:p w:rsidR="00DC014D" w:rsidRPr="00E64A69" w:rsidRDefault="00DC014D" w:rsidP="006D3CB1">
      <w:pPr>
        <w:spacing w:before="120"/>
        <w:ind w:firstLine="709"/>
        <w:jc w:val="both"/>
        <w:rPr>
          <w:szCs w:val="28"/>
        </w:rPr>
      </w:pPr>
      <w:r w:rsidRPr="00E64A69">
        <w:rPr>
          <w:szCs w:val="28"/>
        </w:rPr>
        <w:t>3.18.1.3. Допускається об'єднання різних дистанцій в єдину трасу змагань.</w:t>
      </w:r>
    </w:p>
    <w:p w:rsidR="00DC014D" w:rsidRPr="00E64A69" w:rsidRDefault="00DC014D" w:rsidP="006D3CB1">
      <w:pPr>
        <w:spacing w:before="120"/>
        <w:ind w:firstLine="709"/>
        <w:jc w:val="both"/>
        <w:rPr>
          <w:b/>
          <w:szCs w:val="28"/>
        </w:rPr>
      </w:pPr>
      <w:r w:rsidRPr="00E64A69">
        <w:rPr>
          <w:b/>
          <w:szCs w:val="28"/>
        </w:rPr>
        <w:t>3.18.2.</w:t>
      </w:r>
      <w:r w:rsidRPr="00E64A69">
        <w:rPr>
          <w:szCs w:val="28"/>
        </w:rPr>
        <w:t xml:space="preserve"> </w:t>
      </w:r>
      <w:r w:rsidRPr="00E64A69">
        <w:rPr>
          <w:b/>
          <w:szCs w:val="28"/>
        </w:rPr>
        <w:t>Класифікація змагань</w:t>
      </w:r>
    </w:p>
    <w:p w:rsidR="00DC014D" w:rsidRPr="00E64A69" w:rsidRDefault="00DC014D" w:rsidP="006D3CB1">
      <w:pPr>
        <w:spacing w:before="120"/>
        <w:ind w:firstLine="709"/>
        <w:jc w:val="both"/>
        <w:rPr>
          <w:szCs w:val="28"/>
        </w:rPr>
      </w:pPr>
      <w:r w:rsidRPr="00E64A69">
        <w:rPr>
          <w:szCs w:val="28"/>
        </w:rPr>
        <w:t>3.18.2.1. В залежності від складності дистанцій, змагання поділяються на п’ять класів. Основою класифікації є відповідність перешкод технічно складним ділянкам автомотопоходів.</w:t>
      </w:r>
    </w:p>
    <w:p w:rsidR="00DC014D" w:rsidRPr="00E64A69" w:rsidRDefault="00DC014D" w:rsidP="006D3CB1">
      <w:pPr>
        <w:spacing w:before="120"/>
        <w:ind w:firstLine="709"/>
        <w:jc w:val="both"/>
        <w:rPr>
          <w:szCs w:val="28"/>
        </w:rPr>
      </w:pPr>
      <w:r w:rsidRPr="00E64A69">
        <w:rPr>
          <w:szCs w:val="28"/>
        </w:rPr>
        <w:t>3.18.2.2.По характеру змагання діляться на командні, особисті та особисто-командні.</w:t>
      </w:r>
    </w:p>
    <w:p w:rsidR="00DC014D" w:rsidRPr="00E64A69" w:rsidRDefault="00DC014D" w:rsidP="006D3CB1">
      <w:pPr>
        <w:spacing w:before="120"/>
        <w:ind w:firstLine="709"/>
        <w:jc w:val="both"/>
        <w:rPr>
          <w:szCs w:val="28"/>
        </w:rPr>
      </w:pPr>
      <w:r w:rsidRPr="00E64A69">
        <w:rPr>
          <w:szCs w:val="28"/>
        </w:rPr>
        <w:t>3.18.2.3. За тривалістю змагання можуть бути одноденними та багатоденними.</w:t>
      </w:r>
    </w:p>
    <w:p w:rsidR="00DC014D" w:rsidRPr="00E64A69" w:rsidRDefault="00DC014D" w:rsidP="006D3CB1">
      <w:pPr>
        <w:pStyle w:val="BodyTextIndent2"/>
        <w:spacing w:before="120"/>
        <w:ind w:left="0" w:firstLine="709"/>
        <w:rPr>
          <w:szCs w:val="28"/>
        </w:rPr>
      </w:pPr>
      <w:r w:rsidRPr="00E64A69">
        <w:rPr>
          <w:szCs w:val="28"/>
        </w:rPr>
        <w:lastRenderedPageBreak/>
        <w:t>3.18.2.4. Склади команд можуть бути чоловічими, жіночими або змішаними, про що вказується в регламенті змагань.</w:t>
      </w:r>
    </w:p>
    <w:p w:rsidR="00DC014D" w:rsidRPr="00E64A69" w:rsidRDefault="00DC014D" w:rsidP="006D3CB1">
      <w:pPr>
        <w:pStyle w:val="BodyTextIndent2"/>
        <w:spacing w:before="120"/>
        <w:ind w:left="0" w:firstLine="709"/>
        <w:rPr>
          <w:szCs w:val="28"/>
        </w:rPr>
      </w:pPr>
      <w:r w:rsidRPr="00E64A69">
        <w:rPr>
          <w:szCs w:val="28"/>
        </w:rPr>
        <w:t>3.18.2.5. По часу проведення змагання можуть бути тільки денними (за винятком авторалі).</w:t>
      </w:r>
    </w:p>
    <w:p w:rsidR="00DC014D" w:rsidRPr="00E64A69" w:rsidRDefault="00DC014D" w:rsidP="006D3CB1">
      <w:pPr>
        <w:spacing w:before="120"/>
        <w:ind w:firstLine="709"/>
        <w:jc w:val="both"/>
        <w:rPr>
          <w:szCs w:val="28"/>
        </w:rPr>
      </w:pPr>
      <w:r w:rsidRPr="00E64A69">
        <w:rPr>
          <w:szCs w:val="28"/>
        </w:rPr>
        <w:t>3.18.2.6.Клас змагань та вимоги до учасників визначаються у відповідності з   табл.  3.18.1.</w:t>
      </w:r>
    </w:p>
    <w:p w:rsidR="00DC014D" w:rsidRPr="00E64A69" w:rsidRDefault="00DC014D" w:rsidP="006D3CB1">
      <w:pPr>
        <w:spacing w:before="120"/>
        <w:ind w:left="7200" w:firstLine="709"/>
        <w:jc w:val="both"/>
        <w:rPr>
          <w:b/>
          <w:szCs w:val="28"/>
        </w:rPr>
      </w:pPr>
    </w:p>
    <w:p w:rsidR="007E193D" w:rsidRDefault="007E193D" w:rsidP="007E193D">
      <w:pPr>
        <w:spacing w:before="120"/>
        <w:ind w:left="7080"/>
        <w:rPr>
          <w:rFonts w:ascii="Times New Roman CYR" w:hAnsi="Times New Roman CYR"/>
          <w:b/>
          <w:szCs w:val="26"/>
        </w:rPr>
      </w:pPr>
      <w:r>
        <w:rPr>
          <w:rFonts w:ascii="Times New Roman CYR" w:hAnsi="Times New Roman CYR"/>
          <w:b/>
          <w:szCs w:val="26"/>
        </w:rPr>
        <w:t xml:space="preserve">      </w:t>
      </w:r>
    </w:p>
    <w:p w:rsidR="007E193D" w:rsidRDefault="007E193D" w:rsidP="007E193D">
      <w:pPr>
        <w:spacing w:before="120"/>
        <w:ind w:left="7080"/>
        <w:rPr>
          <w:rFonts w:ascii="Times New Roman CYR" w:hAnsi="Times New Roman CYR"/>
          <w:b/>
          <w:szCs w:val="26"/>
          <w:lang w:val="ru-RU"/>
        </w:rPr>
      </w:pPr>
      <w:r>
        <w:rPr>
          <w:rFonts w:ascii="Times New Roman CYR" w:hAnsi="Times New Roman CYR"/>
          <w:b/>
          <w:szCs w:val="26"/>
        </w:rPr>
        <w:t xml:space="preserve">   Таблиця 3.18.1</w:t>
      </w:r>
    </w:p>
    <w:p w:rsidR="007E193D" w:rsidRDefault="007E193D" w:rsidP="007E193D">
      <w:pPr>
        <w:spacing w:before="120"/>
        <w:ind w:left="7200" w:firstLine="709"/>
        <w:jc w:val="both"/>
        <w:rPr>
          <w:rFonts w:ascii="Times New Roman CYR" w:hAnsi="Times New Roman CYR"/>
          <w:b/>
          <w:szCs w:val="26"/>
          <w:lang w:val="ru-RU"/>
        </w:rPr>
      </w:pPr>
    </w:p>
    <w:tbl>
      <w:tblPr>
        <w:tblW w:w="978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190"/>
        <w:gridCol w:w="1362"/>
        <w:gridCol w:w="1559"/>
        <w:gridCol w:w="1701"/>
        <w:gridCol w:w="1559"/>
      </w:tblGrid>
      <w:tr w:rsidR="007E193D">
        <w:trPr>
          <w:cantSplit/>
        </w:trPr>
        <w:tc>
          <w:tcPr>
            <w:tcW w:w="993" w:type="dxa"/>
            <w:vMerge w:val="restart"/>
            <w:textDirection w:val="btLr"/>
            <w:vAlign w:val="center"/>
          </w:tcPr>
          <w:p w:rsidR="007E193D" w:rsidRPr="007E193D" w:rsidRDefault="007E193D" w:rsidP="00705620">
            <w:pPr>
              <w:spacing w:before="120"/>
              <w:ind w:right="113"/>
              <w:jc w:val="center"/>
              <w:rPr>
                <w:color w:val="000000"/>
                <w:sz w:val="24"/>
              </w:rPr>
            </w:pPr>
            <w:r w:rsidRPr="007E193D">
              <w:rPr>
                <w:color w:val="000000"/>
                <w:sz w:val="24"/>
              </w:rPr>
              <w:t>Клас дистанції</w:t>
            </w:r>
          </w:p>
        </w:tc>
        <w:tc>
          <w:tcPr>
            <w:tcW w:w="1417" w:type="dxa"/>
            <w:vMerge w:val="restart"/>
            <w:textDirection w:val="btLr"/>
            <w:vAlign w:val="center"/>
          </w:tcPr>
          <w:p w:rsidR="007E193D" w:rsidRPr="007E193D" w:rsidRDefault="007E193D" w:rsidP="00705620">
            <w:pPr>
              <w:spacing w:before="120"/>
              <w:ind w:right="113"/>
              <w:jc w:val="center"/>
              <w:rPr>
                <w:color w:val="000000"/>
                <w:sz w:val="24"/>
              </w:rPr>
            </w:pPr>
            <w:r w:rsidRPr="007E193D">
              <w:rPr>
                <w:color w:val="000000"/>
                <w:sz w:val="24"/>
              </w:rPr>
              <w:t>Вантаж  на одного учасника-мотоцикліста, кг</w:t>
            </w:r>
          </w:p>
        </w:tc>
        <w:tc>
          <w:tcPr>
            <w:tcW w:w="1190" w:type="dxa"/>
            <w:vMerge w:val="restart"/>
            <w:textDirection w:val="btLr"/>
            <w:vAlign w:val="center"/>
          </w:tcPr>
          <w:p w:rsidR="007E193D" w:rsidRPr="007E193D" w:rsidRDefault="007E193D" w:rsidP="00705620">
            <w:pPr>
              <w:spacing w:before="120"/>
              <w:ind w:right="113"/>
              <w:jc w:val="center"/>
              <w:rPr>
                <w:color w:val="000000"/>
                <w:sz w:val="24"/>
              </w:rPr>
            </w:pPr>
            <w:r w:rsidRPr="007E193D">
              <w:rPr>
                <w:color w:val="000000"/>
                <w:sz w:val="24"/>
              </w:rPr>
              <w:t>Кількість учасників  в</w:t>
            </w:r>
            <w:r w:rsidRPr="007E193D">
              <w:rPr>
                <w:color w:val="000000"/>
                <w:sz w:val="24"/>
                <w:lang w:val="ru-RU"/>
              </w:rPr>
              <w:t xml:space="preserve"> </w:t>
            </w:r>
            <w:r w:rsidRPr="007E193D">
              <w:rPr>
                <w:color w:val="000000"/>
                <w:sz w:val="24"/>
              </w:rPr>
              <w:t>команді</w:t>
            </w:r>
          </w:p>
        </w:tc>
        <w:tc>
          <w:tcPr>
            <w:tcW w:w="2921" w:type="dxa"/>
            <w:gridSpan w:val="2"/>
          </w:tcPr>
          <w:p w:rsidR="007E193D" w:rsidRPr="007E193D" w:rsidRDefault="007E193D" w:rsidP="007E193D">
            <w:pPr>
              <w:pStyle w:val="6"/>
              <w:numPr>
                <w:ilvl w:val="0"/>
                <w:numId w:val="0"/>
              </w:numPr>
              <w:spacing w:before="120"/>
              <w:jc w:val="center"/>
              <w:rPr>
                <w:b w:val="0"/>
                <w:color w:val="000000"/>
                <w:sz w:val="24"/>
                <w:szCs w:val="24"/>
              </w:rPr>
            </w:pPr>
            <w:r w:rsidRPr="007E193D">
              <w:rPr>
                <w:b w:val="0"/>
                <w:color w:val="000000"/>
                <w:sz w:val="24"/>
                <w:szCs w:val="24"/>
              </w:rPr>
              <w:t>Автомоторалі</w:t>
            </w:r>
          </w:p>
        </w:tc>
        <w:tc>
          <w:tcPr>
            <w:tcW w:w="1701" w:type="dxa"/>
            <w:vMerge w:val="restart"/>
          </w:tcPr>
          <w:p w:rsidR="007E193D" w:rsidRPr="007E193D" w:rsidRDefault="007E193D" w:rsidP="00705620">
            <w:pPr>
              <w:spacing w:before="120"/>
              <w:ind w:left="-108" w:right="-108"/>
              <w:jc w:val="center"/>
              <w:rPr>
                <w:color w:val="000000"/>
                <w:sz w:val="24"/>
              </w:rPr>
            </w:pPr>
            <w:r w:rsidRPr="007E193D">
              <w:rPr>
                <w:color w:val="000000"/>
                <w:sz w:val="24"/>
              </w:rPr>
              <w:t>Фігурне водіння, кількість фігур</w:t>
            </w:r>
          </w:p>
          <w:p w:rsidR="007E193D" w:rsidRPr="007E193D" w:rsidRDefault="007E193D" w:rsidP="00705620">
            <w:pPr>
              <w:spacing w:before="120"/>
              <w:jc w:val="center"/>
              <w:rPr>
                <w:color w:val="000000"/>
                <w:sz w:val="24"/>
              </w:rPr>
            </w:pPr>
            <w:r w:rsidRPr="007E193D">
              <w:rPr>
                <w:color w:val="000000"/>
                <w:sz w:val="24"/>
              </w:rPr>
              <w:t>(не менше)</w:t>
            </w:r>
          </w:p>
        </w:tc>
        <w:tc>
          <w:tcPr>
            <w:tcW w:w="1559" w:type="dxa"/>
            <w:vMerge w:val="restart"/>
            <w:vAlign w:val="center"/>
          </w:tcPr>
          <w:p w:rsidR="007E193D" w:rsidRPr="007E193D" w:rsidRDefault="007E193D" w:rsidP="00705620">
            <w:pPr>
              <w:spacing w:before="120"/>
              <w:jc w:val="center"/>
              <w:rPr>
                <w:sz w:val="24"/>
              </w:rPr>
            </w:pPr>
            <w:r w:rsidRPr="007E193D">
              <w:rPr>
                <w:sz w:val="24"/>
              </w:rPr>
              <w:t>Тріал,</w:t>
            </w:r>
          </w:p>
          <w:p w:rsidR="007E193D" w:rsidRPr="007E193D" w:rsidRDefault="007E193D" w:rsidP="00705620">
            <w:pPr>
              <w:spacing w:before="120"/>
              <w:jc w:val="center"/>
              <w:rPr>
                <w:sz w:val="24"/>
              </w:rPr>
            </w:pPr>
            <w:r w:rsidRPr="007E193D">
              <w:rPr>
                <w:sz w:val="24"/>
              </w:rPr>
              <w:t>кількість КД,</w:t>
            </w:r>
          </w:p>
          <w:p w:rsidR="007E193D" w:rsidRPr="007E193D" w:rsidRDefault="007E193D" w:rsidP="00705620">
            <w:pPr>
              <w:spacing w:before="120"/>
              <w:jc w:val="center"/>
              <w:rPr>
                <w:sz w:val="24"/>
              </w:rPr>
            </w:pPr>
            <w:r w:rsidRPr="007E193D">
              <w:rPr>
                <w:sz w:val="24"/>
              </w:rPr>
              <w:t>(не менше)</w:t>
            </w:r>
          </w:p>
        </w:tc>
      </w:tr>
      <w:tr w:rsidR="007E193D">
        <w:trPr>
          <w:cantSplit/>
        </w:trPr>
        <w:tc>
          <w:tcPr>
            <w:tcW w:w="993" w:type="dxa"/>
            <w:vMerge/>
            <w:vAlign w:val="center"/>
          </w:tcPr>
          <w:p w:rsidR="007E193D" w:rsidRPr="007E193D" w:rsidRDefault="007E193D" w:rsidP="00705620">
            <w:pPr>
              <w:spacing w:before="120"/>
              <w:ind w:firstLine="709"/>
              <w:jc w:val="both"/>
              <w:rPr>
                <w:color w:val="000000"/>
                <w:sz w:val="24"/>
              </w:rPr>
            </w:pPr>
          </w:p>
        </w:tc>
        <w:tc>
          <w:tcPr>
            <w:tcW w:w="1417" w:type="dxa"/>
            <w:vMerge/>
            <w:vAlign w:val="center"/>
          </w:tcPr>
          <w:p w:rsidR="007E193D" w:rsidRPr="007E193D" w:rsidRDefault="007E193D" w:rsidP="00705620">
            <w:pPr>
              <w:spacing w:before="120"/>
              <w:ind w:firstLine="709"/>
              <w:jc w:val="both"/>
              <w:rPr>
                <w:color w:val="000000"/>
                <w:sz w:val="24"/>
              </w:rPr>
            </w:pPr>
          </w:p>
        </w:tc>
        <w:tc>
          <w:tcPr>
            <w:tcW w:w="1190" w:type="dxa"/>
            <w:vMerge/>
            <w:vAlign w:val="center"/>
          </w:tcPr>
          <w:p w:rsidR="007E193D" w:rsidRPr="007E193D" w:rsidRDefault="007E193D" w:rsidP="00705620">
            <w:pPr>
              <w:spacing w:before="120"/>
              <w:ind w:firstLine="709"/>
              <w:jc w:val="both"/>
              <w:rPr>
                <w:color w:val="000000"/>
                <w:sz w:val="24"/>
              </w:rPr>
            </w:pPr>
          </w:p>
        </w:tc>
        <w:tc>
          <w:tcPr>
            <w:tcW w:w="1362" w:type="dxa"/>
            <w:vAlign w:val="center"/>
          </w:tcPr>
          <w:p w:rsidR="007E193D" w:rsidRPr="007E193D" w:rsidRDefault="007E193D" w:rsidP="00705620">
            <w:pPr>
              <w:spacing w:before="120"/>
              <w:jc w:val="center"/>
              <w:rPr>
                <w:color w:val="000000"/>
                <w:sz w:val="24"/>
              </w:rPr>
            </w:pPr>
            <w:r w:rsidRPr="007E193D">
              <w:rPr>
                <w:color w:val="000000"/>
                <w:sz w:val="24"/>
              </w:rPr>
              <w:t>довжина</w:t>
            </w:r>
          </w:p>
          <w:p w:rsidR="007E193D" w:rsidRPr="007E193D" w:rsidRDefault="007E193D" w:rsidP="00705620">
            <w:pPr>
              <w:spacing w:before="120"/>
              <w:jc w:val="center"/>
              <w:rPr>
                <w:color w:val="000000"/>
                <w:sz w:val="24"/>
              </w:rPr>
            </w:pPr>
            <w:r w:rsidRPr="007E193D">
              <w:rPr>
                <w:color w:val="000000"/>
                <w:sz w:val="24"/>
              </w:rPr>
              <w:t>(не менше) км</w:t>
            </w:r>
          </w:p>
        </w:tc>
        <w:tc>
          <w:tcPr>
            <w:tcW w:w="1559" w:type="dxa"/>
            <w:vAlign w:val="center"/>
          </w:tcPr>
          <w:p w:rsidR="007E193D" w:rsidRPr="007E193D" w:rsidRDefault="007E193D" w:rsidP="00705620">
            <w:pPr>
              <w:spacing w:before="120"/>
              <w:jc w:val="center"/>
              <w:rPr>
                <w:color w:val="000000"/>
                <w:sz w:val="24"/>
              </w:rPr>
            </w:pPr>
            <w:r w:rsidRPr="007E193D">
              <w:rPr>
                <w:color w:val="000000"/>
                <w:sz w:val="24"/>
              </w:rPr>
              <w:t>кількість додаткових змагань    (не менше)</w:t>
            </w:r>
          </w:p>
        </w:tc>
        <w:tc>
          <w:tcPr>
            <w:tcW w:w="1701" w:type="dxa"/>
            <w:vMerge/>
            <w:vAlign w:val="center"/>
          </w:tcPr>
          <w:p w:rsidR="007E193D" w:rsidRPr="007E193D" w:rsidRDefault="007E193D" w:rsidP="00705620">
            <w:pPr>
              <w:spacing w:before="120"/>
              <w:ind w:firstLine="709"/>
              <w:jc w:val="both"/>
              <w:rPr>
                <w:color w:val="000000"/>
                <w:sz w:val="24"/>
              </w:rPr>
            </w:pPr>
          </w:p>
        </w:tc>
        <w:tc>
          <w:tcPr>
            <w:tcW w:w="1559" w:type="dxa"/>
            <w:vMerge/>
            <w:vAlign w:val="center"/>
          </w:tcPr>
          <w:p w:rsidR="007E193D" w:rsidRPr="007E193D" w:rsidRDefault="007E193D" w:rsidP="00705620">
            <w:pPr>
              <w:spacing w:before="120"/>
              <w:ind w:firstLine="709"/>
              <w:jc w:val="both"/>
              <w:rPr>
                <w:sz w:val="24"/>
              </w:rPr>
            </w:pPr>
          </w:p>
        </w:tc>
      </w:tr>
      <w:tr w:rsidR="007E193D">
        <w:tc>
          <w:tcPr>
            <w:tcW w:w="993" w:type="dxa"/>
            <w:vAlign w:val="center"/>
          </w:tcPr>
          <w:p w:rsidR="007E193D" w:rsidRPr="007E193D" w:rsidRDefault="007E193D" w:rsidP="00705620">
            <w:pPr>
              <w:spacing w:before="120"/>
              <w:jc w:val="center"/>
              <w:rPr>
                <w:color w:val="000000"/>
                <w:sz w:val="24"/>
                <w:lang w:val="en-US"/>
              </w:rPr>
            </w:pPr>
            <w:r w:rsidRPr="007E193D">
              <w:rPr>
                <w:color w:val="000000"/>
                <w:sz w:val="24"/>
                <w:lang w:val="en-US"/>
              </w:rPr>
              <w:t>I</w:t>
            </w:r>
          </w:p>
        </w:tc>
        <w:tc>
          <w:tcPr>
            <w:tcW w:w="1417" w:type="dxa"/>
            <w:vAlign w:val="center"/>
          </w:tcPr>
          <w:p w:rsidR="007E193D" w:rsidRPr="007E193D" w:rsidRDefault="007E193D" w:rsidP="00705620">
            <w:pPr>
              <w:spacing w:before="120"/>
              <w:jc w:val="center"/>
              <w:rPr>
                <w:color w:val="000000"/>
                <w:sz w:val="24"/>
                <w:lang w:val="en-US"/>
              </w:rPr>
            </w:pPr>
            <w:r w:rsidRPr="007E193D">
              <w:rPr>
                <w:color w:val="000000"/>
                <w:sz w:val="24"/>
              </w:rPr>
              <w:t>5</w:t>
            </w:r>
          </w:p>
        </w:tc>
        <w:tc>
          <w:tcPr>
            <w:tcW w:w="1190" w:type="dxa"/>
            <w:vAlign w:val="center"/>
          </w:tcPr>
          <w:p w:rsidR="007E193D" w:rsidRPr="007E193D" w:rsidRDefault="007E193D" w:rsidP="00705620">
            <w:pPr>
              <w:spacing w:before="120"/>
              <w:jc w:val="center"/>
              <w:rPr>
                <w:color w:val="000000"/>
                <w:sz w:val="24"/>
                <w:lang w:val="en-US"/>
              </w:rPr>
            </w:pPr>
            <w:r w:rsidRPr="007E193D">
              <w:rPr>
                <w:color w:val="000000"/>
                <w:sz w:val="24"/>
                <w:lang w:val="en-US"/>
              </w:rPr>
              <w:t>2 - 4</w:t>
            </w:r>
          </w:p>
        </w:tc>
        <w:tc>
          <w:tcPr>
            <w:tcW w:w="1362" w:type="dxa"/>
            <w:vAlign w:val="center"/>
          </w:tcPr>
          <w:p w:rsidR="007E193D" w:rsidRPr="007E193D" w:rsidRDefault="007E193D" w:rsidP="00705620">
            <w:pPr>
              <w:spacing w:before="120"/>
              <w:jc w:val="center"/>
              <w:rPr>
                <w:color w:val="000000"/>
                <w:sz w:val="24"/>
                <w:lang w:val="en-US"/>
              </w:rPr>
            </w:pPr>
            <w:r w:rsidRPr="007E193D">
              <w:rPr>
                <w:color w:val="000000"/>
                <w:sz w:val="24"/>
                <w:lang w:val="en-US"/>
              </w:rPr>
              <w:t>10</w:t>
            </w:r>
          </w:p>
        </w:tc>
        <w:tc>
          <w:tcPr>
            <w:tcW w:w="1559" w:type="dxa"/>
            <w:vAlign w:val="center"/>
          </w:tcPr>
          <w:p w:rsidR="007E193D" w:rsidRPr="007E193D" w:rsidRDefault="007E193D" w:rsidP="00705620">
            <w:pPr>
              <w:spacing w:before="120"/>
              <w:jc w:val="center"/>
              <w:rPr>
                <w:color w:val="000000"/>
                <w:sz w:val="24"/>
              </w:rPr>
            </w:pPr>
            <w:r w:rsidRPr="007E193D">
              <w:rPr>
                <w:color w:val="000000"/>
                <w:sz w:val="24"/>
                <w:lang w:val="en-US"/>
              </w:rPr>
              <w:t>4</w:t>
            </w:r>
          </w:p>
        </w:tc>
        <w:tc>
          <w:tcPr>
            <w:tcW w:w="1701" w:type="dxa"/>
            <w:vAlign w:val="center"/>
          </w:tcPr>
          <w:p w:rsidR="007E193D" w:rsidRPr="007E193D" w:rsidRDefault="007E193D" w:rsidP="00705620">
            <w:pPr>
              <w:spacing w:before="120"/>
              <w:jc w:val="center"/>
              <w:rPr>
                <w:color w:val="000000"/>
                <w:sz w:val="24"/>
                <w:lang w:val="en-US"/>
              </w:rPr>
            </w:pPr>
            <w:r w:rsidRPr="007E193D">
              <w:rPr>
                <w:color w:val="000000"/>
                <w:sz w:val="24"/>
                <w:lang w:val="en-US"/>
              </w:rPr>
              <w:t>4</w:t>
            </w:r>
          </w:p>
        </w:tc>
        <w:tc>
          <w:tcPr>
            <w:tcW w:w="1559" w:type="dxa"/>
            <w:vAlign w:val="center"/>
          </w:tcPr>
          <w:p w:rsidR="007E193D" w:rsidRPr="007E193D" w:rsidRDefault="007E193D" w:rsidP="00705620">
            <w:pPr>
              <w:spacing w:before="120"/>
              <w:jc w:val="center"/>
              <w:rPr>
                <w:sz w:val="24"/>
                <w:lang w:val="en-US"/>
              </w:rPr>
            </w:pPr>
            <w:r w:rsidRPr="007E193D">
              <w:rPr>
                <w:sz w:val="24"/>
                <w:lang w:val="en-US"/>
              </w:rPr>
              <w:t>3</w:t>
            </w:r>
          </w:p>
        </w:tc>
      </w:tr>
      <w:tr w:rsidR="007E193D">
        <w:tc>
          <w:tcPr>
            <w:tcW w:w="993" w:type="dxa"/>
            <w:vAlign w:val="center"/>
          </w:tcPr>
          <w:p w:rsidR="007E193D" w:rsidRPr="007E193D" w:rsidRDefault="007E193D" w:rsidP="00705620">
            <w:pPr>
              <w:spacing w:before="120"/>
              <w:jc w:val="center"/>
              <w:rPr>
                <w:color w:val="000000"/>
                <w:sz w:val="24"/>
              </w:rPr>
            </w:pPr>
            <w:r w:rsidRPr="007E193D">
              <w:rPr>
                <w:color w:val="000000"/>
                <w:sz w:val="24"/>
                <w:lang w:val="en-US"/>
              </w:rPr>
              <w:t>II</w:t>
            </w:r>
          </w:p>
        </w:tc>
        <w:tc>
          <w:tcPr>
            <w:tcW w:w="1417" w:type="dxa"/>
            <w:vAlign w:val="center"/>
          </w:tcPr>
          <w:p w:rsidR="007E193D" w:rsidRPr="007E193D" w:rsidRDefault="007E193D" w:rsidP="00705620">
            <w:pPr>
              <w:spacing w:before="120"/>
              <w:jc w:val="center"/>
              <w:rPr>
                <w:color w:val="000000"/>
                <w:sz w:val="24"/>
                <w:lang w:val="en-US"/>
              </w:rPr>
            </w:pPr>
            <w:r w:rsidRPr="007E193D">
              <w:rPr>
                <w:color w:val="000000"/>
                <w:sz w:val="24"/>
              </w:rPr>
              <w:t>10</w:t>
            </w:r>
          </w:p>
        </w:tc>
        <w:tc>
          <w:tcPr>
            <w:tcW w:w="1190" w:type="dxa"/>
            <w:vAlign w:val="center"/>
          </w:tcPr>
          <w:p w:rsidR="007E193D" w:rsidRPr="007E193D" w:rsidRDefault="007E193D" w:rsidP="00705620">
            <w:pPr>
              <w:spacing w:before="120"/>
              <w:jc w:val="center"/>
              <w:rPr>
                <w:color w:val="000000"/>
                <w:sz w:val="24"/>
              </w:rPr>
            </w:pPr>
            <w:r w:rsidRPr="007E193D">
              <w:rPr>
                <w:color w:val="000000"/>
                <w:sz w:val="24"/>
                <w:lang w:val="en-US"/>
              </w:rPr>
              <w:t>2 - 4</w:t>
            </w:r>
          </w:p>
        </w:tc>
        <w:tc>
          <w:tcPr>
            <w:tcW w:w="1362" w:type="dxa"/>
            <w:vAlign w:val="center"/>
          </w:tcPr>
          <w:p w:rsidR="007E193D" w:rsidRPr="007E193D" w:rsidRDefault="007E193D" w:rsidP="00705620">
            <w:pPr>
              <w:spacing w:before="120"/>
              <w:jc w:val="center"/>
              <w:rPr>
                <w:color w:val="000000"/>
                <w:sz w:val="24"/>
              </w:rPr>
            </w:pPr>
            <w:r w:rsidRPr="007E193D">
              <w:rPr>
                <w:color w:val="000000"/>
                <w:sz w:val="24"/>
                <w:lang w:val="en-US"/>
              </w:rPr>
              <w:t>20</w:t>
            </w:r>
          </w:p>
        </w:tc>
        <w:tc>
          <w:tcPr>
            <w:tcW w:w="1559" w:type="dxa"/>
            <w:vAlign w:val="center"/>
          </w:tcPr>
          <w:p w:rsidR="007E193D" w:rsidRPr="007E193D" w:rsidRDefault="007E193D" w:rsidP="00705620">
            <w:pPr>
              <w:spacing w:before="120"/>
              <w:jc w:val="center"/>
              <w:rPr>
                <w:color w:val="000000"/>
                <w:sz w:val="24"/>
              </w:rPr>
            </w:pPr>
            <w:r w:rsidRPr="007E193D">
              <w:rPr>
                <w:color w:val="000000"/>
                <w:sz w:val="24"/>
                <w:lang w:val="en-US"/>
              </w:rPr>
              <w:t>5</w:t>
            </w:r>
          </w:p>
        </w:tc>
        <w:tc>
          <w:tcPr>
            <w:tcW w:w="1701" w:type="dxa"/>
            <w:vAlign w:val="center"/>
          </w:tcPr>
          <w:p w:rsidR="007E193D" w:rsidRPr="007E193D" w:rsidRDefault="007E193D" w:rsidP="00705620">
            <w:pPr>
              <w:spacing w:before="120"/>
              <w:jc w:val="center"/>
              <w:rPr>
                <w:color w:val="000000"/>
                <w:sz w:val="24"/>
              </w:rPr>
            </w:pPr>
            <w:r w:rsidRPr="007E193D">
              <w:rPr>
                <w:color w:val="000000"/>
                <w:sz w:val="24"/>
                <w:lang w:val="en-US"/>
              </w:rPr>
              <w:t>6</w:t>
            </w:r>
          </w:p>
        </w:tc>
        <w:tc>
          <w:tcPr>
            <w:tcW w:w="1559" w:type="dxa"/>
            <w:vAlign w:val="center"/>
          </w:tcPr>
          <w:p w:rsidR="007E193D" w:rsidRPr="007E193D" w:rsidRDefault="007E193D" w:rsidP="00705620">
            <w:pPr>
              <w:spacing w:before="120"/>
              <w:jc w:val="center"/>
              <w:rPr>
                <w:sz w:val="24"/>
                <w:lang w:val="en-US"/>
              </w:rPr>
            </w:pPr>
            <w:r w:rsidRPr="007E193D">
              <w:rPr>
                <w:sz w:val="24"/>
                <w:lang w:val="en-US"/>
              </w:rPr>
              <w:t>4</w:t>
            </w:r>
          </w:p>
        </w:tc>
      </w:tr>
      <w:tr w:rsidR="007E193D">
        <w:tc>
          <w:tcPr>
            <w:tcW w:w="993" w:type="dxa"/>
            <w:vAlign w:val="center"/>
          </w:tcPr>
          <w:p w:rsidR="007E193D" w:rsidRPr="007E193D" w:rsidRDefault="007E193D" w:rsidP="00705620">
            <w:pPr>
              <w:spacing w:before="120"/>
              <w:jc w:val="center"/>
              <w:rPr>
                <w:sz w:val="24"/>
                <w:lang w:val="en-US"/>
              </w:rPr>
            </w:pPr>
            <w:r w:rsidRPr="007E193D">
              <w:rPr>
                <w:sz w:val="24"/>
                <w:lang w:val="en-US"/>
              </w:rPr>
              <w:t>III</w:t>
            </w:r>
          </w:p>
        </w:tc>
        <w:tc>
          <w:tcPr>
            <w:tcW w:w="1417" w:type="dxa"/>
            <w:vAlign w:val="center"/>
          </w:tcPr>
          <w:p w:rsidR="007E193D" w:rsidRPr="007E193D" w:rsidRDefault="007E193D" w:rsidP="00705620">
            <w:pPr>
              <w:spacing w:before="120"/>
              <w:jc w:val="center"/>
              <w:rPr>
                <w:sz w:val="24"/>
                <w:lang w:val="en-US"/>
              </w:rPr>
            </w:pPr>
            <w:r w:rsidRPr="007E193D">
              <w:rPr>
                <w:sz w:val="24"/>
              </w:rPr>
              <w:t>20</w:t>
            </w:r>
          </w:p>
        </w:tc>
        <w:tc>
          <w:tcPr>
            <w:tcW w:w="1190" w:type="dxa"/>
            <w:vAlign w:val="center"/>
          </w:tcPr>
          <w:p w:rsidR="007E193D" w:rsidRPr="007E193D" w:rsidRDefault="007E193D" w:rsidP="00705620">
            <w:pPr>
              <w:spacing w:before="120"/>
              <w:jc w:val="center"/>
              <w:rPr>
                <w:sz w:val="24"/>
                <w:lang w:val="en-US"/>
              </w:rPr>
            </w:pPr>
            <w:r w:rsidRPr="007E193D">
              <w:rPr>
                <w:sz w:val="24"/>
                <w:lang w:val="en-US"/>
              </w:rPr>
              <w:t>4 - 6</w:t>
            </w:r>
          </w:p>
        </w:tc>
        <w:tc>
          <w:tcPr>
            <w:tcW w:w="1362" w:type="dxa"/>
            <w:vAlign w:val="center"/>
          </w:tcPr>
          <w:p w:rsidR="007E193D" w:rsidRPr="007E193D" w:rsidRDefault="007E193D" w:rsidP="00705620">
            <w:pPr>
              <w:spacing w:before="120"/>
              <w:jc w:val="center"/>
              <w:rPr>
                <w:sz w:val="24"/>
                <w:lang w:val="en-US"/>
              </w:rPr>
            </w:pPr>
            <w:r w:rsidRPr="007E193D">
              <w:rPr>
                <w:sz w:val="24"/>
                <w:lang w:val="en-US"/>
              </w:rPr>
              <w:t>30</w:t>
            </w:r>
          </w:p>
        </w:tc>
        <w:tc>
          <w:tcPr>
            <w:tcW w:w="1559" w:type="dxa"/>
            <w:vAlign w:val="center"/>
          </w:tcPr>
          <w:p w:rsidR="007E193D" w:rsidRPr="007E193D" w:rsidRDefault="007E193D" w:rsidP="00705620">
            <w:pPr>
              <w:spacing w:before="120"/>
              <w:jc w:val="center"/>
              <w:rPr>
                <w:sz w:val="24"/>
              </w:rPr>
            </w:pPr>
            <w:r w:rsidRPr="007E193D">
              <w:rPr>
                <w:sz w:val="24"/>
                <w:lang w:val="en-US"/>
              </w:rPr>
              <w:t>6</w:t>
            </w:r>
          </w:p>
        </w:tc>
        <w:tc>
          <w:tcPr>
            <w:tcW w:w="1701" w:type="dxa"/>
            <w:vAlign w:val="center"/>
          </w:tcPr>
          <w:p w:rsidR="007E193D" w:rsidRPr="007E193D" w:rsidRDefault="007E193D" w:rsidP="00705620">
            <w:pPr>
              <w:spacing w:before="120"/>
              <w:jc w:val="center"/>
              <w:rPr>
                <w:sz w:val="24"/>
                <w:lang w:val="en-US"/>
              </w:rPr>
            </w:pPr>
            <w:r w:rsidRPr="007E193D">
              <w:rPr>
                <w:sz w:val="24"/>
                <w:lang w:val="en-US"/>
              </w:rPr>
              <w:t>8</w:t>
            </w:r>
          </w:p>
        </w:tc>
        <w:tc>
          <w:tcPr>
            <w:tcW w:w="1559" w:type="dxa"/>
            <w:vAlign w:val="center"/>
          </w:tcPr>
          <w:p w:rsidR="007E193D" w:rsidRPr="007E193D" w:rsidRDefault="007E193D" w:rsidP="00705620">
            <w:pPr>
              <w:spacing w:before="120"/>
              <w:jc w:val="center"/>
              <w:rPr>
                <w:sz w:val="24"/>
                <w:lang w:val="en-US"/>
              </w:rPr>
            </w:pPr>
            <w:r w:rsidRPr="007E193D">
              <w:rPr>
                <w:sz w:val="24"/>
                <w:lang w:val="en-US"/>
              </w:rPr>
              <w:t>5</w:t>
            </w:r>
          </w:p>
        </w:tc>
      </w:tr>
      <w:tr w:rsidR="007E193D">
        <w:tc>
          <w:tcPr>
            <w:tcW w:w="993" w:type="dxa"/>
            <w:vAlign w:val="center"/>
          </w:tcPr>
          <w:p w:rsidR="007E193D" w:rsidRPr="007E193D" w:rsidRDefault="007E193D" w:rsidP="00705620">
            <w:pPr>
              <w:spacing w:before="120"/>
              <w:jc w:val="center"/>
              <w:rPr>
                <w:sz w:val="24"/>
                <w:lang w:val="en-US"/>
              </w:rPr>
            </w:pPr>
            <w:r w:rsidRPr="007E193D">
              <w:rPr>
                <w:sz w:val="24"/>
                <w:lang w:val="en-US"/>
              </w:rPr>
              <w:t>IV</w:t>
            </w:r>
          </w:p>
        </w:tc>
        <w:tc>
          <w:tcPr>
            <w:tcW w:w="1417" w:type="dxa"/>
            <w:vAlign w:val="center"/>
          </w:tcPr>
          <w:p w:rsidR="007E193D" w:rsidRPr="007E193D" w:rsidRDefault="007E193D" w:rsidP="00705620">
            <w:pPr>
              <w:spacing w:before="120"/>
              <w:jc w:val="center"/>
              <w:rPr>
                <w:sz w:val="24"/>
                <w:lang w:val="en-US"/>
              </w:rPr>
            </w:pPr>
            <w:r w:rsidRPr="007E193D">
              <w:rPr>
                <w:sz w:val="24"/>
              </w:rPr>
              <w:t>30</w:t>
            </w:r>
          </w:p>
        </w:tc>
        <w:tc>
          <w:tcPr>
            <w:tcW w:w="1190" w:type="dxa"/>
            <w:vAlign w:val="center"/>
          </w:tcPr>
          <w:p w:rsidR="007E193D" w:rsidRPr="007E193D" w:rsidRDefault="007E193D" w:rsidP="00705620">
            <w:pPr>
              <w:spacing w:before="120"/>
              <w:jc w:val="center"/>
              <w:rPr>
                <w:sz w:val="24"/>
                <w:lang w:val="en-US"/>
              </w:rPr>
            </w:pPr>
            <w:r w:rsidRPr="007E193D">
              <w:rPr>
                <w:sz w:val="24"/>
                <w:lang w:val="en-US"/>
              </w:rPr>
              <w:t>4 - 6</w:t>
            </w:r>
          </w:p>
        </w:tc>
        <w:tc>
          <w:tcPr>
            <w:tcW w:w="1362" w:type="dxa"/>
            <w:vAlign w:val="center"/>
          </w:tcPr>
          <w:p w:rsidR="007E193D" w:rsidRPr="007E193D" w:rsidRDefault="007E193D" w:rsidP="00705620">
            <w:pPr>
              <w:spacing w:before="120"/>
              <w:jc w:val="center"/>
              <w:rPr>
                <w:sz w:val="24"/>
                <w:lang w:val="en-US"/>
              </w:rPr>
            </w:pPr>
            <w:r w:rsidRPr="007E193D">
              <w:rPr>
                <w:sz w:val="24"/>
                <w:lang w:val="en-US"/>
              </w:rPr>
              <w:t>50</w:t>
            </w:r>
          </w:p>
        </w:tc>
        <w:tc>
          <w:tcPr>
            <w:tcW w:w="1559" w:type="dxa"/>
            <w:vAlign w:val="center"/>
          </w:tcPr>
          <w:p w:rsidR="007E193D" w:rsidRPr="007E193D" w:rsidRDefault="007E193D" w:rsidP="00705620">
            <w:pPr>
              <w:spacing w:before="120"/>
              <w:jc w:val="center"/>
              <w:rPr>
                <w:sz w:val="24"/>
                <w:lang w:val="en-US"/>
              </w:rPr>
            </w:pPr>
            <w:r w:rsidRPr="007E193D">
              <w:rPr>
                <w:sz w:val="24"/>
                <w:lang w:val="en-US"/>
              </w:rPr>
              <w:t>8</w:t>
            </w:r>
          </w:p>
        </w:tc>
        <w:tc>
          <w:tcPr>
            <w:tcW w:w="1701" w:type="dxa"/>
            <w:vAlign w:val="center"/>
          </w:tcPr>
          <w:p w:rsidR="007E193D" w:rsidRPr="007E193D" w:rsidRDefault="007E193D" w:rsidP="00705620">
            <w:pPr>
              <w:spacing w:before="120"/>
              <w:jc w:val="center"/>
              <w:rPr>
                <w:sz w:val="24"/>
                <w:lang w:val="en-US"/>
              </w:rPr>
            </w:pPr>
            <w:r w:rsidRPr="007E193D">
              <w:rPr>
                <w:sz w:val="24"/>
                <w:lang w:val="en-US"/>
              </w:rPr>
              <w:t>10</w:t>
            </w:r>
          </w:p>
        </w:tc>
        <w:tc>
          <w:tcPr>
            <w:tcW w:w="1559" w:type="dxa"/>
            <w:vAlign w:val="center"/>
          </w:tcPr>
          <w:p w:rsidR="007E193D" w:rsidRPr="007E193D" w:rsidRDefault="007E193D" w:rsidP="00705620">
            <w:pPr>
              <w:spacing w:before="120"/>
              <w:jc w:val="center"/>
              <w:rPr>
                <w:sz w:val="24"/>
                <w:lang w:val="en-US"/>
              </w:rPr>
            </w:pPr>
            <w:r w:rsidRPr="007E193D">
              <w:rPr>
                <w:sz w:val="24"/>
                <w:lang w:val="en-US"/>
              </w:rPr>
              <w:t>6</w:t>
            </w:r>
          </w:p>
        </w:tc>
      </w:tr>
      <w:tr w:rsidR="007E193D">
        <w:tc>
          <w:tcPr>
            <w:tcW w:w="993" w:type="dxa"/>
            <w:vAlign w:val="center"/>
          </w:tcPr>
          <w:p w:rsidR="007E193D" w:rsidRPr="007E193D" w:rsidRDefault="007E193D" w:rsidP="00705620">
            <w:pPr>
              <w:spacing w:before="120"/>
              <w:jc w:val="center"/>
              <w:rPr>
                <w:sz w:val="24"/>
                <w:lang w:val="en-US"/>
              </w:rPr>
            </w:pPr>
            <w:r w:rsidRPr="007E193D">
              <w:rPr>
                <w:sz w:val="24"/>
                <w:lang w:val="en-US"/>
              </w:rPr>
              <w:t>V</w:t>
            </w:r>
          </w:p>
        </w:tc>
        <w:tc>
          <w:tcPr>
            <w:tcW w:w="1417" w:type="dxa"/>
            <w:vAlign w:val="center"/>
          </w:tcPr>
          <w:p w:rsidR="007E193D" w:rsidRPr="007E193D" w:rsidRDefault="007E193D" w:rsidP="00705620">
            <w:pPr>
              <w:spacing w:before="120"/>
              <w:jc w:val="center"/>
              <w:rPr>
                <w:sz w:val="24"/>
                <w:lang w:val="en-US"/>
              </w:rPr>
            </w:pPr>
            <w:r w:rsidRPr="007E193D">
              <w:rPr>
                <w:sz w:val="24"/>
              </w:rPr>
              <w:t>40</w:t>
            </w:r>
          </w:p>
        </w:tc>
        <w:tc>
          <w:tcPr>
            <w:tcW w:w="1190" w:type="dxa"/>
            <w:vAlign w:val="center"/>
          </w:tcPr>
          <w:p w:rsidR="007E193D" w:rsidRPr="007E193D" w:rsidRDefault="007E193D" w:rsidP="00705620">
            <w:pPr>
              <w:spacing w:before="120"/>
              <w:jc w:val="center"/>
              <w:rPr>
                <w:sz w:val="24"/>
                <w:lang w:val="en-US"/>
              </w:rPr>
            </w:pPr>
            <w:r w:rsidRPr="007E193D">
              <w:rPr>
                <w:sz w:val="24"/>
                <w:lang w:val="en-US"/>
              </w:rPr>
              <w:t>6</w:t>
            </w:r>
            <w:r w:rsidRPr="007E193D">
              <w:rPr>
                <w:sz w:val="24"/>
              </w:rPr>
              <w:t xml:space="preserve"> - 8</w:t>
            </w:r>
          </w:p>
        </w:tc>
        <w:tc>
          <w:tcPr>
            <w:tcW w:w="1362" w:type="dxa"/>
            <w:vAlign w:val="center"/>
          </w:tcPr>
          <w:p w:rsidR="007E193D" w:rsidRPr="007E193D" w:rsidRDefault="007E193D" w:rsidP="00705620">
            <w:pPr>
              <w:spacing w:before="120"/>
              <w:jc w:val="center"/>
              <w:rPr>
                <w:sz w:val="24"/>
                <w:lang w:val="en-US"/>
              </w:rPr>
            </w:pPr>
            <w:r w:rsidRPr="007E193D">
              <w:rPr>
                <w:sz w:val="24"/>
              </w:rPr>
              <w:t>6</w:t>
            </w:r>
            <w:r w:rsidRPr="007E193D">
              <w:rPr>
                <w:sz w:val="24"/>
                <w:lang w:val="en-US"/>
              </w:rPr>
              <w:t>0</w:t>
            </w:r>
          </w:p>
        </w:tc>
        <w:tc>
          <w:tcPr>
            <w:tcW w:w="1559" w:type="dxa"/>
            <w:vAlign w:val="center"/>
          </w:tcPr>
          <w:p w:rsidR="007E193D" w:rsidRPr="007E193D" w:rsidRDefault="007E193D" w:rsidP="00705620">
            <w:pPr>
              <w:spacing w:before="120"/>
              <w:jc w:val="center"/>
              <w:rPr>
                <w:sz w:val="24"/>
                <w:lang w:val="en-US"/>
              </w:rPr>
            </w:pPr>
            <w:r w:rsidRPr="007E193D">
              <w:rPr>
                <w:sz w:val="24"/>
                <w:lang w:val="en-US"/>
              </w:rPr>
              <w:t>10</w:t>
            </w:r>
          </w:p>
        </w:tc>
        <w:tc>
          <w:tcPr>
            <w:tcW w:w="1701" w:type="dxa"/>
            <w:vAlign w:val="center"/>
          </w:tcPr>
          <w:p w:rsidR="007E193D" w:rsidRPr="007E193D" w:rsidRDefault="007E193D" w:rsidP="00705620">
            <w:pPr>
              <w:spacing w:before="120"/>
              <w:jc w:val="center"/>
              <w:rPr>
                <w:sz w:val="24"/>
                <w:lang w:val="en-US"/>
              </w:rPr>
            </w:pPr>
            <w:r w:rsidRPr="007E193D">
              <w:rPr>
                <w:sz w:val="24"/>
                <w:lang w:val="en-US"/>
              </w:rPr>
              <w:t>10</w:t>
            </w:r>
          </w:p>
        </w:tc>
        <w:tc>
          <w:tcPr>
            <w:tcW w:w="1559" w:type="dxa"/>
            <w:vAlign w:val="center"/>
          </w:tcPr>
          <w:p w:rsidR="007E193D" w:rsidRPr="007E193D" w:rsidRDefault="007E193D" w:rsidP="00705620">
            <w:pPr>
              <w:spacing w:before="120"/>
              <w:jc w:val="center"/>
              <w:rPr>
                <w:sz w:val="24"/>
              </w:rPr>
            </w:pPr>
            <w:r w:rsidRPr="007E193D">
              <w:rPr>
                <w:sz w:val="24"/>
              </w:rPr>
              <w:t>8</w:t>
            </w:r>
          </w:p>
        </w:tc>
      </w:tr>
    </w:tbl>
    <w:p w:rsidR="00DC014D" w:rsidRPr="00E64A69" w:rsidRDefault="00DC014D" w:rsidP="006D3CB1">
      <w:pPr>
        <w:spacing w:before="120"/>
        <w:ind w:firstLine="709"/>
        <w:jc w:val="both"/>
        <w:rPr>
          <w:b/>
          <w:szCs w:val="28"/>
        </w:rPr>
      </w:pPr>
      <w:r w:rsidRPr="00E64A69">
        <w:rPr>
          <w:b/>
          <w:szCs w:val="28"/>
        </w:rPr>
        <w:t xml:space="preserve">  3.18.3. Дистанції змагань та умови їх проходження</w:t>
      </w:r>
    </w:p>
    <w:p w:rsidR="00DC014D" w:rsidRPr="00E64A69" w:rsidRDefault="00DC014D" w:rsidP="006D3CB1">
      <w:pPr>
        <w:spacing w:before="120"/>
        <w:ind w:firstLine="709"/>
        <w:jc w:val="both"/>
        <w:rPr>
          <w:szCs w:val="28"/>
        </w:rPr>
      </w:pPr>
      <w:r w:rsidRPr="00E64A69">
        <w:rPr>
          <w:szCs w:val="28"/>
        </w:rPr>
        <w:t xml:space="preserve">3.18.3.1. </w:t>
      </w:r>
      <w:r w:rsidRPr="00E64A69">
        <w:rPr>
          <w:szCs w:val="28"/>
        </w:rPr>
        <w:tab/>
        <w:t>Авто - моторалі полягає в проходженні дистанції по легенді та за графіком, в якому обумовлені час руху або швидкість між контрольними пунктами (КП) та виконання додаткових змагань (ДЗ).</w:t>
      </w:r>
    </w:p>
    <w:p w:rsidR="00DC014D" w:rsidRPr="00E64A69" w:rsidRDefault="00DC014D" w:rsidP="006D3CB1">
      <w:pPr>
        <w:spacing w:before="120"/>
        <w:ind w:firstLine="709"/>
        <w:jc w:val="both"/>
        <w:rPr>
          <w:szCs w:val="28"/>
        </w:rPr>
      </w:pPr>
      <w:r w:rsidRPr="00E64A69">
        <w:rPr>
          <w:szCs w:val="28"/>
        </w:rPr>
        <w:t xml:space="preserve">Обов'язковими для всіх класів змагань є: знання правил дорожнього руху і вміння надавати першу медичну допомогу. </w:t>
      </w:r>
    </w:p>
    <w:p w:rsidR="00DC014D" w:rsidRPr="00E64A69" w:rsidRDefault="00DC014D" w:rsidP="006D3CB1">
      <w:pPr>
        <w:spacing w:before="120"/>
        <w:ind w:firstLine="709"/>
        <w:jc w:val="both"/>
        <w:rPr>
          <w:szCs w:val="28"/>
        </w:rPr>
      </w:pPr>
      <w:r w:rsidRPr="00E64A69">
        <w:rPr>
          <w:szCs w:val="28"/>
        </w:rPr>
        <w:t>Перелік інших ДЗ, зазначений в п. 4 "Додаткові змагання і перешкоди".</w:t>
      </w:r>
    </w:p>
    <w:p w:rsidR="00DC014D" w:rsidRPr="00E64A69" w:rsidRDefault="00DC014D" w:rsidP="006D3CB1">
      <w:pPr>
        <w:spacing w:before="120"/>
        <w:ind w:firstLine="709"/>
        <w:jc w:val="both"/>
        <w:rPr>
          <w:szCs w:val="28"/>
        </w:rPr>
      </w:pPr>
      <w:r w:rsidRPr="00E64A69">
        <w:rPr>
          <w:szCs w:val="28"/>
        </w:rPr>
        <w:t>Штрафи можуть оцінюватись в балах або хвилинах (секундах). 1 бал дорівнює 1 секунді.</w:t>
      </w:r>
    </w:p>
    <w:p w:rsidR="00DC014D" w:rsidRPr="00E64A69" w:rsidRDefault="00DC014D" w:rsidP="006D3CB1">
      <w:pPr>
        <w:spacing w:before="120"/>
        <w:ind w:firstLine="709"/>
        <w:jc w:val="both"/>
        <w:rPr>
          <w:szCs w:val="28"/>
        </w:rPr>
      </w:pPr>
      <w:r w:rsidRPr="00E64A69">
        <w:rPr>
          <w:szCs w:val="28"/>
        </w:rPr>
        <w:t>Докладно про умови проведення авто- моторалі, пеналізацію, вимоги до транспортних засобів та учасників повинно бути викладено в Положенні про змагання.</w:t>
      </w:r>
    </w:p>
    <w:p w:rsidR="00DC014D" w:rsidRPr="00E64A69" w:rsidRDefault="00DC014D" w:rsidP="006D3CB1">
      <w:pPr>
        <w:spacing w:before="120"/>
        <w:ind w:firstLine="709"/>
        <w:jc w:val="both"/>
        <w:rPr>
          <w:szCs w:val="28"/>
        </w:rPr>
      </w:pPr>
      <w:r w:rsidRPr="00E64A69">
        <w:rPr>
          <w:szCs w:val="28"/>
        </w:rPr>
        <w:t xml:space="preserve">3.18.3.2. Дистанція "Фігурного водіння мотоцикла або автомобіля" полягає в проходженні в певній послідовності фігур-перешкод, встановлених (розміщених) на майданчику з грунтовим або твердим покриттям. Обов'язковими фігурами є: вісімка, змійка, колія, стоп-лінія. Довжина всієї дистанції - близько </w:t>
      </w:r>
      <w:smartTag w:uri="urn:schemas-microsoft-com:office:smarttags" w:element="metricconverter">
        <w:smartTagPr>
          <w:attr w:name="ProductID" w:val="100 м"/>
        </w:smartTagPr>
        <w:r w:rsidRPr="00E64A69">
          <w:rPr>
            <w:szCs w:val="28"/>
          </w:rPr>
          <w:t>100 м</w:t>
        </w:r>
      </w:smartTag>
      <w:r w:rsidRPr="00E64A69">
        <w:rPr>
          <w:szCs w:val="28"/>
        </w:rPr>
        <w:t>. Штрафи оцінюються в балах. Переможець визначається по найменшій кількості отриманих штрафних балів. При рівності штрафних балів враховується час проходження дистанції.</w:t>
      </w:r>
    </w:p>
    <w:p w:rsidR="00DC014D" w:rsidRPr="00E64A69" w:rsidRDefault="00DC014D" w:rsidP="006D3CB1">
      <w:pPr>
        <w:pStyle w:val="BodyTextIndent2"/>
        <w:spacing w:before="120"/>
        <w:ind w:left="0" w:firstLine="709"/>
        <w:rPr>
          <w:szCs w:val="28"/>
        </w:rPr>
      </w:pPr>
      <w:r w:rsidRPr="00E64A69">
        <w:rPr>
          <w:szCs w:val="28"/>
        </w:rPr>
        <w:t>За торкання ногою землі під час проходження мото - дистанції, або відкриття дверей в фігурному водінні учасник одержує подвійний результат найгіршого учасника.</w:t>
      </w:r>
    </w:p>
    <w:p w:rsidR="00DC014D" w:rsidRPr="00E64A69" w:rsidRDefault="00DC014D" w:rsidP="006D3CB1">
      <w:pPr>
        <w:spacing w:before="120"/>
        <w:ind w:firstLine="709"/>
        <w:jc w:val="both"/>
        <w:rPr>
          <w:szCs w:val="28"/>
        </w:rPr>
      </w:pPr>
      <w:r w:rsidRPr="00E64A69">
        <w:rPr>
          <w:szCs w:val="28"/>
        </w:rPr>
        <w:lastRenderedPageBreak/>
        <w:t>3.18.3.3. Мототріал являє собою замкнуту трасу, довжина якої істотного значення не має (від одного км до кількох десятків), на якій знаходиться певна кількість  КД (контрольних дільниць), завдовжки до кількох десятків метрів і завширшки - 1,5-</w:t>
      </w:r>
      <w:smartTag w:uri="urn:schemas-microsoft-com:office:smarttags" w:element="metricconverter">
        <w:smartTagPr>
          <w:attr w:name="ProductID" w:val="2,5 м"/>
        </w:smartTagPr>
        <w:r w:rsidRPr="00E64A69">
          <w:rPr>
            <w:szCs w:val="28"/>
          </w:rPr>
          <w:t>2,5 м</w:t>
        </w:r>
      </w:smartTag>
      <w:r w:rsidRPr="00E64A69">
        <w:rPr>
          <w:szCs w:val="28"/>
        </w:rPr>
        <w:t>, які учасник змагань повинен проїхати в певній послідовності, не торкаючись при цьому землі, або будь-яких предметів. Проїзд по КД повинен бути можливим, але ускладненим. Траси тріалу умовно можна поділити на три групи - траси з природними перешкодами, траси із штучними перешкодами та комбіновані, на яких є перешкоди обох типів. КД обмежується з обох боків білою, або іншого кольору яскравою стрічкою, яку добре видно, протягнуту по землі, або на висоті не вище 25-</w:t>
      </w:r>
      <w:smartTag w:uri="urn:schemas-microsoft-com:office:smarttags" w:element="metricconverter">
        <w:smartTagPr>
          <w:attr w:name="ProductID" w:val="30 см"/>
        </w:smartTagPr>
        <w:r w:rsidRPr="00E64A69">
          <w:rPr>
            <w:szCs w:val="28"/>
          </w:rPr>
          <w:t>30 см</w:t>
        </w:r>
      </w:smartTag>
      <w:r w:rsidRPr="00E64A69">
        <w:rPr>
          <w:szCs w:val="28"/>
        </w:rPr>
        <w:t xml:space="preserve"> від неї. В'їзд і виїзд з контрольної дільниці чітко позначається табличкою з порядковим номером КД на початку та такою самою, але перекресленою в кінці дільниці. При під'їзді до КД спортсмен має зупинити мотоцикл таким чином, щоб він нікому не заважав. При готовності до проходження КД, учасник подає картку судді на дільниці і після його виклику в'їзджає на КД. (Така картка видається всім учасникам тріалу на старті, в ній вказано їх порядковий номер, час старту та контрольний час). Там же відведено місце для штрафних очок, які вносять в картку судді на кожній КД. Вся траса, в залежності від умов змагань, проходиться декілька разів, можливо також проходження КД у зворотному напрямку. На проходження всієї траси надається контрольний час, визначений, як правило, з розрахунку середньої швидкості на всій трасі </w:t>
      </w:r>
      <w:smartTag w:uri="urn:schemas-microsoft-com:office:smarttags" w:element="metricconverter">
        <w:smartTagPr>
          <w:attr w:name="ProductID" w:val="20 км"/>
        </w:smartTagPr>
        <w:r w:rsidRPr="00E64A69">
          <w:rPr>
            <w:szCs w:val="28"/>
          </w:rPr>
          <w:t>20 км</w:t>
        </w:r>
      </w:smartTag>
      <w:r w:rsidRPr="00E64A69">
        <w:rPr>
          <w:szCs w:val="28"/>
        </w:rPr>
        <w:t xml:space="preserve"> / год з додаванням по 5 хвилин на кожну КД на першому колі, по 4 на другому та по 3 на третьому та наступних, якщо вони будуть. Причому,  в залежності від умов змагань та погоди цей час може бути збільшений. При проходженні КД нараховуються штрафні очки:</w:t>
      </w:r>
    </w:p>
    <w:tbl>
      <w:tblPr>
        <w:tblpPr w:leftFromText="180" w:rightFromText="180" w:vertAnchor="text" w:horzAnchor="margin" w:tblpXSpec="center"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4"/>
        <w:gridCol w:w="1263"/>
      </w:tblGrid>
      <w:tr w:rsidR="00DC014D" w:rsidRPr="00E64A69">
        <w:tc>
          <w:tcPr>
            <w:tcW w:w="8914" w:type="dxa"/>
          </w:tcPr>
          <w:p w:rsidR="00DC014D" w:rsidRPr="007E193D" w:rsidRDefault="00DC014D" w:rsidP="006D3CB1">
            <w:pPr>
              <w:spacing w:before="120"/>
              <w:jc w:val="both"/>
              <w:rPr>
                <w:sz w:val="24"/>
              </w:rPr>
            </w:pPr>
            <w:r w:rsidRPr="007E193D">
              <w:rPr>
                <w:sz w:val="24"/>
              </w:rPr>
              <w:t>1 торкання</w:t>
            </w:r>
          </w:p>
        </w:tc>
        <w:tc>
          <w:tcPr>
            <w:tcW w:w="1263" w:type="dxa"/>
          </w:tcPr>
          <w:p w:rsidR="00DC014D" w:rsidRPr="007E193D" w:rsidRDefault="00DC014D" w:rsidP="006D3CB1">
            <w:pPr>
              <w:spacing w:before="120"/>
              <w:jc w:val="both"/>
              <w:rPr>
                <w:sz w:val="24"/>
              </w:rPr>
            </w:pPr>
            <w:r w:rsidRPr="007E193D">
              <w:rPr>
                <w:sz w:val="24"/>
              </w:rPr>
              <w:t>1 очко</w:t>
            </w:r>
          </w:p>
        </w:tc>
      </w:tr>
      <w:tr w:rsidR="00DC014D" w:rsidRPr="00E64A69">
        <w:tc>
          <w:tcPr>
            <w:tcW w:w="8914" w:type="dxa"/>
          </w:tcPr>
          <w:p w:rsidR="00DC014D" w:rsidRPr="007E193D" w:rsidRDefault="00DC014D" w:rsidP="006D3CB1">
            <w:pPr>
              <w:spacing w:before="120"/>
              <w:jc w:val="both"/>
              <w:rPr>
                <w:sz w:val="24"/>
              </w:rPr>
            </w:pPr>
            <w:r w:rsidRPr="007E193D">
              <w:rPr>
                <w:sz w:val="24"/>
              </w:rPr>
              <w:t>2 торкання</w:t>
            </w:r>
          </w:p>
        </w:tc>
        <w:tc>
          <w:tcPr>
            <w:tcW w:w="1263" w:type="dxa"/>
          </w:tcPr>
          <w:p w:rsidR="00DC014D" w:rsidRPr="007E193D" w:rsidRDefault="00DC014D" w:rsidP="006D3CB1">
            <w:pPr>
              <w:spacing w:before="120"/>
              <w:jc w:val="both"/>
              <w:rPr>
                <w:sz w:val="24"/>
              </w:rPr>
            </w:pPr>
            <w:r w:rsidRPr="007E193D">
              <w:rPr>
                <w:sz w:val="24"/>
              </w:rPr>
              <w:t>2 очка</w:t>
            </w:r>
          </w:p>
        </w:tc>
      </w:tr>
      <w:tr w:rsidR="00DC014D" w:rsidRPr="00E64A69">
        <w:tc>
          <w:tcPr>
            <w:tcW w:w="8914" w:type="dxa"/>
          </w:tcPr>
          <w:p w:rsidR="00DC014D" w:rsidRPr="007E193D" w:rsidRDefault="00DC014D" w:rsidP="006D3CB1">
            <w:pPr>
              <w:spacing w:before="120"/>
              <w:jc w:val="both"/>
              <w:rPr>
                <w:sz w:val="24"/>
              </w:rPr>
            </w:pPr>
            <w:r w:rsidRPr="007E193D">
              <w:rPr>
                <w:sz w:val="24"/>
              </w:rPr>
              <w:t>3 та більш торкань</w:t>
            </w:r>
          </w:p>
        </w:tc>
        <w:tc>
          <w:tcPr>
            <w:tcW w:w="1263" w:type="dxa"/>
          </w:tcPr>
          <w:p w:rsidR="00DC014D" w:rsidRPr="007E193D" w:rsidRDefault="00DC014D" w:rsidP="006D3CB1">
            <w:pPr>
              <w:spacing w:before="120"/>
              <w:jc w:val="both"/>
              <w:rPr>
                <w:sz w:val="24"/>
              </w:rPr>
            </w:pPr>
            <w:r w:rsidRPr="007E193D">
              <w:rPr>
                <w:sz w:val="24"/>
              </w:rPr>
              <w:t>3 очка</w:t>
            </w:r>
          </w:p>
        </w:tc>
      </w:tr>
      <w:tr w:rsidR="00DC014D" w:rsidRPr="00E64A69">
        <w:tc>
          <w:tcPr>
            <w:tcW w:w="8914" w:type="dxa"/>
          </w:tcPr>
          <w:p w:rsidR="00DC014D" w:rsidRPr="007E193D" w:rsidRDefault="00DC014D" w:rsidP="006D3CB1">
            <w:pPr>
              <w:spacing w:before="120"/>
              <w:jc w:val="both"/>
              <w:rPr>
                <w:sz w:val="24"/>
              </w:rPr>
            </w:pPr>
            <w:r w:rsidRPr="007E193D">
              <w:rPr>
                <w:sz w:val="24"/>
              </w:rPr>
              <w:t>падіння, виїзд за обмеження будь-яким колесом, зупинка (одночасно з дотиком)</w:t>
            </w:r>
          </w:p>
        </w:tc>
        <w:tc>
          <w:tcPr>
            <w:tcW w:w="1263" w:type="dxa"/>
          </w:tcPr>
          <w:p w:rsidR="00DC014D" w:rsidRPr="007E193D" w:rsidRDefault="00DC014D" w:rsidP="006D3CB1">
            <w:pPr>
              <w:spacing w:before="120"/>
              <w:jc w:val="both"/>
              <w:rPr>
                <w:sz w:val="24"/>
              </w:rPr>
            </w:pPr>
            <w:r w:rsidRPr="007E193D">
              <w:rPr>
                <w:sz w:val="24"/>
              </w:rPr>
              <w:t>5 очок</w:t>
            </w:r>
          </w:p>
        </w:tc>
      </w:tr>
      <w:tr w:rsidR="00DC014D" w:rsidRPr="00E64A69">
        <w:tc>
          <w:tcPr>
            <w:tcW w:w="8914" w:type="dxa"/>
          </w:tcPr>
          <w:p w:rsidR="00DC014D" w:rsidRPr="007E193D" w:rsidRDefault="00DC014D" w:rsidP="006D3CB1">
            <w:pPr>
              <w:spacing w:before="120"/>
              <w:jc w:val="both"/>
              <w:rPr>
                <w:sz w:val="24"/>
              </w:rPr>
            </w:pPr>
            <w:r w:rsidRPr="007E193D">
              <w:rPr>
                <w:sz w:val="24"/>
              </w:rPr>
              <w:t xml:space="preserve">зупинка двигуна, зсув огорожі </w:t>
            </w:r>
          </w:p>
        </w:tc>
        <w:tc>
          <w:tcPr>
            <w:tcW w:w="1263" w:type="dxa"/>
          </w:tcPr>
          <w:p w:rsidR="00DC014D" w:rsidRPr="007E193D" w:rsidRDefault="00DC014D" w:rsidP="006D3CB1">
            <w:pPr>
              <w:spacing w:before="120"/>
              <w:jc w:val="both"/>
              <w:rPr>
                <w:sz w:val="24"/>
              </w:rPr>
            </w:pPr>
            <w:r w:rsidRPr="007E193D">
              <w:rPr>
                <w:sz w:val="24"/>
              </w:rPr>
              <w:t>5 очок</w:t>
            </w:r>
          </w:p>
        </w:tc>
      </w:tr>
      <w:tr w:rsidR="00DC014D" w:rsidRPr="00E64A69">
        <w:tc>
          <w:tcPr>
            <w:tcW w:w="8914" w:type="dxa"/>
          </w:tcPr>
          <w:p w:rsidR="00DC014D" w:rsidRPr="007E193D" w:rsidRDefault="00DC014D" w:rsidP="006D3CB1">
            <w:pPr>
              <w:spacing w:before="120"/>
              <w:jc w:val="both"/>
              <w:rPr>
                <w:sz w:val="24"/>
              </w:rPr>
            </w:pPr>
            <w:r w:rsidRPr="007E193D">
              <w:rPr>
                <w:sz w:val="24"/>
              </w:rPr>
              <w:t>відмова від проходження КД</w:t>
            </w:r>
          </w:p>
        </w:tc>
        <w:tc>
          <w:tcPr>
            <w:tcW w:w="1263" w:type="dxa"/>
          </w:tcPr>
          <w:p w:rsidR="00DC014D" w:rsidRPr="007E193D" w:rsidRDefault="00DC014D" w:rsidP="006D3CB1">
            <w:pPr>
              <w:spacing w:before="120"/>
              <w:jc w:val="both"/>
              <w:rPr>
                <w:sz w:val="24"/>
              </w:rPr>
            </w:pPr>
            <w:r w:rsidRPr="007E193D">
              <w:rPr>
                <w:sz w:val="24"/>
              </w:rPr>
              <w:t>10 очок</w:t>
            </w:r>
          </w:p>
        </w:tc>
      </w:tr>
    </w:tbl>
    <w:p w:rsidR="00DC014D" w:rsidRPr="00E64A69" w:rsidRDefault="00DC014D" w:rsidP="006D3CB1">
      <w:pPr>
        <w:spacing w:before="120"/>
        <w:ind w:firstLine="709"/>
        <w:jc w:val="both"/>
        <w:rPr>
          <w:i/>
          <w:szCs w:val="28"/>
        </w:rPr>
      </w:pPr>
      <w:r w:rsidRPr="00E64A69">
        <w:rPr>
          <w:i/>
          <w:szCs w:val="28"/>
        </w:rPr>
        <w:t>(Падінням вважається ситуація, коли обидві ноги учасника торкаються землі з одного боку мотоцикла, або він торкається землі будь-якою частиною тіла вище колін. При цьому порушення вважається таким, що мало місце, якщо будь-яка частина мотоцикла знаходилась в межах КД)</w:t>
      </w:r>
    </w:p>
    <w:p w:rsidR="00DC014D" w:rsidRPr="00E64A69" w:rsidRDefault="00DC014D" w:rsidP="006D3CB1">
      <w:pPr>
        <w:spacing w:before="120"/>
        <w:ind w:firstLine="709"/>
        <w:jc w:val="both"/>
        <w:rPr>
          <w:szCs w:val="28"/>
        </w:rPr>
      </w:pPr>
      <w:r w:rsidRPr="00E64A69">
        <w:rPr>
          <w:szCs w:val="28"/>
        </w:rPr>
        <w:t>Від старту до фінішу, знаходячись поза межами КД, учасник штрафних очок не одержує і може рухатись будь-яким чином, в межах свого контрольного часу, дотримуючись при русі Правил дорожнього руху.</w:t>
      </w:r>
    </w:p>
    <w:p w:rsidR="00DC014D" w:rsidRPr="00E64A69" w:rsidRDefault="00DC014D" w:rsidP="006D3CB1">
      <w:pPr>
        <w:pStyle w:val="BodyTextIndent2"/>
        <w:spacing w:before="120"/>
        <w:ind w:left="0" w:firstLine="709"/>
        <w:rPr>
          <w:szCs w:val="28"/>
        </w:rPr>
      </w:pPr>
      <w:r w:rsidRPr="00E64A69">
        <w:rPr>
          <w:szCs w:val="28"/>
        </w:rPr>
        <w:t>Результат учасників, які вчасно фінішували визначається за найменшою кількістю штрафних очок, одержаних при проходженні усіх КД під час змагань, причому учаснику який пройшов не усі КД, додається по 10 очок за кожну не пройдену КД. Учасникам, які спізнилися на фініш (перевищили контрольний час) або згубили свою картку, призначається подвійна кількість штрафних очок, одержаних найгіршим учасником. При рівній кількості штрафних очок краще місце має учасник, що пройшов найбільшу кількість КД без штрафів, потім з 1 очком і т. д.</w:t>
      </w:r>
    </w:p>
    <w:p w:rsidR="00DC014D" w:rsidRPr="00E64A69" w:rsidRDefault="00DC014D" w:rsidP="006D3CB1">
      <w:pPr>
        <w:spacing w:before="120"/>
        <w:ind w:firstLine="709"/>
        <w:jc w:val="both"/>
        <w:rPr>
          <w:szCs w:val="28"/>
        </w:rPr>
      </w:pPr>
      <w:r w:rsidRPr="00E64A69">
        <w:rPr>
          <w:szCs w:val="28"/>
        </w:rPr>
        <w:lastRenderedPageBreak/>
        <w:t>На дистанції "Тріалу" для визначення переможця можливо проведення перезаїзду на будь-якій КД. Переможцем стає той, хто набере при її проходженні менше штрафних очок.</w:t>
      </w:r>
    </w:p>
    <w:p w:rsidR="00DC014D" w:rsidRPr="00E64A69" w:rsidRDefault="00DC014D" w:rsidP="006D3CB1">
      <w:pPr>
        <w:spacing w:before="120"/>
        <w:ind w:firstLine="709"/>
        <w:jc w:val="both"/>
        <w:rPr>
          <w:szCs w:val="28"/>
        </w:rPr>
      </w:pPr>
      <w:r w:rsidRPr="00E64A69">
        <w:rPr>
          <w:szCs w:val="28"/>
        </w:rPr>
        <w:t xml:space="preserve">3.18.3.4. Траса розгону - гальмування прокладається на ділянці з сухим, твердим покриттям. Довжина траси складає від 30 до </w:t>
      </w:r>
      <w:smartTag w:uri="urn:schemas-microsoft-com:office:smarttags" w:element="metricconverter">
        <w:smartTagPr>
          <w:attr w:name="ProductID" w:val="100 метрів"/>
        </w:smartTagPr>
        <w:r w:rsidRPr="00E64A69">
          <w:rPr>
            <w:szCs w:val="28"/>
          </w:rPr>
          <w:t>100 метрів</w:t>
        </w:r>
      </w:smartTag>
      <w:r w:rsidRPr="00E64A69">
        <w:rPr>
          <w:szCs w:val="28"/>
        </w:rPr>
        <w:t xml:space="preserve">, з такою самою відстанню за лінією фінішу. На двометровій ділянці за лінією фінішу, паралельно їй, через кожні </w:t>
      </w:r>
      <w:smartTag w:uri="urn:schemas-microsoft-com:office:smarttags" w:element="metricconverter">
        <w:smartTagPr>
          <w:attr w:name="ProductID" w:val="25 см"/>
        </w:smartTagPr>
        <w:r w:rsidRPr="00E64A69">
          <w:rPr>
            <w:szCs w:val="28"/>
          </w:rPr>
          <w:t>25 см</w:t>
        </w:r>
      </w:smartTag>
      <w:r w:rsidRPr="00E64A69">
        <w:rPr>
          <w:szCs w:val="28"/>
        </w:rPr>
        <w:t xml:space="preserve"> розмічаються 8 контрольних смуг, завширшки до </w:t>
      </w:r>
      <w:smartTag w:uri="urn:schemas-microsoft-com:office:smarttags" w:element="metricconverter">
        <w:smartTagPr>
          <w:attr w:name="ProductID" w:val="5 см"/>
        </w:smartTagPr>
        <w:r w:rsidRPr="00E64A69">
          <w:rPr>
            <w:szCs w:val="28"/>
          </w:rPr>
          <w:t>5 см</w:t>
        </w:r>
      </w:smartTag>
      <w:r w:rsidRPr="00E64A69">
        <w:rPr>
          <w:szCs w:val="28"/>
        </w:rPr>
        <w:t>. Відстань від лінії фінішу до першої контрольної смуги складає зону зупинки.</w:t>
      </w:r>
    </w:p>
    <w:p w:rsidR="00DC014D" w:rsidRPr="00E64A69" w:rsidRDefault="00DC014D" w:rsidP="006D3CB1">
      <w:pPr>
        <w:spacing w:before="120"/>
        <w:ind w:firstLine="709"/>
        <w:jc w:val="both"/>
        <w:rPr>
          <w:szCs w:val="28"/>
        </w:rPr>
      </w:pPr>
      <w:r w:rsidRPr="00E64A69">
        <w:rPr>
          <w:szCs w:val="28"/>
        </w:rPr>
        <w:t xml:space="preserve">Ширина траси для кожного учасника повинна складати не менше: </w:t>
      </w:r>
      <w:smartTag w:uri="urn:schemas-microsoft-com:office:smarttags" w:element="metricconverter">
        <w:smartTagPr>
          <w:attr w:name="ProductID" w:val="1,5 м"/>
        </w:smartTagPr>
        <w:r w:rsidRPr="00E64A69">
          <w:rPr>
            <w:szCs w:val="28"/>
          </w:rPr>
          <w:t>1,5 м</w:t>
        </w:r>
      </w:smartTag>
      <w:r w:rsidRPr="00E64A69">
        <w:rPr>
          <w:szCs w:val="28"/>
        </w:rPr>
        <w:t xml:space="preserve"> для мотоциклів без коляски, </w:t>
      </w:r>
      <w:smartTag w:uri="urn:schemas-microsoft-com:office:smarttags" w:element="metricconverter">
        <w:smartTagPr>
          <w:attr w:name="ProductID" w:val="2,5 м"/>
        </w:smartTagPr>
        <w:r w:rsidRPr="00E64A69">
          <w:rPr>
            <w:szCs w:val="28"/>
          </w:rPr>
          <w:t>2,5 м</w:t>
        </w:r>
      </w:smartTag>
      <w:r w:rsidRPr="00E64A69">
        <w:rPr>
          <w:szCs w:val="28"/>
        </w:rPr>
        <w:t xml:space="preserve"> - для мотоциклів з коляскою, </w:t>
      </w:r>
      <w:smartTag w:uri="urn:schemas-microsoft-com:office:smarttags" w:element="metricconverter">
        <w:smartTagPr>
          <w:attr w:name="ProductID" w:val="3 м"/>
        </w:smartTagPr>
        <w:r w:rsidRPr="00E64A69">
          <w:rPr>
            <w:szCs w:val="28"/>
          </w:rPr>
          <w:t>3 м</w:t>
        </w:r>
      </w:smartTag>
      <w:r w:rsidRPr="00E64A69">
        <w:rPr>
          <w:szCs w:val="28"/>
        </w:rPr>
        <w:t xml:space="preserve"> - для автомобілів. Відстань між трасами повинна складати не менше половини їх ширини.</w:t>
      </w:r>
    </w:p>
    <w:p w:rsidR="00DC014D" w:rsidRPr="00E64A69" w:rsidRDefault="00DC014D" w:rsidP="006D3CB1">
      <w:pPr>
        <w:spacing w:before="120"/>
        <w:ind w:firstLine="709"/>
        <w:jc w:val="both"/>
        <w:rPr>
          <w:szCs w:val="28"/>
        </w:rPr>
      </w:pPr>
      <w:r w:rsidRPr="00E64A69">
        <w:rPr>
          <w:szCs w:val="28"/>
        </w:rPr>
        <w:t>Старт дається роздільний, або груповий, з працюючим двигуном.</w:t>
      </w:r>
    </w:p>
    <w:p w:rsidR="00DC014D" w:rsidRPr="00E64A69" w:rsidRDefault="00DC014D" w:rsidP="006D3CB1">
      <w:pPr>
        <w:spacing w:before="120"/>
        <w:ind w:firstLine="709"/>
        <w:jc w:val="both"/>
        <w:rPr>
          <w:szCs w:val="28"/>
        </w:rPr>
      </w:pPr>
      <w:r w:rsidRPr="00E64A69">
        <w:rPr>
          <w:szCs w:val="28"/>
        </w:rPr>
        <w:t xml:space="preserve">Результат учасника визначається з точністю до 0,1 сек, по часу, витраченому на проходження від лінії старту до лінії фінішу, з додаванням по   1 сек штрафного часу за кожні повні або неповні </w:t>
      </w:r>
      <w:smartTag w:uri="urn:schemas-microsoft-com:office:smarttags" w:element="metricconverter">
        <w:smartTagPr>
          <w:attr w:name="ProductID" w:val="25 см"/>
        </w:smartTagPr>
        <w:r w:rsidRPr="00E64A69">
          <w:rPr>
            <w:szCs w:val="28"/>
          </w:rPr>
          <w:t>25 см</w:t>
        </w:r>
      </w:smartTag>
      <w:r w:rsidRPr="00E64A69">
        <w:rPr>
          <w:szCs w:val="28"/>
        </w:rPr>
        <w:t>, пройдені після зони зупинки і 30 сек за перетинання останньої контрольної смуги.</w:t>
      </w:r>
    </w:p>
    <w:p w:rsidR="00DC014D" w:rsidRPr="00E64A69" w:rsidRDefault="00DC014D" w:rsidP="006D3CB1">
      <w:pPr>
        <w:spacing w:before="120"/>
        <w:ind w:firstLine="709"/>
        <w:jc w:val="both"/>
        <w:rPr>
          <w:szCs w:val="28"/>
        </w:rPr>
      </w:pPr>
      <w:r w:rsidRPr="00E64A69">
        <w:rPr>
          <w:szCs w:val="28"/>
        </w:rPr>
        <w:t>Всі виміри проводяться в точці контакту переднього колеса мотоцикла з грунтом після його зупинки. Контакт з грунтом на контрольної смузі зараховується на користь учасника.</w:t>
      </w:r>
    </w:p>
    <w:p w:rsidR="00DC014D" w:rsidRPr="00E64A69" w:rsidRDefault="00DC014D" w:rsidP="006D3CB1">
      <w:pPr>
        <w:spacing w:before="120"/>
        <w:ind w:firstLine="709"/>
        <w:jc w:val="both"/>
        <w:rPr>
          <w:szCs w:val="28"/>
        </w:rPr>
      </w:pPr>
      <w:r w:rsidRPr="00E64A69">
        <w:rPr>
          <w:szCs w:val="28"/>
        </w:rPr>
        <w:t>При перетинанні лінії обмеження траси учасник одержує подвійний результат найгіршого учасника.</w:t>
      </w:r>
    </w:p>
    <w:p w:rsidR="00DC014D" w:rsidRPr="00E64A69" w:rsidRDefault="00DC014D" w:rsidP="006D3CB1">
      <w:pPr>
        <w:pStyle w:val="BodyTextIndent2"/>
        <w:spacing w:before="120"/>
        <w:ind w:left="0" w:firstLine="709"/>
        <w:rPr>
          <w:szCs w:val="28"/>
        </w:rPr>
      </w:pPr>
      <w:r w:rsidRPr="00E64A69">
        <w:rPr>
          <w:szCs w:val="28"/>
        </w:rPr>
        <w:t xml:space="preserve">3.18.3.5. Траса спринт Ле-ману прокладається на ділянці з сухим твердим покриттям. Довжина траси складає від 30 до </w:t>
      </w:r>
      <w:smartTag w:uri="urn:schemas-microsoft-com:office:smarttags" w:element="metricconverter">
        <w:smartTagPr>
          <w:attr w:name="ProductID" w:val="150 м"/>
        </w:smartTagPr>
        <w:r w:rsidRPr="00E64A69">
          <w:rPr>
            <w:szCs w:val="28"/>
          </w:rPr>
          <w:t>150 м</w:t>
        </w:r>
      </w:smartTag>
      <w:r w:rsidRPr="00E64A69">
        <w:rPr>
          <w:szCs w:val="28"/>
        </w:rPr>
        <w:t>, з такою самою відстанню за лінією фінішу (для безпечного гальмування).</w:t>
      </w:r>
    </w:p>
    <w:p w:rsidR="00DC014D" w:rsidRPr="00E64A69" w:rsidRDefault="00DC014D" w:rsidP="006D3CB1">
      <w:pPr>
        <w:spacing w:before="120"/>
        <w:ind w:firstLine="709"/>
        <w:jc w:val="both"/>
        <w:rPr>
          <w:szCs w:val="28"/>
        </w:rPr>
      </w:pPr>
      <w:r w:rsidRPr="00E64A69">
        <w:rPr>
          <w:szCs w:val="28"/>
        </w:rPr>
        <w:t xml:space="preserve">В залежності від конкретних умов, при забезпеченні безпеки учасників і глядачів, дозволяється проводити змагання по двом рівнозначним паралельним трасам. </w:t>
      </w:r>
    </w:p>
    <w:p w:rsidR="00DC014D" w:rsidRPr="00E64A69" w:rsidRDefault="00DC014D" w:rsidP="006D3CB1">
      <w:pPr>
        <w:spacing w:before="120"/>
        <w:ind w:firstLine="709"/>
        <w:jc w:val="both"/>
        <w:rPr>
          <w:szCs w:val="28"/>
        </w:rPr>
      </w:pPr>
      <w:r w:rsidRPr="00E64A69">
        <w:rPr>
          <w:szCs w:val="28"/>
        </w:rPr>
        <w:t xml:space="preserve">Ширина кожної траси повинна складати не менше: </w:t>
      </w:r>
      <w:smartTag w:uri="urn:schemas-microsoft-com:office:smarttags" w:element="metricconverter">
        <w:smartTagPr>
          <w:attr w:name="ProductID" w:val="2 м"/>
        </w:smartTagPr>
        <w:r w:rsidRPr="00E64A69">
          <w:rPr>
            <w:szCs w:val="28"/>
          </w:rPr>
          <w:t>2 м</w:t>
        </w:r>
      </w:smartTag>
      <w:r w:rsidRPr="00E64A69">
        <w:rPr>
          <w:szCs w:val="28"/>
        </w:rPr>
        <w:t xml:space="preserve"> - для мотоциклів без коляски, </w:t>
      </w:r>
      <w:smartTag w:uri="urn:schemas-microsoft-com:office:smarttags" w:element="metricconverter">
        <w:smartTagPr>
          <w:attr w:name="ProductID" w:val="3 м"/>
        </w:smartTagPr>
        <w:r w:rsidRPr="00E64A69">
          <w:rPr>
            <w:szCs w:val="28"/>
          </w:rPr>
          <w:t>3 м</w:t>
        </w:r>
      </w:smartTag>
      <w:r w:rsidRPr="00E64A69">
        <w:rPr>
          <w:szCs w:val="28"/>
        </w:rPr>
        <w:t xml:space="preserve"> - для мотоциклів з коляскою і </w:t>
      </w:r>
      <w:smartTag w:uri="urn:schemas-microsoft-com:office:smarttags" w:element="metricconverter">
        <w:smartTagPr>
          <w:attr w:name="ProductID" w:val="3,5 м"/>
        </w:smartTagPr>
        <w:r w:rsidRPr="00E64A69">
          <w:rPr>
            <w:szCs w:val="28"/>
          </w:rPr>
          <w:t>3,5 м</w:t>
        </w:r>
      </w:smartTag>
      <w:r w:rsidRPr="00E64A69">
        <w:rPr>
          <w:szCs w:val="28"/>
        </w:rPr>
        <w:t xml:space="preserve"> - для автомобілів. Відстань між трасами повинна складати не менше половина їх ширини.</w:t>
      </w:r>
    </w:p>
    <w:p w:rsidR="00DC014D" w:rsidRPr="00E64A69" w:rsidRDefault="00DC014D" w:rsidP="006D3CB1">
      <w:pPr>
        <w:spacing w:before="120"/>
        <w:ind w:firstLine="709"/>
        <w:jc w:val="both"/>
        <w:rPr>
          <w:szCs w:val="28"/>
        </w:rPr>
      </w:pPr>
      <w:r w:rsidRPr="00E64A69">
        <w:rPr>
          <w:szCs w:val="28"/>
        </w:rPr>
        <w:t>Кожна траса повинна мати чітко зазначені поздовжні межі.</w:t>
      </w:r>
    </w:p>
    <w:p w:rsidR="00DC014D" w:rsidRPr="00E64A69" w:rsidRDefault="00DC014D" w:rsidP="006D3CB1">
      <w:pPr>
        <w:spacing w:before="120"/>
        <w:ind w:firstLine="709"/>
        <w:jc w:val="both"/>
        <w:rPr>
          <w:szCs w:val="28"/>
        </w:rPr>
      </w:pPr>
      <w:r w:rsidRPr="00E64A69">
        <w:rPr>
          <w:szCs w:val="28"/>
        </w:rPr>
        <w:t>Старт дається роздільний чи груповий, з непрацюючим двигуном.</w:t>
      </w:r>
    </w:p>
    <w:p w:rsidR="00DC014D" w:rsidRPr="00E64A69" w:rsidRDefault="00DC014D" w:rsidP="006D3CB1">
      <w:pPr>
        <w:spacing w:before="120"/>
        <w:ind w:firstLine="709"/>
        <w:jc w:val="both"/>
        <w:rPr>
          <w:szCs w:val="28"/>
        </w:rPr>
      </w:pPr>
      <w:r w:rsidRPr="00E64A69">
        <w:rPr>
          <w:szCs w:val="28"/>
        </w:rPr>
        <w:t xml:space="preserve">Транспортні засоби встановлюються на відстані 15 - </w:t>
      </w:r>
      <w:smartTag w:uri="urn:schemas-microsoft-com:office:smarttags" w:element="metricconverter">
        <w:smartTagPr>
          <w:attr w:name="ProductID" w:val="20 м"/>
        </w:smartTagPr>
        <w:r w:rsidRPr="00E64A69">
          <w:rPr>
            <w:szCs w:val="28"/>
          </w:rPr>
          <w:t>20 м</w:t>
        </w:r>
      </w:smartTag>
      <w:r w:rsidRPr="00E64A69">
        <w:rPr>
          <w:szCs w:val="28"/>
        </w:rPr>
        <w:t xml:space="preserve"> від лінії старту. Учасники від лінії старту біжать до своїх транспортних засобів, заводять їх без додаткової команди і фінішують в контакті з транспортних засобом. Дозволяється фінішувати з допомогою сили м'язів. </w:t>
      </w:r>
    </w:p>
    <w:p w:rsidR="00DC014D" w:rsidRPr="00E64A69" w:rsidRDefault="00DC014D" w:rsidP="006D3CB1">
      <w:pPr>
        <w:spacing w:before="120"/>
        <w:ind w:firstLine="709"/>
        <w:jc w:val="both"/>
        <w:rPr>
          <w:szCs w:val="28"/>
        </w:rPr>
      </w:pPr>
      <w:r w:rsidRPr="00E64A69">
        <w:rPr>
          <w:szCs w:val="28"/>
        </w:rPr>
        <w:t>Результат учасника визначається з точністю 0,1 сек, по найменшому часу, витраченому від моменту старту до перетинання лінії фінішу віссю переднього колеса.</w:t>
      </w:r>
    </w:p>
    <w:p w:rsidR="00DC014D" w:rsidRPr="00E64A69" w:rsidRDefault="00DC014D" w:rsidP="006D3CB1">
      <w:pPr>
        <w:spacing w:before="120"/>
        <w:ind w:firstLine="709"/>
        <w:jc w:val="both"/>
        <w:rPr>
          <w:szCs w:val="28"/>
        </w:rPr>
      </w:pPr>
      <w:r w:rsidRPr="00E64A69">
        <w:rPr>
          <w:szCs w:val="28"/>
        </w:rPr>
        <w:t>При перетинанні лінії обмеження траси, учасник одержує подвійний результат найгіршого учасника.</w:t>
      </w:r>
    </w:p>
    <w:p w:rsidR="00DC014D" w:rsidRPr="00E64A69" w:rsidRDefault="00DC014D" w:rsidP="006D3CB1">
      <w:pPr>
        <w:pStyle w:val="BodyTextIndent2"/>
        <w:spacing w:before="120"/>
        <w:ind w:left="0" w:firstLine="709"/>
        <w:rPr>
          <w:szCs w:val="28"/>
        </w:rPr>
      </w:pPr>
      <w:r w:rsidRPr="00E64A69">
        <w:rPr>
          <w:szCs w:val="28"/>
        </w:rPr>
        <w:t xml:space="preserve">3.18.3.6. Траса повільної їзди прокладається на ділянці з сухим, твердим покриттям. Довжина траси складає від 10 до </w:t>
      </w:r>
      <w:smartTag w:uri="urn:schemas-microsoft-com:office:smarttags" w:element="metricconverter">
        <w:smartTagPr>
          <w:attr w:name="ProductID" w:val="20 м"/>
        </w:smartTagPr>
        <w:r w:rsidRPr="00E64A69">
          <w:rPr>
            <w:szCs w:val="28"/>
          </w:rPr>
          <w:t>20 м</w:t>
        </w:r>
      </w:smartTag>
      <w:r w:rsidRPr="00E64A69">
        <w:rPr>
          <w:szCs w:val="28"/>
        </w:rPr>
        <w:t>.</w:t>
      </w:r>
    </w:p>
    <w:p w:rsidR="00DC014D" w:rsidRPr="00E64A69" w:rsidRDefault="00DC014D" w:rsidP="006D3CB1">
      <w:pPr>
        <w:spacing w:before="120"/>
        <w:ind w:firstLine="709"/>
        <w:jc w:val="both"/>
        <w:rPr>
          <w:szCs w:val="28"/>
        </w:rPr>
      </w:pPr>
      <w:r w:rsidRPr="00E64A69">
        <w:rPr>
          <w:szCs w:val="28"/>
        </w:rPr>
        <w:lastRenderedPageBreak/>
        <w:t>Змагання проводяться лише для мотоциклів без коляски, з груповим або роздільним стартом.</w:t>
      </w:r>
    </w:p>
    <w:p w:rsidR="00DC014D" w:rsidRPr="00E64A69" w:rsidRDefault="00DC014D" w:rsidP="006D3CB1">
      <w:pPr>
        <w:spacing w:before="120"/>
        <w:ind w:firstLine="709"/>
        <w:jc w:val="both"/>
        <w:rPr>
          <w:szCs w:val="28"/>
        </w:rPr>
      </w:pPr>
      <w:r w:rsidRPr="00E64A69">
        <w:rPr>
          <w:szCs w:val="28"/>
        </w:rPr>
        <w:t>Ширина траси для кожного учасника повинна бути в межах 1,5-</w:t>
      </w:r>
      <w:smartTag w:uri="urn:schemas-microsoft-com:office:smarttags" w:element="metricconverter">
        <w:smartTagPr>
          <w:attr w:name="ProductID" w:val="2,0 м"/>
        </w:smartTagPr>
        <w:r w:rsidRPr="00E64A69">
          <w:rPr>
            <w:szCs w:val="28"/>
          </w:rPr>
          <w:t>2,0 м</w:t>
        </w:r>
      </w:smartTag>
      <w:r w:rsidRPr="00E64A69">
        <w:rPr>
          <w:szCs w:val="28"/>
        </w:rPr>
        <w:t>. Відстань між трасами повинна складати не менше половини їх ширини. Старт дається з заведеним двигуном, відлік часу починається в момент перетинання переднім колесом лінії старту.</w:t>
      </w:r>
    </w:p>
    <w:p w:rsidR="00DC014D" w:rsidRPr="00E64A69" w:rsidRDefault="00DC014D" w:rsidP="006D3CB1">
      <w:pPr>
        <w:spacing w:before="120"/>
        <w:ind w:firstLine="709"/>
        <w:jc w:val="both"/>
        <w:rPr>
          <w:szCs w:val="28"/>
        </w:rPr>
      </w:pPr>
      <w:r w:rsidRPr="00E64A69">
        <w:rPr>
          <w:szCs w:val="28"/>
        </w:rPr>
        <w:t>Результат учасника визначається з точністю 0,1 сек, по часу, витраченому на проходження переднього колеса від перетинання ним лінії старту до перетинання лінії фінішу.</w:t>
      </w:r>
    </w:p>
    <w:p w:rsidR="00DC014D" w:rsidRPr="00E64A69" w:rsidRDefault="00DC014D" w:rsidP="006D3CB1">
      <w:pPr>
        <w:spacing w:before="120"/>
        <w:ind w:firstLine="709"/>
        <w:jc w:val="both"/>
        <w:rPr>
          <w:szCs w:val="28"/>
        </w:rPr>
      </w:pPr>
      <w:r w:rsidRPr="00E64A69">
        <w:rPr>
          <w:szCs w:val="28"/>
        </w:rPr>
        <w:t>Положення змагань можуть передбачати ліміт часу на проходження траси повільної їзди. Всі учасники, які перевищать цей ліміт, одержують однаковий найкращий результат, що відповідає даному ліміту часу.</w:t>
      </w:r>
    </w:p>
    <w:p w:rsidR="00DC014D" w:rsidRPr="00E64A69" w:rsidRDefault="00DC014D" w:rsidP="006D3CB1">
      <w:pPr>
        <w:spacing w:before="120"/>
        <w:ind w:firstLine="709"/>
        <w:jc w:val="both"/>
        <w:rPr>
          <w:szCs w:val="28"/>
        </w:rPr>
      </w:pPr>
      <w:r w:rsidRPr="00E64A69">
        <w:rPr>
          <w:szCs w:val="28"/>
        </w:rPr>
        <w:t>При перетинанні лінії обмеження траси або торкання землі ногою учасник  одержує подвійний результат найгіршого учасника.</w:t>
      </w:r>
    </w:p>
    <w:p w:rsidR="00DC014D" w:rsidRPr="00E64A69" w:rsidRDefault="00DC014D" w:rsidP="006D3CB1">
      <w:pPr>
        <w:spacing w:before="120"/>
        <w:ind w:firstLine="709"/>
        <w:jc w:val="both"/>
        <w:rPr>
          <w:szCs w:val="28"/>
        </w:rPr>
      </w:pPr>
      <w:r w:rsidRPr="00E64A69">
        <w:rPr>
          <w:szCs w:val="28"/>
        </w:rPr>
        <w:t>3.18.3.7. Всі дистанції мотозмагань, а також авторалі учасники долають в шоломах.</w:t>
      </w:r>
    </w:p>
    <w:p w:rsidR="00DC014D" w:rsidRPr="00E64A69" w:rsidRDefault="00DC014D" w:rsidP="006D3CB1">
      <w:pPr>
        <w:pStyle w:val="BodyTextIndent2"/>
        <w:spacing w:before="120"/>
        <w:ind w:left="0" w:firstLine="709"/>
        <w:rPr>
          <w:szCs w:val="28"/>
        </w:rPr>
      </w:pPr>
      <w:r w:rsidRPr="00E64A69">
        <w:rPr>
          <w:szCs w:val="28"/>
        </w:rPr>
        <w:t>3.18.3.8. В усіх видах змагань учасники стартують під особистими номерами, які наносяться на транспортні засоби, або (для мото - видів) на спині та грудях учасників. Мінімальний розмір номерів: ширина 20-</w:t>
      </w:r>
      <w:smartTag w:uri="urn:schemas-microsoft-com:office:smarttags" w:element="metricconverter">
        <w:smartTagPr>
          <w:attr w:name="ProductID" w:val="22 см"/>
        </w:smartTagPr>
        <w:r w:rsidRPr="00E64A69">
          <w:rPr>
            <w:szCs w:val="28"/>
          </w:rPr>
          <w:t>22 см</w:t>
        </w:r>
      </w:smartTag>
      <w:r w:rsidRPr="00E64A69">
        <w:rPr>
          <w:szCs w:val="28"/>
        </w:rPr>
        <w:t xml:space="preserve">, висота </w:t>
      </w:r>
      <w:smartTag w:uri="urn:schemas-microsoft-com:office:smarttags" w:element="metricconverter">
        <w:smartTagPr>
          <w:attr w:name="ProductID" w:val="20 см"/>
        </w:smartTagPr>
        <w:r w:rsidRPr="00E64A69">
          <w:rPr>
            <w:szCs w:val="28"/>
          </w:rPr>
          <w:t>20 см</w:t>
        </w:r>
      </w:smartTag>
      <w:r w:rsidRPr="00E64A69">
        <w:rPr>
          <w:szCs w:val="28"/>
        </w:rPr>
        <w:t>, ширина цифр 2,5-</w:t>
      </w:r>
      <w:smartTag w:uri="urn:schemas-microsoft-com:office:smarttags" w:element="metricconverter">
        <w:smartTagPr>
          <w:attr w:name="ProductID" w:val="3 см"/>
        </w:smartTagPr>
        <w:r w:rsidRPr="00E64A69">
          <w:rPr>
            <w:szCs w:val="28"/>
          </w:rPr>
          <w:t>3 см</w:t>
        </w:r>
      </w:smartTag>
      <w:r w:rsidRPr="00E64A69">
        <w:rPr>
          <w:szCs w:val="28"/>
        </w:rPr>
        <w:t xml:space="preserve">, висота </w:t>
      </w:r>
      <w:smartTag w:uri="urn:schemas-microsoft-com:office:smarttags" w:element="metricconverter">
        <w:smartTagPr>
          <w:attr w:name="ProductID" w:val="10 см"/>
        </w:smartTagPr>
        <w:r w:rsidRPr="00E64A69">
          <w:rPr>
            <w:szCs w:val="28"/>
          </w:rPr>
          <w:t>10 см</w:t>
        </w:r>
      </w:smartTag>
      <w:r w:rsidRPr="00E64A69">
        <w:rPr>
          <w:szCs w:val="28"/>
        </w:rPr>
        <w:t>.</w:t>
      </w:r>
    </w:p>
    <w:p w:rsidR="00DC014D" w:rsidRPr="00E64A69" w:rsidRDefault="00DC014D" w:rsidP="006D3CB1">
      <w:pPr>
        <w:spacing w:before="120"/>
        <w:ind w:firstLine="709"/>
        <w:jc w:val="both"/>
        <w:rPr>
          <w:b/>
          <w:szCs w:val="28"/>
        </w:rPr>
      </w:pPr>
      <w:r w:rsidRPr="00E64A69">
        <w:rPr>
          <w:b/>
          <w:szCs w:val="28"/>
        </w:rPr>
        <w:t>3.18.4. Додаткові змагання і перешкоди</w:t>
      </w:r>
    </w:p>
    <w:p w:rsidR="00DC014D" w:rsidRPr="00E64A69" w:rsidRDefault="00DC014D" w:rsidP="006D3CB1">
      <w:pPr>
        <w:pStyle w:val="BodyTextIndent2"/>
        <w:spacing w:before="120"/>
        <w:ind w:left="0" w:firstLine="709"/>
        <w:rPr>
          <w:szCs w:val="28"/>
        </w:rPr>
      </w:pPr>
      <w:r w:rsidRPr="00E64A69">
        <w:rPr>
          <w:szCs w:val="28"/>
        </w:rPr>
        <w:t>3.18.4.1. Додаткові змагання і перешкоди розміщені по видах змагань, але деякі з них можуть включатися і в інші види.</w:t>
      </w:r>
    </w:p>
    <w:p w:rsidR="00DC014D" w:rsidRPr="00E64A69" w:rsidRDefault="00DC014D" w:rsidP="006D3CB1">
      <w:pPr>
        <w:spacing w:before="120"/>
        <w:ind w:firstLine="709"/>
        <w:jc w:val="both"/>
        <w:rPr>
          <w:szCs w:val="28"/>
        </w:rPr>
      </w:pPr>
      <w:r w:rsidRPr="00E64A69">
        <w:rPr>
          <w:szCs w:val="28"/>
        </w:rPr>
        <w:t>3.18.4.2. Додаткові змагання на дистанції "Ралі".</w:t>
      </w:r>
    </w:p>
    <w:p w:rsidR="00DC014D" w:rsidRPr="00E64A69" w:rsidRDefault="00DC014D" w:rsidP="006D3CB1">
      <w:pPr>
        <w:pStyle w:val="BodyTextIndent2"/>
        <w:spacing w:before="120"/>
        <w:ind w:firstLine="424"/>
        <w:rPr>
          <w:szCs w:val="28"/>
        </w:rPr>
      </w:pPr>
      <w:r w:rsidRPr="00E64A69">
        <w:rPr>
          <w:szCs w:val="28"/>
        </w:rPr>
        <w:t>1)  Правила дорожнього руху.</w:t>
      </w:r>
    </w:p>
    <w:p w:rsidR="00DC014D" w:rsidRPr="00E64A69" w:rsidRDefault="00DC014D" w:rsidP="006D3CB1">
      <w:pPr>
        <w:spacing w:before="120"/>
        <w:ind w:firstLine="709"/>
        <w:jc w:val="both"/>
        <w:rPr>
          <w:szCs w:val="28"/>
        </w:rPr>
      </w:pPr>
      <w:r w:rsidRPr="00E64A69">
        <w:rPr>
          <w:szCs w:val="28"/>
        </w:rPr>
        <w:t>Будь-який учасник з кожної команди приймає участь у відповіді на 10 питань з правил дорожнього руху. Найкращий результат визначається за найбільшою кількістю правильних відповідей. При рівній їх кількості переможець визначається за меншим часом, витраченим на відповідь.</w:t>
      </w:r>
    </w:p>
    <w:p w:rsidR="00DC014D" w:rsidRPr="00E64A69" w:rsidRDefault="00DC014D" w:rsidP="006D3CB1">
      <w:pPr>
        <w:spacing w:before="120"/>
        <w:ind w:firstLine="709"/>
        <w:jc w:val="both"/>
        <w:rPr>
          <w:szCs w:val="28"/>
        </w:rPr>
      </w:pPr>
      <w:r w:rsidRPr="00E64A69">
        <w:rPr>
          <w:szCs w:val="28"/>
        </w:rPr>
        <w:t>2)  Надання першої медичної допомоги.</w:t>
      </w:r>
    </w:p>
    <w:p w:rsidR="00DC014D" w:rsidRPr="00E64A69" w:rsidRDefault="00DC014D" w:rsidP="006D3CB1">
      <w:pPr>
        <w:spacing w:before="120"/>
        <w:ind w:firstLine="709"/>
        <w:jc w:val="both"/>
        <w:rPr>
          <w:szCs w:val="28"/>
        </w:rPr>
      </w:pPr>
      <w:r w:rsidRPr="00E64A69">
        <w:rPr>
          <w:szCs w:val="28"/>
        </w:rPr>
        <w:t>Умови та пеналізація визначаються згідно з Положенням змагань. Перелік питань вказується в Умовах напередодні змагань (не пізніше ніж з 12 годин до старту).</w:t>
      </w:r>
    </w:p>
    <w:p w:rsidR="00DC014D" w:rsidRPr="00E64A69" w:rsidRDefault="00DC014D" w:rsidP="006D3CB1">
      <w:pPr>
        <w:spacing w:before="120"/>
        <w:ind w:firstLine="709"/>
        <w:jc w:val="both"/>
        <w:rPr>
          <w:szCs w:val="28"/>
        </w:rPr>
      </w:pPr>
      <w:r w:rsidRPr="00E64A69">
        <w:rPr>
          <w:szCs w:val="28"/>
        </w:rPr>
        <w:t>3)  Елементи фігурного водіння.</w:t>
      </w:r>
    </w:p>
    <w:p w:rsidR="00DC014D" w:rsidRPr="00E64A69" w:rsidRDefault="00DC014D" w:rsidP="006D3CB1">
      <w:pPr>
        <w:spacing w:before="120"/>
        <w:ind w:firstLine="709"/>
        <w:jc w:val="both"/>
        <w:rPr>
          <w:szCs w:val="28"/>
        </w:rPr>
      </w:pPr>
      <w:r w:rsidRPr="00E64A69">
        <w:rPr>
          <w:szCs w:val="28"/>
        </w:rPr>
        <w:t>Як додаткові змагання можуть використовуватися будь-які елементи з фігурного водіння.</w:t>
      </w:r>
    </w:p>
    <w:p w:rsidR="00DC014D" w:rsidRPr="00E64A69" w:rsidRDefault="00DC014D" w:rsidP="006D3CB1">
      <w:pPr>
        <w:spacing w:before="120"/>
        <w:ind w:firstLine="709"/>
        <w:jc w:val="both"/>
        <w:rPr>
          <w:szCs w:val="28"/>
        </w:rPr>
      </w:pPr>
      <w:r w:rsidRPr="00E64A69">
        <w:rPr>
          <w:szCs w:val="28"/>
        </w:rPr>
        <w:t xml:space="preserve">4)  Намет. </w:t>
      </w:r>
    </w:p>
    <w:p w:rsidR="00DC014D" w:rsidRPr="00E64A69" w:rsidRDefault="00DC014D" w:rsidP="006D3CB1">
      <w:pPr>
        <w:spacing w:before="120"/>
        <w:ind w:firstLine="709"/>
        <w:jc w:val="both"/>
        <w:rPr>
          <w:szCs w:val="28"/>
        </w:rPr>
      </w:pPr>
      <w:r w:rsidRPr="00E64A69">
        <w:rPr>
          <w:szCs w:val="28"/>
        </w:rPr>
        <w:t xml:space="preserve">Змагання проводяться із розбирання та складання в чохол встановленого попередньо суддівського намету і деталей кріплення, а потім - встановлення намету до повної готовності. </w:t>
      </w:r>
    </w:p>
    <w:p w:rsidR="00DC014D" w:rsidRPr="00E64A69" w:rsidRDefault="00DC014D" w:rsidP="006D3CB1">
      <w:pPr>
        <w:spacing w:before="120"/>
        <w:ind w:firstLine="709"/>
        <w:jc w:val="both"/>
        <w:rPr>
          <w:szCs w:val="28"/>
        </w:rPr>
      </w:pPr>
      <w:r w:rsidRPr="00E64A69">
        <w:rPr>
          <w:szCs w:val="28"/>
        </w:rPr>
        <w:t>5)  Розпалювання вогнища.</w:t>
      </w:r>
    </w:p>
    <w:p w:rsidR="00DC014D" w:rsidRPr="00E64A69" w:rsidRDefault="00DC014D" w:rsidP="006D3CB1">
      <w:pPr>
        <w:spacing w:before="120"/>
        <w:ind w:firstLine="709"/>
        <w:jc w:val="both"/>
        <w:rPr>
          <w:szCs w:val="28"/>
        </w:rPr>
      </w:pPr>
      <w:r w:rsidRPr="00E64A69">
        <w:rPr>
          <w:szCs w:val="28"/>
        </w:rPr>
        <w:lastRenderedPageBreak/>
        <w:t>Метою змагання є доведення до кипіння певної кількості води в суддівській ємкості на вогнищі, розпаленому дровами, які зібрали учасники змагань (або на заздалегідь встановленому нерозпаленому примусі). Кількість сірників не обмежується. Використовувати легкозаймисті рідини і речовини не дозволяється. Приладдя для вогнища - суддівські. Фінішем є мить стабільного кипіння води.</w:t>
      </w:r>
    </w:p>
    <w:p w:rsidR="00DC014D" w:rsidRPr="00E64A69" w:rsidRDefault="00DC014D" w:rsidP="006D3CB1">
      <w:pPr>
        <w:spacing w:before="120"/>
        <w:ind w:firstLine="709"/>
        <w:jc w:val="both"/>
        <w:rPr>
          <w:szCs w:val="28"/>
        </w:rPr>
      </w:pPr>
      <w:r w:rsidRPr="00E64A69">
        <w:rPr>
          <w:szCs w:val="28"/>
        </w:rPr>
        <w:t>Результат визначається часом від старту до фінішу в секундах, округлених до ближнього цілого.</w:t>
      </w:r>
    </w:p>
    <w:p w:rsidR="00DC014D" w:rsidRPr="00E64A69" w:rsidRDefault="00DC014D" w:rsidP="006D3CB1">
      <w:pPr>
        <w:spacing w:before="120"/>
        <w:ind w:firstLine="709"/>
        <w:jc w:val="both"/>
        <w:rPr>
          <w:szCs w:val="28"/>
        </w:rPr>
      </w:pPr>
      <w:r w:rsidRPr="00E64A69">
        <w:rPr>
          <w:szCs w:val="28"/>
        </w:rPr>
        <w:t xml:space="preserve">6)  Визначення азимуту. </w:t>
      </w:r>
    </w:p>
    <w:p w:rsidR="00DC014D" w:rsidRPr="00E64A69" w:rsidRDefault="00DC014D" w:rsidP="006D3CB1">
      <w:pPr>
        <w:spacing w:before="120"/>
        <w:ind w:firstLine="709"/>
        <w:jc w:val="both"/>
        <w:rPr>
          <w:szCs w:val="28"/>
        </w:rPr>
      </w:pPr>
      <w:r w:rsidRPr="00E64A69">
        <w:rPr>
          <w:szCs w:val="28"/>
        </w:rPr>
        <w:t>Компас суддівський. Відхилення на кожні 3 гр. від еталонного значення азимуту на вказаний суддею орієнтир - 1 очко.</w:t>
      </w:r>
    </w:p>
    <w:p w:rsidR="00DC014D" w:rsidRPr="00E64A69" w:rsidRDefault="00DC014D" w:rsidP="006D3CB1">
      <w:pPr>
        <w:spacing w:before="120"/>
        <w:ind w:firstLine="709"/>
        <w:jc w:val="both"/>
        <w:rPr>
          <w:szCs w:val="28"/>
        </w:rPr>
      </w:pPr>
      <w:r w:rsidRPr="00E64A69">
        <w:rPr>
          <w:szCs w:val="28"/>
        </w:rPr>
        <w:t>7)  Заміна колеса.</w:t>
      </w:r>
    </w:p>
    <w:p w:rsidR="00DC014D" w:rsidRPr="00E64A69" w:rsidRDefault="00DC014D" w:rsidP="006D3CB1">
      <w:pPr>
        <w:spacing w:before="120"/>
        <w:ind w:firstLine="709"/>
        <w:jc w:val="both"/>
        <w:rPr>
          <w:szCs w:val="28"/>
        </w:rPr>
      </w:pPr>
      <w:r w:rsidRPr="00E64A69">
        <w:rPr>
          <w:szCs w:val="28"/>
        </w:rPr>
        <w:t>Заміна колеса полягає з знятті колеса з будь-якого транспортного засобу команди, обносі його навколо цього засобу і встановлення на місце. Судді мають право перевірити кріплення колеса та роботу гальм перед початком та після закінчення ДЗ. Кожна витрачена секунда - 1 очко.</w:t>
      </w:r>
    </w:p>
    <w:p w:rsidR="00DC014D" w:rsidRPr="007E193D" w:rsidRDefault="00DC014D" w:rsidP="007E193D">
      <w:pPr>
        <w:pStyle w:val="a5"/>
        <w:spacing w:before="120"/>
        <w:rPr>
          <w:b/>
          <w:szCs w:val="28"/>
        </w:rPr>
      </w:pPr>
      <w:r w:rsidRPr="007E193D">
        <w:rPr>
          <w:b/>
          <w:szCs w:val="28"/>
        </w:rPr>
        <w:t>3.19. СПЕЛЕОТУРИЗМ</w:t>
      </w:r>
    </w:p>
    <w:p w:rsidR="00DC014D" w:rsidRPr="00E64A69" w:rsidRDefault="00DC014D" w:rsidP="006D3CB1">
      <w:pPr>
        <w:spacing w:before="120"/>
        <w:ind w:firstLine="708"/>
        <w:jc w:val="both"/>
        <w:rPr>
          <w:b/>
          <w:szCs w:val="28"/>
        </w:rPr>
      </w:pPr>
      <w:r w:rsidRPr="00E64A69">
        <w:rPr>
          <w:b/>
          <w:szCs w:val="28"/>
        </w:rPr>
        <w:t>3.19.1. Зміст  змагань.</w:t>
      </w:r>
    </w:p>
    <w:p w:rsidR="00DC014D" w:rsidRPr="00E64A69" w:rsidRDefault="00DC014D" w:rsidP="006D3CB1">
      <w:pPr>
        <w:pStyle w:val="a9"/>
        <w:spacing w:before="120"/>
        <w:ind w:firstLine="705"/>
        <w:jc w:val="both"/>
        <w:rPr>
          <w:sz w:val="28"/>
          <w:szCs w:val="28"/>
        </w:rPr>
      </w:pPr>
      <w:r w:rsidRPr="00E64A69">
        <w:rPr>
          <w:sz w:val="28"/>
          <w:szCs w:val="28"/>
        </w:rPr>
        <w:t xml:space="preserve">3.19.1.1. </w:t>
      </w:r>
      <w:r w:rsidRPr="00E64A69">
        <w:rPr>
          <w:sz w:val="28"/>
          <w:szCs w:val="28"/>
        </w:rPr>
        <w:tab/>
        <w:t>Змагання зі спелеотуризму полягають в проходженні дистанцій, прокладених на природних ділянках скельного рельєфу  або складених з штучних  перешкод, і проводяться на наступних дистанціях:</w:t>
      </w:r>
    </w:p>
    <w:p w:rsidR="00DC014D" w:rsidRPr="00E64A69" w:rsidRDefault="00DC014D" w:rsidP="006D3CB1">
      <w:pPr>
        <w:tabs>
          <w:tab w:val="num" w:pos="1065"/>
        </w:tabs>
        <w:spacing w:before="120"/>
        <w:ind w:left="1065" w:hanging="360"/>
        <w:jc w:val="both"/>
        <w:rPr>
          <w:szCs w:val="28"/>
        </w:rPr>
      </w:pPr>
      <w:r w:rsidRPr="00E64A69">
        <w:rPr>
          <w:szCs w:val="28"/>
        </w:rPr>
        <w:t>спелеологічна смуга перешкод на скельному рельєфі;</w:t>
      </w:r>
    </w:p>
    <w:p w:rsidR="00DC014D" w:rsidRPr="00E64A69" w:rsidRDefault="00DC014D" w:rsidP="006D3CB1">
      <w:pPr>
        <w:tabs>
          <w:tab w:val="num" w:pos="1065"/>
        </w:tabs>
        <w:spacing w:before="120"/>
        <w:ind w:left="1065" w:hanging="360"/>
        <w:jc w:val="both"/>
        <w:rPr>
          <w:szCs w:val="28"/>
        </w:rPr>
      </w:pPr>
      <w:r w:rsidRPr="00E64A69">
        <w:rPr>
          <w:szCs w:val="28"/>
        </w:rPr>
        <w:t>рятувальні роботи.</w:t>
      </w:r>
    </w:p>
    <w:p w:rsidR="00DC014D" w:rsidRPr="00E64A69" w:rsidRDefault="00DC014D" w:rsidP="006D3CB1">
      <w:pPr>
        <w:spacing w:before="120"/>
        <w:ind w:firstLine="705"/>
        <w:jc w:val="both"/>
        <w:rPr>
          <w:szCs w:val="28"/>
        </w:rPr>
      </w:pPr>
      <w:r w:rsidRPr="00E64A69">
        <w:rPr>
          <w:szCs w:val="28"/>
        </w:rPr>
        <w:t>3.19.1.2. Положенням або Умовами проведення  змагань може бути запроваджена логічна комбінація дистанцій, а також застосування елементів (етапів)  однієї дистанції в іншій.</w:t>
      </w:r>
    </w:p>
    <w:p w:rsidR="00DC014D" w:rsidRPr="00E64A69" w:rsidRDefault="00DC014D" w:rsidP="006D3CB1">
      <w:pPr>
        <w:spacing w:before="120"/>
        <w:ind w:firstLine="705"/>
        <w:jc w:val="both"/>
        <w:rPr>
          <w:szCs w:val="28"/>
        </w:rPr>
      </w:pPr>
      <w:r w:rsidRPr="00E64A69">
        <w:rPr>
          <w:szCs w:val="28"/>
        </w:rPr>
        <w:t>3.19.1.3. Змагання проводяться по заданому суддівською колегією маршруту або з довільним вибором порядку проходження дистанції з виконанням Умов змагань.</w:t>
      </w:r>
    </w:p>
    <w:p w:rsidR="00DC014D" w:rsidRPr="00E64A69" w:rsidRDefault="00DC014D" w:rsidP="006D3CB1">
      <w:pPr>
        <w:spacing w:before="120"/>
        <w:jc w:val="both"/>
        <w:rPr>
          <w:szCs w:val="28"/>
        </w:rPr>
      </w:pPr>
      <w:r w:rsidRPr="00E64A69">
        <w:rPr>
          <w:szCs w:val="28"/>
        </w:rPr>
        <w:tab/>
        <w:t>Змагання можуть проводитися як з попередньо заявленою тактикою проходження дистанції, так і без неї.</w:t>
      </w:r>
    </w:p>
    <w:p w:rsidR="00DC014D" w:rsidRPr="00E64A69" w:rsidRDefault="00DC014D" w:rsidP="006D3CB1">
      <w:pPr>
        <w:spacing w:before="120"/>
        <w:ind w:firstLine="708"/>
        <w:jc w:val="both"/>
        <w:rPr>
          <w:szCs w:val="28"/>
        </w:rPr>
      </w:pPr>
      <w:r w:rsidRPr="00E64A69">
        <w:rPr>
          <w:szCs w:val="28"/>
        </w:rPr>
        <w:t>3.19.1.4. Змагання можуть бути командними, особистими (окремі учасники або зв`язки) та особисто-командними.</w:t>
      </w:r>
    </w:p>
    <w:p w:rsidR="00DC014D" w:rsidRPr="00E64A69" w:rsidRDefault="00DC014D" w:rsidP="006D3CB1">
      <w:pPr>
        <w:spacing w:before="120"/>
        <w:ind w:firstLine="708"/>
        <w:jc w:val="both"/>
        <w:rPr>
          <w:szCs w:val="28"/>
        </w:rPr>
      </w:pPr>
      <w:r w:rsidRPr="00E64A69">
        <w:rPr>
          <w:szCs w:val="28"/>
        </w:rPr>
        <w:t>3.19.1.5. Кількісний склад команди в змаганнях IV-V класу – 6 учасників, I -III класу – 4 учасники.</w:t>
      </w:r>
    </w:p>
    <w:p w:rsidR="00DC014D" w:rsidRPr="00E64A69" w:rsidRDefault="00DC014D" w:rsidP="006D3CB1">
      <w:pPr>
        <w:spacing w:before="120"/>
        <w:ind w:firstLine="708"/>
        <w:jc w:val="both"/>
        <w:rPr>
          <w:b/>
          <w:szCs w:val="28"/>
        </w:rPr>
      </w:pPr>
      <w:r w:rsidRPr="00E64A69">
        <w:rPr>
          <w:b/>
          <w:szCs w:val="28"/>
        </w:rPr>
        <w:t>3.19.2. Дистанції змагань.</w:t>
      </w:r>
    </w:p>
    <w:p w:rsidR="00DC014D" w:rsidRPr="00E64A69" w:rsidRDefault="00DC014D" w:rsidP="006D3CB1">
      <w:pPr>
        <w:spacing w:before="120"/>
        <w:ind w:firstLine="708"/>
        <w:jc w:val="both"/>
        <w:rPr>
          <w:szCs w:val="28"/>
        </w:rPr>
      </w:pPr>
      <w:r w:rsidRPr="00E64A69">
        <w:rPr>
          <w:szCs w:val="28"/>
        </w:rPr>
        <w:t>3.19.2.1. Спелеологічна смуга перешкод на скельному рельєфі.</w:t>
      </w:r>
    </w:p>
    <w:p w:rsidR="00DC014D" w:rsidRPr="00E64A69" w:rsidRDefault="00DC014D" w:rsidP="006D3CB1">
      <w:pPr>
        <w:spacing w:before="120"/>
        <w:jc w:val="both"/>
        <w:rPr>
          <w:szCs w:val="28"/>
        </w:rPr>
      </w:pPr>
      <w:r w:rsidRPr="00E64A69">
        <w:rPr>
          <w:szCs w:val="28"/>
        </w:rPr>
        <w:tab/>
        <w:t>Змагання проводяться на технічно різноманітній, динамічній дистанції, насиченій етапами з техніки проходження прямовисних печер та спелеологічних сходжень.  Встановлюється на природних та штучних перешкодах. Смуга перешкод проходиться як командою, так і індивідуально або в зв`язках (особистий залік).</w:t>
      </w:r>
    </w:p>
    <w:p w:rsidR="00DC014D" w:rsidRPr="00E64A69" w:rsidRDefault="00DC014D" w:rsidP="006D3CB1">
      <w:pPr>
        <w:spacing w:before="120"/>
        <w:ind w:firstLine="708"/>
        <w:jc w:val="both"/>
        <w:rPr>
          <w:szCs w:val="28"/>
        </w:rPr>
      </w:pPr>
      <w:r w:rsidRPr="00E64A69">
        <w:rPr>
          <w:szCs w:val="28"/>
        </w:rPr>
        <w:t>3.19.2.2. Рятувальні роботи.</w:t>
      </w:r>
    </w:p>
    <w:p w:rsidR="00DC014D" w:rsidRPr="00E64A69" w:rsidRDefault="00DC014D" w:rsidP="006D3CB1">
      <w:pPr>
        <w:spacing w:before="120"/>
        <w:jc w:val="both"/>
        <w:rPr>
          <w:szCs w:val="28"/>
        </w:rPr>
      </w:pPr>
      <w:r w:rsidRPr="00E64A69">
        <w:rPr>
          <w:szCs w:val="28"/>
        </w:rPr>
        <w:lastRenderedPageBreak/>
        <w:tab/>
        <w:t xml:space="preserve">Змагання проводяться на дистанції, що імітує печеру. Дистанція проходиться командою, яка транспортує умовно потерпілого або манекен (вантаж). </w:t>
      </w:r>
    </w:p>
    <w:p w:rsidR="00DC014D" w:rsidRPr="00E64A69" w:rsidRDefault="00DC014D" w:rsidP="006D3CB1">
      <w:pPr>
        <w:spacing w:before="120"/>
        <w:jc w:val="both"/>
        <w:rPr>
          <w:szCs w:val="28"/>
        </w:rPr>
      </w:pPr>
      <w:r w:rsidRPr="00E64A69">
        <w:rPr>
          <w:szCs w:val="28"/>
        </w:rPr>
        <w:tab/>
        <w:t>Рятувальні роботи передбачають  підхід до потерпілого, виготовлення засобу для транспортування умовно потерпілого або манекену (вантажу) з послідовним транспортуванням його по визначеному маршруту.</w:t>
      </w:r>
    </w:p>
    <w:p w:rsidR="00DC014D" w:rsidRPr="00E64A69" w:rsidRDefault="00DC014D" w:rsidP="006D3CB1">
      <w:pPr>
        <w:spacing w:before="120"/>
        <w:ind w:firstLine="708"/>
        <w:jc w:val="both"/>
        <w:rPr>
          <w:b/>
          <w:szCs w:val="28"/>
        </w:rPr>
      </w:pPr>
      <w:r w:rsidRPr="00E64A69">
        <w:rPr>
          <w:szCs w:val="28"/>
        </w:rPr>
        <w:t>3.19.2.3. Дистанції змагань за складністю маршрутів поділяються на п`ять класів і повинні відповідати вимогам, наведеним у таблиці 3.19.1.</w:t>
      </w:r>
    </w:p>
    <w:p w:rsidR="00DC014D" w:rsidRPr="00E64A69" w:rsidRDefault="00DC014D" w:rsidP="006D3CB1">
      <w:pPr>
        <w:spacing w:before="120"/>
        <w:jc w:val="both"/>
        <w:rPr>
          <w:b/>
          <w:szCs w:val="28"/>
        </w:rPr>
      </w:pPr>
    </w:p>
    <w:p w:rsidR="00DC014D" w:rsidRPr="00E64A69" w:rsidRDefault="00DC014D" w:rsidP="006742BA">
      <w:pPr>
        <w:spacing w:before="120"/>
        <w:jc w:val="right"/>
        <w:rPr>
          <w:b/>
          <w:szCs w:val="28"/>
        </w:rPr>
      </w:pPr>
      <w:r w:rsidRPr="00E64A69">
        <w:rPr>
          <w:b/>
          <w:szCs w:val="28"/>
        </w:rPr>
        <w:t>Таблиця 3.19.1.</w:t>
      </w:r>
    </w:p>
    <w:p w:rsidR="00DC014D" w:rsidRPr="00E64A69" w:rsidRDefault="00DC014D" w:rsidP="006D3CB1">
      <w:pPr>
        <w:spacing w:before="120"/>
        <w:jc w:val="both"/>
        <w:rPr>
          <w:b/>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320"/>
        <w:gridCol w:w="2276"/>
        <w:gridCol w:w="3720"/>
        <w:gridCol w:w="1804"/>
      </w:tblGrid>
      <w:tr w:rsidR="00DC014D" w:rsidRPr="00E64A69">
        <w:tblPrEx>
          <w:tblCellMar>
            <w:top w:w="0" w:type="dxa"/>
            <w:bottom w:w="0" w:type="dxa"/>
          </w:tblCellMar>
        </w:tblPrEx>
        <w:trPr>
          <w:cantSplit/>
          <w:trHeight w:val="1134"/>
        </w:trPr>
        <w:tc>
          <w:tcPr>
            <w:tcW w:w="600" w:type="dxa"/>
            <w:textDirection w:val="btLr"/>
            <w:vAlign w:val="center"/>
          </w:tcPr>
          <w:p w:rsidR="00DC014D" w:rsidRPr="007E193D" w:rsidRDefault="00DC014D" w:rsidP="006D3CB1">
            <w:pPr>
              <w:ind w:left="113" w:right="113"/>
              <w:jc w:val="both"/>
              <w:rPr>
                <w:sz w:val="24"/>
              </w:rPr>
            </w:pPr>
            <w:r w:rsidRPr="007E193D">
              <w:rPr>
                <w:sz w:val="24"/>
              </w:rPr>
              <w:t>Клас дистанції</w:t>
            </w:r>
          </w:p>
        </w:tc>
        <w:tc>
          <w:tcPr>
            <w:tcW w:w="1320" w:type="dxa"/>
            <w:vAlign w:val="center"/>
          </w:tcPr>
          <w:p w:rsidR="00DC014D" w:rsidRPr="007E193D" w:rsidRDefault="00DC014D" w:rsidP="006D3CB1">
            <w:pPr>
              <w:jc w:val="both"/>
              <w:rPr>
                <w:sz w:val="24"/>
              </w:rPr>
            </w:pPr>
            <w:r w:rsidRPr="007E193D">
              <w:rPr>
                <w:sz w:val="24"/>
              </w:rPr>
              <w:t>Дистанція</w:t>
            </w:r>
          </w:p>
        </w:tc>
        <w:tc>
          <w:tcPr>
            <w:tcW w:w="2276" w:type="dxa"/>
            <w:vAlign w:val="center"/>
          </w:tcPr>
          <w:p w:rsidR="00DC014D" w:rsidRPr="007E193D" w:rsidRDefault="00DC014D" w:rsidP="006D3CB1">
            <w:pPr>
              <w:jc w:val="both"/>
              <w:rPr>
                <w:sz w:val="24"/>
              </w:rPr>
            </w:pPr>
            <w:r w:rsidRPr="007E193D">
              <w:rPr>
                <w:sz w:val="24"/>
              </w:rPr>
              <w:t>Обов`язкові елементи дистанції</w:t>
            </w:r>
          </w:p>
        </w:tc>
        <w:tc>
          <w:tcPr>
            <w:tcW w:w="3720" w:type="dxa"/>
            <w:vAlign w:val="center"/>
          </w:tcPr>
          <w:p w:rsidR="00DC014D" w:rsidRPr="007E193D" w:rsidRDefault="00DC014D" w:rsidP="006D3CB1">
            <w:pPr>
              <w:jc w:val="both"/>
              <w:rPr>
                <w:sz w:val="24"/>
              </w:rPr>
            </w:pPr>
            <w:r w:rsidRPr="007E193D">
              <w:rPr>
                <w:sz w:val="24"/>
              </w:rPr>
              <w:t>Відносна висота скельних ділянок та сумарна довжина обов`язкових елементів дистанції.</w:t>
            </w:r>
          </w:p>
          <w:p w:rsidR="00DC014D" w:rsidRPr="007E193D" w:rsidRDefault="00DC014D" w:rsidP="006D3CB1">
            <w:pPr>
              <w:jc w:val="both"/>
              <w:rPr>
                <w:sz w:val="24"/>
              </w:rPr>
            </w:pPr>
            <w:r w:rsidRPr="007E193D">
              <w:rPr>
                <w:sz w:val="24"/>
              </w:rPr>
              <w:t>Необхідність самонаведення та транспортування вантажу або умовно потерпілого</w:t>
            </w:r>
          </w:p>
        </w:tc>
        <w:tc>
          <w:tcPr>
            <w:tcW w:w="1804" w:type="dxa"/>
            <w:vAlign w:val="center"/>
          </w:tcPr>
          <w:p w:rsidR="00DC014D" w:rsidRPr="007E193D" w:rsidRDefault="00DC014D" w:rsidP="006D3CB1">
            <w:pPr>
              <w:jc w:val="both"/>
              <w:rPr>
                <w:sz w:val="24"/>
              </w:rPr>
            </w:pPr>
            <w:r w:rsidRPr="007E193D">
              <w:rPr>
                <w:sz w:val="24"/>
              </w:rPr>
              <w:t>Мінімальна кількість проміжних точок кріплення лінійних опор</w:t>
            </w:r>
          </w:p>
        </w:tc>
      </w:tr>
      <w:tr w:rsidR="00DC014D" w:rsidRPr="00E64A69">
        <w:tblPrEx>
          <w:tblCellMar>
            <w:top w:w="0" w:type="dxa"/>
            <w:bottom w:w="0" w:type="dxa"/>
          </w:tblCellMar>
        </w:tblPrEx>
        <w:trPr>
          <w:cantSplit/>
        </w:trPr>
        <w:tc>
          <w:tcPr>
            <w:tcW w:w="600" w:type="dxa"/>
          </w:tcPr>
          <w:p w:rsidR="00DC014D" w:rsidRPr="007E193D" w:rsidRDefault="00DC014D" w:rsidP="006D3CB1">
            <w:pPr>
              <w:jc w:val="both"/>
              <w:rPr>
                <w:sz w:val="24"/>
              </w:rPr>
            </w:pPr>
            <w:r w:rsidRPr="007E193D">
              <w:rPr>
                <w:sz w:val="24"/>
              </w:rPr>
              <w:t>1</w:t>
            </w:r>
          </w:p>
        </w:tc>
        <w:tc>
          <w:tcPr>
            <w:tcW w:w="1320" w:type="dxa"/>
          </w:tcPr>
          <w:p w:rsidR="00DC014D" w:rsidRPr="007E193D" w:rsidRDefault="00DC014D" w:rsidP="006D3CB1">
            <w:pPr>
              <w:jc w:val="both"/>
              <w:rPr>
                <w:sz w:val="24"/>
              </w:rPr>
            </w:pPr>
            <w:r w:rsidRPr="007E193D">
              <w:rPr>
                <w:sz w:val="24"/>
              </w:rPr>
              <w:t>2</w:t>
            </w:r>
          </w:p>
        </w:tc>
        <w:tc>
          <w:tcPr>
            <w:tcW w:w="2276" w:type="dxa"/>
          </w:tcPr>
          <w:p w:rsidR="00DC014D" w:rsidRPr="007E193D" w:rsidRDefault="00DC014D" w:rsidP="006D3CB1">
            <w:pPr>
              <w:jc w:val="both"/>
              <w:rPr>
                <w:sz w:val="24"/>
              </w:rPr>
            </w:pPr>
            <w:r w:rsidRPr="007E193D">
              <w:rPr>
                <w:sz w:val="24"/>
              </w:rPr>
              <w:t>3</w:t>
            </w:r>
          </w:p>
        </w:tc>
        <w:tc>
          <w:tcPr>
            <w:tcW w:w="3720" w:type="dxa"/>
          </w:tcPr>
          <w:p w:rsidR="00DC014D" w:rsidRPr="007E193D" w:rsidRDefault="00DC014D" w:rsidP="006D3CB1">
            <w:pPr>
              <w:jc w:val="both"/>
              <w:rPr>
                <w:sz w:val="24"/>
              </w:rPr>
            </w:pPr>
            <w:r w:rsidRPr="007E193D">
              <w:rPr>
                <w:sz w:val="24"/>
              </w:rPr>
              <w:t>4</w:t>
            </w:r>
          </w:p>
        </w:tc>
        <w:tc>
          <w:tcPr>
            <w:tcW w:w="1804" w:type="dxa"/>
          </w:tcPr>
          <w:p w:rsidR="00DC014D" w:rsidRPr="007E193D" w:rsidRDefault="00DC014D" w:rsidP="006D3CB1">
            <w:pPr>
              <w:jc w:val="both"/>
              <w:rPr>
                <w:sz w:val="24"/>
              </w:rPr>
            </w:pPr>
            <w:r w:rsidRPr="007E193D">
              <w:rPr>
                <w:sz w:val="24"/>
              </w:rPr>
              <w:t>5</w:t>
            </w:r>
          </w:p>
        </w:tc>
      </w:tr>
      <w:tr w:rsidR="00DC014D" w:rsidRPr="00E64A69">
        <w:tblPrEx>
          <w:tblCellMar>
            <w:top w:w="0" w:type="dxa"/>
            <w:bottom w:w="0" w:type="dxa"/>
          </w:tblCellMar>
        </w:tblPrEx>
        <w:trPr>
          <w:cantSplit/>
        </w:trPr>
        <w:tc>
          <w:tcPr>
            <w:tcW w:w="600" w:type="dxa"/>
            <w:vMerge w:val="restart"/>
          </w:tcPr>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V</w:t>
            </w:r>
          </w:p>
        </w:tc>
        <w:tc>
          <w:tcPr>
            <w:tcW w:w="1320" w:type="dxa"/>
          </w:tcPr>
          <w:p w:rsidR="00DC014D" w:rsidRPr="007E193D" w:rsidRDefault="00DC014D" w:rsidP="006D3CB1">
            <w:pPr>
              <w:jc w:val="both"/>
              <w:rPr>
                <w:sz w:val="24"/>
              </w:rPr>
            </w:pPr>
            <w:r w:rsidRPr="007E193D">
              <w:rPr>
                <w:sz w:val="24"/>
              </w:rPr>
              <w:t>смуга перешкод</w:t>
            </w:r>
          </w:p>
        </w:tc>
        <w:tc>
          <w:tcPr>
            <w:tcW w:w="2276" w:type="dxa"/>
          </w:tcPr>
          <w:p w:rsidR="00DC014D" w:rsidRPr="007E193D" w:rsidRDefault="00DC014D" w:rsidP="006D3CB1">
            <w:pPr>
              <w:jc w:val="both"/>
              <w:rPr>
                <w:sz w:val="24"/>
              </w:rPr>
            </w:pPr>
            <w:r w:rsidRPr="007E193D">
              <w:rPr>
                <w:sz w:val="24"/>
              </w:rPr>
              <w:t>а) елементи спелеологічних сходжень;</w:t>
            </w:r>
          </w:p>
          <w:p w:rsidR="00DC014D" w:rsidRPr="007E193D" w:rsidRDefault="00DC014D" w:rsidP="006D3CB1">
            <w:pPr>
              <w:jc w:val="both"/>
              <w:rPr>
                <w:sz w:val="24"/>
              </w:rPr>
            </w:pPr>
            <w:r w:rsidRPr="007E193D">
              <w:rPr>
                <w:sz w:val="24"/>
              </w:rPr>
              <w:t>б) підйом та спуск по лінійних опорах;</w:t>
            </w:r>
          </w:p>
          <w:p w:rsidR="00DC014D" w:rsidRPr="007E193D" w:rsidRDefault="00DC014D" w:rsidP="006D3CB1">
            <w:pPr>
              <w:jc w:val="both"/>
              <w:rPr>
                <w:sz w:val="24"/>
              </w:rPr>
            </w:pPr>
            <w:r w:rsidRPr="007E193D">
              <w:rPr>
                <w:sz w:val="24"/>
              </w:rPr>
              <w:t>в) проходження перил;</w:t>
            </w:r>
          </w:p>
          <w:p w:rsidR="00DC014D" w:rsidRPr="007E193D" w:rsidRDefault="00DC014D" w:rsidP="006D3CB1">
            <w:pPr>
              <w:jc w:val="both"/>
              <w:rPr>
                <w:sz w:val="24"/>
              </w:rPr>
            </w:pPr>
            <w:r w:rsidRPr="007E193D">
              <w:rPr>
                <w:sz w:val="24"/>
              </w:rPr>
              <w:t>г) транспортування вантажу</w:t>
            </w:r>
          </w:p>
        </w:tc>
        <w:tc>
          <w:tcPr>
            <w:tcW w:w="3720" w:type="dxa"/>
          </w:tcPr>
          <w:p w:rsidR="00DC014D" w:rsidRPr="007E193D" w:rsidRDefault="00DC014D" w:rsidP="006D3CB1">
            <w:pPr>
              <w:jc w:val="both"/>
              <w:rPr>
                <w:sz w:val="24"/>
              </w:rPr>
            </w:pPr>
            <w:r w:rsidRPr="007E193D">
              <w:rPr>
                <w:sz w:val="24"/>
              </w:rPr>
              <w:t>крутизна схилу від 80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м"/>
              </w:smartTagPr>
              <w:r w:rsidRPr="007E193D">
                <w:rPr>
                  <w:sz w:val="24"/>
                </w:rPr>
                <w:t>25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45 м"/>
              </w:smartTagPr>
              <w:r w:rsidRPr="007E193D">
                <w:rPr>
                  <w:sz w:val="24"/>
                </w:rPr>
                <w:t>45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10 м"/>
              </w:smartTagPr>
              <w:r w:rsidRPr="007E193D">
                <w:rPr>
                  <w:sz w:val="24"/>
                </w:rPr>
                <w:t>110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кг"/>
              </w:smartTagPr>
              <w:r w:rsidRPr="007E193D">
                <w:rPr>
                  <w:sz w:val="24"/>
                </w:rPr>
                <w:t>25 кг</w:t>
              </w:r>
            </w:smartTag>
          </w:p>
        </w:tc>
        <w:tc>
          <w:tcPr>
            <w:tcW w:w="1804" w:type="dxa"/>
          </w:tcPr>
          <w:p w:rsidR="00DC014D" w:rsidRPr="007E193D" w:rsidRDefault="00DC014D" w:rsidP="006D3CB1">
            <w:pPr>
              <w:jc w:val="both"/>
              <w:rPr>
                <w:sz w:val="24"/>
              </w:rPr>
            </w:pPr>
          </w:p>
          <w:p w:rsidR="00DC014D" w:rsidRPr="007E193D" w:rsidRDefault="00DC014D" w:rsidP="006D3CB1">
            <w:pPr>
              <w:jc w:val="both"/>
              <w:rPr>
                <w:sz w:val="24"/>
              </w:rPr>
            </w:pPr>
            <w:r w:rsidRPr="007E193D">
              <w:rPr>
                <w:sz w:val="24"/>
              </w:rPr>
              <w:t>5</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5</w:t>
            </w:r>
          </w:p>
          <w:p w:rsidR="00DC014D" w:rsidRPr="007E193D" w:rsidRDefault="00DC014D" w:rsidP="006D3CB1">
            <w:pPr>
              <w:jc w:val="both"/>
              <w:rPr>
                <w:sz w:val="24"/>
              </w:rPr>
            </w:pPr>
            <w:r w:rsidRPr="007E193D">
              <w:rPr>
                <w:sz w:val="24"/>
              </w:rPr>
              <w:t>10</w:t>
            </w:r>
          </w:p>
        </w:tc>
      </w:tr>
      <w:tr w:rsidR="00DC014D" w:rsidRPr="00E64A69">
        <w:tblPrEx>
          <w:tblCellMar>
            <w:top w:w="0" w:type="dxa"/>
            <w:bottom w:w="0" w:type="dxa"/>
          </w:tblCellMar>
        </w:tblPrEx>
        <w:trPr>
          <w:cantSplit/>
        </w:trPr>
        <w:tc>
          <w:tcPr>
            <w:tcW w:w="600" w:type="dxa"/>
            <w:vMerge/>
          </w:tcPr>
          <w:p w:rsidR="00DC014D" w:rsidRPr="007E193D" w:rsidRDefault="00DC014D" w:rsidP="006D3CB1">
            <w:pPr>
              <w:jc w:val="both"/>
              <w:rPr>
                <w:sz w:val="24"/>
              </w:rPr>
            </w:pPr>
          </w:p>
        </w:tc>
        <w:tc>
          <w:tcPr>
            <w:tcW w:w="1320" w:type="dxa"/>
          </w:tcPr>
          <w:p w:rsidR="00DC014D" w:rsidRPr="007E193D" w:rsidRDefault="00DC014D" w:rsidP="006D3CB1">
            <w:pPr>
              <w:jc w:val="both"/>
              <w:rPr>
                <w:sz w:val="24"/>
              </w:rPr>
            </w:pPr>
            <w:r w:rsidRPr="007E193D">
              <w:rPr>
                <w:sz w:val="24"/>
              </w:rPr>
              <w:t>рятувальні роботи</w:t>
            </w:r>
          </w:p>
        </w:tc>
        <w:tc>
          <w:tcPr>
            <w:tcW w:w="2276" w:type="dxa"/>
          </w:tcPr>
          <w:p w:rsidR="00DC014D" w:rsidRPr="007E193D" w:rsidRDefault="00DC014D" w:rsidP="006D3CB1">
            <w:pPr>
              <w:jc w:val="both"/>
              <w:rPr>
                <w:sz w:val="24"/>
              </w:rPr>
            </w:pPr>
            <w:r w:rsidRPr="007E193D">
              <w:rPr>
                <w:sz w:val="24"/>
              </w:rPr>
              <w:t>а) підйом умовно потерпілого по лінійних опорах;</w:t>
            </w:r>
          </w:p>
          <w:p w:rsidR="00DC014D" w:rsidRPr="007E193D" w:rsidRDefault="00DC014D" w:rsidP="006D3CB1">
            <w:pPr>
              <w:jc w:val="both"/>
              <w:rPr>
                <w:sz w:val="24"/>
              </w:rPr>
            </w:pPr>
            <w:r w:rsidRPr="007E193D">
              <w:rPr>
                <w:sz w:val="24"/>
              </w:rPr>
              <w:t>б) спуск умовно потерпілого по лінійних опорах;</w:t>
            </w:r>
          </w:p>
          <w:p w:rsidR="00DC014D" w:rsidRPr="007E193D" w:rsidRDefault="00DC014D" w:rsidP="006D3CB1">
            <w:pPr>
              <w:jc w:val="both"/>
              <w:rPr>
                <w:sz w:val="24"/>
              </w:rPr>
            </w:pPr>
            <w:r w:rsidRPr="007E193D">
              <w:rPr>
                <w:sz w:val="24"/>
              </w:rPr>
              <w:t>в) транспортування умовно потерпілого по перилах;</w:t>
            </w:r>
          </w:p>
        </w:tc>
        <w:tc>
          <w:tcPr>
            <w:tcW w:w="3720" w:type="dxa"/>
          </w:tcPr>
          <w:p w:rsidR="00DC014D" w:rsidRPr="007E193D" w:rsidRDefault="00DC014D" w:rsidP="006D3CB1">
            <w:pPr>
              <w:jc w:val="both"/>
              <w:rPr>
                <w:sz w:val="24"/>
              </w:rPr>
            </w:pPr>
            <w:r w:rsidRPr="007E193D">
              <w:rPr>
                <w:sz w:val="24"/>
              </w:rPr>
              <w:t>крутизна схилу від 80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30 м"/>
              </w:smartTagPr>
              <w:r w:rsidRPr="007E193D">
                <w:rPr>
                  <w:sz w:val="24"/>
                </w:rPr>
                <w:t>30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крутизна схилу від 80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30 м"/>
              </w:smartTagPr>
              <w:r w:rsidRPr="007E193D">
                <w:rPr>
                  <w:sz w:val="24"/>
                </w:rPr>
                <w:t>30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35 м"/>
              </w:smartTagPr>
              <w:r w:rsidRPr="007E193D">
                <w:rPr>
                  <w:sz w:val="24"/>
                </w:rPr>
                <w:t>35 м</w:t>
              </w:r>
            </w:smartTag>
            <w:r w:rsidRPr="007E193D">
              <w:rPr>
                <w:sz w:val="24"/>
              </w:rPr>
              <w:t xml:space="preserve">.; </w:t>
            </w:r>
          </w:p>
          <w:p w:rsidR="00DC014D" w:rsidRPr="007E193D" w:rsidRDefault="00DC014D" w:rsidP="006D3CB1">
            <w:pPr>
              <w:jc w:val="both"/>
              <w:rPr>
                <w:sz w:val="24"/>
              </w:rPr>
            </w:pPr>
            <w:r w:rsidRPr="007E193D">
              <w:rPr>
                <w:sz w:val="24"/>
              </w:rPr>
              <w:t>крутизна схилу від 70</w:t>
            </w:r>
            <w:r w:rsidRPr="007E193D">
              <w:rPr>
                <w:sz w:val="24"/>
                <w:vertAlign w:val="superscript"/>
              </w:rPr>
              <w:t>о</w:t>
            </w:r>
            <w:r w:rsidRPr="007E193D">
              <w:rPr>
                <w:sz w:val="24"/>
              </w:rPr>
              <w:t>; самонаведення</w:t>
            </w:r>
          </w:p>
          <w:p w:rsidR="00DC014D" w:rsidRPr="007E193D" w:rsidRDefault="00DC014D" w:rsidP="006D3CB1">
            <w:pPr>
              <w:jc w:val="both"/>
              <w:rPr>
                <w:sz w:val="24"/>
              </w:rPr>
            </w:pPr>
            <w:r w:rsidRPr="007E193D">
              <w:rPr>
                <w:sz w:val="24"/>
              </w:rPr>
              <w:t>умовно потерпілий – зі складу команди</w:t>
            </w:r>
          </w:p>
        </w:tc>
        <w:tc>
          <w:tcPr>
            <w:tcW w:w="1804" w:type="dxa"/>
          </w:tcPr>
          <w:p w:rsidR="00DC014D" w:rsidRPr="007E193D" w:rsidRDefault="00DC014D" w:rsidP="006D3CB1">
            <w:pPr>
              <w:jc w:val="both"/>
              <w:rPr>
                <w:sz w:val="24"/>
              </w:rPr>
            </w:pPr>
            <w:r w:rsidRPr="007E193D">
              <w:rPr>
                <w:sz w:val="24"/>
              </w:rPr>
              <w:t>3</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3</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5</w:t>
            </w:r>
          </w:p>
        </w:tc>
      </w:tr>
      <w:tr w:rsidR="00DC014D" w:rsidRPr="00E64A69">
        <w:tblPrEx>
          <w:tblCellMar>
            <w:top w:w="0" w:type="dxa"/>
            <w:bottom w:w="0" w:type="dxa"/>
          </w:tblCellMar>
        </w:tblPrEx>
        <w:trPr>
          <w:cantSplit/>
        </w:trPr>
        <w:tc>
          <w:tcPr>
            <w:tcW w:w="600" w:type="dxa"/>
            <w:vMerge w:val="restart"/>
          </w:tcPr>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IV</w:t>
            </w:r>
          </w:p>
        </w:tc>
        <w:tc>
          <w:tcPr>
            <w:tcW w:w="1320" w:type="dxa"/>
          </w:tcPr>
          <w:p w:rsidR="00DC014D" w:rsidRPr="007E193D" w:rsidRDefault="00DC014D" w:rsidP="006D3CB1">
            <w:pPr>
              <w:jc w:val="both"/>
              <w:rPr>
                <w:sz w:val="24"/>
              </w:rPr>
            </w:pPr>
            <w:r w:rsidRPr="007E193D">
              <w:rPr>
                <w:sz w:val="24"/>
              </w:rPr>
              <w:t>смуга перешкод</w:t>
            </w:r>
          </w:p>
        </w:tc>
        <w:tc>
          <w:tcPr>
            <w:tcW w:w="2276" w:type="dxa"/>
          </w:tcPr>
          <w:p w:rsidR="00DC014D" w:rsidRPr="007E193D" w:rsidRDefault="00DC014D" w:rsidP="006D3CB1">
            <w:pPr>
              <w:jc w:val="both"/>
              <w:rPr>
                <w:sz w:val="24"/>
              </w:rPr>
            </w:pPr>
            <w:r w:rsidRPr="007E193D">
              <w:rPr>
                <w:sz w:val="24"/>
              </w:rPr>
              <w:t>а) елементи спелеологічних сходжень;</w:t>
            </w:r>
          </w:p>
          <w:p w:rsidR="00DC014D" w:rsidRPr="007E193D" w:rsidRDefault="00DC014D" w:rsidP="006D3CB1">
            <w:pPr>
              <w:jc w:val="both"/>
              <w:rPr>
                <w:sz w:val="24"/>
              </w:rPr>
            </w:pPr>
            <w:r w:rsidRPr="007E193D">
              <w:rPr>
                <w:sz w:val="24"/>
              </w:rPr>
              <w:t>б) підйом та спуск по лінійних опорах;</w:t>
            </w:r>
          </w:p>
          <w:p w:rsidR="00DC014D" w:rsidRPr="007E193D" w:rsidRDefault="00DC014D" w:rsidP="006D3CB1">
            <w:pPr>
              <w:jc w:val="both"/>
              <w:rPr>
                <w:sz w:val="24"/>
              </w:rPr>
            </w:pPr>
            <w:r w:rsidRPr="007E193D">
              <w:rPr>
                <w:sz w:val="24"/>
              </w:rPr>
              <w:t>в) проходження перил;</w:t>
            </w:r>
          </w:p>
          <w:p w:rsidR="00DC014D" w:rsidRPr="007E193D" w:rsidRDefault="00DC014D" w:rsidP="006D3CB1">
            <w:pPr>
              <w:jc w:val="both"/>
              <w:rPr>
                <w:sz w:val="24"/>
              </w:rPr>
            </w:pPr>
            <w:r w:rsidRPr="007E193D">
              <w:rPr>
                <w:sz w:val="24"/>
              </w:rPr>
              <w:t>г) транспортування вантажу</w:t>
            </w:r>
          </w:p>
        </w:tc>
        <w:tc>
          <w:tcPr>
            <w:tcW w:w="3720" w:type="dxa"/>
          </w:tcPr>
          <w:p w:rsidR="00DC014D" w:rsidRPr="007E193D" w:rsidRDefault="00DC014D" w:rsidP="006D3CB1">
            <w:pPr>
              <w:jc w:val="both"/>
              <w:rPr>
                <w:sz w:val="24"/>
              </w:rPr>
            </w:pPr>
            <w:r w:rsidRPr="007E193D">
              <w:rPr>
                <w:sz w:val="24"/>
              </w:rPr>
              <w:t>крутизна схилу від 80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0 м"/>
              </w:smartTagPr>
              <w:r w:rsidRPr="007E193D">
                <w:rPr>
                  <w:sz w:val="24"/>
                </w:rPr>
                <w:t>20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40 м"/>
              </w:smartTagPr>
              <w:r w:rsidRPr="007E193D">
                <w:rPr>
                  <w:sz w:val="24"/>
                </w:rPr>
                <w:t>40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90 м"/>
              </w:smartTagPr>
              <w:r w:rsidRPr="007E193D">
                <w:rPr>
                  <w:sz w:val="24"/>
                </w:rPr>
                <w:t>90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кг"/>
              </w:smartTagPr>
              <w:r w:rsidRPr="007E193D">
                <w:rPr>
                  <w:sz w:val="24"/>
                </w:rPr>
                <w:t>25 кг</w:t>
              </w:r>
            </w:smartTag>
          </w:p>
        </w:tc>
        <w:tc>
          <w:tcPr>
            <w:tcW w:w="1804" w:type="dxa"/>
          </w:tcPr>
          <w:p w:rsidR="00DC014D" w:rsidRPr="007E193D" w:rsidRDefault="00DC014D" w:rsidP="006D3CB1">
            <w:pPr>
              <w:jc w:val="both"/>
              <w:rPr>
                <w:sz w:val="24"/>
              </w:rPr>
            </w:pPr>
          </w:p>
          <w:p w:rsidR="00DC014D" w:rsidRPr="007E193D" w:rsidRDefault="00DC014D" w:rsidP="006D3CB1">
            <w:pPr>
              <w:jc w:val="both"/>
              <w:rPr>
                <w:sz w:val="24"/>
              </w:rPr>
            </w:pPr>
            <w:r w:rsidRPr="007E193D">
              <w:rPr>
                <w:sz w:val="24"/>
              </w:rPr>
              <w:t>4</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4</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8</w:t>
            </w:r>
          </w:p>
        </w:tc>
      </w:tr>
      <w:tr w:rsidR="00DC014D" w:rsidRPr="00E64A69">
        <w:tblPrEx>
          <w:tblCellMar>
            <w:top w:w="0" w:type="dxa"/>
            <w:bottom w:w="0" w:type="dxa"/>
          </w:tblCellMar>
        </w:tblPrEx>
        <w:trPr>
          <w:cantSplit/>
        </w:trPr>
        <w:tc>
          <w:tcPr>
            <w:tcW w:w="600" w:type="dxa"/>
            <w:vMerge/>
          </w:tcPr>
          <w:p w:rsidR="00DC014D" w:rsidRPr="007E193D" w:rsidRDefault="00DC014D" w:rsidP="006D3CB1">
            <w:pPr>
              <w:jc w:val="both"/>
              <w:rPr>
                <w:sz w:val="24"/>
              </w:rPr>
            </w:pPr>
          </w:p>
        </w:tc>
        <w:tc>
          <w:tcPr>
            <w:tcW w:w="1320" w:type="dxa"/>
          </w:tcPr>
          <w:p w:rsidR="00DC014D" w:rsidRPr="007E193D" w:rsidRDefault="00DC014D" w:rsidP="006D3CB1">
            <w:pPr>
              <w:jc w:val="both"/>
              <w:rPr>
                <w:sz w:val="24"/>
              </w:rPr>
            </w:pPr>
            <w:r w:rsidRPr="007E193D">
              <w:rPr>
                <w:sz w:val="24"/>
              </w:rPr>
              <w:t>рятувальні роботи</w:t>
            </w:r>
          </w:p>
        </w:tc>
        <w:tc>
          <w:tcPr>
            <w:tcW w:w="2276" w:type="dxa"/>
          </w:tcPr>
          <w:p w:rsidR="00DC014D" w:rsidRPr="007E193D" w:rsidRDefault="00DC014D" w:rsidP="006D3CB1">
            <w:pPr>
              <w:jc w:val="both"/>
              <w:rPr>
                <w:sz w:val="24"/>
              </w:rPr>
            </w:pPr>
            <w:r w:rsidRPr="007E193D">
              <w:rPr>
                <w:sz w:val="24"/>
              </w:rPr>
              <w:t>а) підйом умовно потерпілого по лінійних опорах;</w:t>
            </w:r>
          </w:p>
          <w:p w:rsidR="00DC014D" w:rsidRPr="007E193D" w:rsidRDefault="00DC014D" w:rsidP="006D3CB1">
            <w:pPr>
              <w:jc w:val="both"/>
              <w:rPr>
                <w:sz w:val="24"/>
              </w:rPr>
            </w:pPr>
            <w:r w:rsidRPr="007E193D">
              <w:rPr>
                <w:sz w:val="24"/>
              </w:rPr>
              <w:t>б) спуск умовно потерпілого по лінійних опорах;</w:t>
            </w:r>
          </w:p>
          <w:p w:rsidR="00DC014D" w:rsidRPr="007E193D" w:rsidRDefault="00DC014D" w:rsidP="006D3CB1">
            <w:pPr>
              <w:jc w:val="both"/>
              <w:rPr>
                <w:sz w:val="24"/>
              </w:rPr>
            </w:pPr>
            <w:r w:rsidRPr="007E193D">
              <w:rPr>
                <w:sz w:val="24"/>
              </w:rPr>
              <w:t>в) транспортування умовно потерпілого по перилах;</w:t>
            </w:r>
          </w:p>
        </w:tc>
        <w:tc>
          <w:tcPr>
            <w:tcW w:w="3720" w:type="dxa"/>
          </w:tcPr>
          <w:p w:rsidR="00DC014D" w:rsidRPr="007E193D" w:rsidRDefault="00DC014D" w:rsidP="006D3CB1">
            <w:pPr>
              <w:jc w:val="both"/>
              <w:rPr>
                <w:sz w:val="24"/>
              </w:rPr>
            </w:pPr>
            <w:r w:rsidRPr="007E193D">
              <w:rPr>
                <w:sz w:val="24"/>
              </w:rPr>
              <w:t>крутизна схилу від 80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м"/>
              </w:smartTagPr>
              <w:r w:rsidRPr="007E193D">
                <w:rPr>
                  <w:sz w:val="24"/>
                </w:rPr>
                <w:t>25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крутизна схилу від 80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м"/>
              </w:smartTagPr>
              <w:r w:rsidRPr="007E193D">
                <w:rPr>
                  <w:sz w:val="24"/>
                </w:rPr>
                <w:t>25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30 м"/>
              </w:smartTagPr>
              <w:r w:rsidRPr="007E193D">
                <w:rPr>
                  <w:sz w:val="24"/>
                </w:rPr>
                <w:t>30 м</w:t>
              </w:r>
            </w:smartTag>
            <w:r w:rsidRPr="007E193D">
              <w:rPr>
                <w:sz w:val="24"/>
              </w:rPr>
              <w:t>.; крутизна схилу від 70</w:t>
            </w:r>
            <w:r w:rsidRPr="007E193D">
              <w:rPr>
                <w:sz w:val="24"/>
                <w:vertAlign w:val="superscript"/>
              </w:rPr>
              <w:t>о</w:t>
            </w:r>
            <w:r w:rsidRPr="007E193D">
              <w:rPr>
                <w:sz w:val="24"/>
              </w:rPr>
              <w:t>; самонаведення</w:t>
            </w:r>
          </w:p>
          <w:p w:rsidR="00DC014D" w:rsidRPr="007E193D" w:rsidRDefault="00DC014D" w:rsidP="006D3CB1">
            <w:pPr>
              <w:jc w:val="both"/>
              <w:rPr>
                <w:sz w:val="24"/>
              </w:rPr>
            </w:pPr>
            <w:r w:rsidRPr="007E193D">
              <w:rPr>
                <w:sz w:val="24"/>
              </w:rPr>
              <w:t>умовно потерпілий – зі складу команди</w:t>
            </w:r>
          </w:p>
        </w:tc>
        <w:tc>
          <w:tcPr>
            <w:tcW w:w="1804" w:type="dxa"/>
          </w:tcPr>
          <w:p w:rsidR="00DC014D" w:rsidRPr="007E193D" w:rsidRDefault="00DC014D" w:rsidP="006D3CB1">
            <w:pPr>
              <w:jc w:val="both"/>
              <w:rPr>
                <w:sz w:val="24"/>
              </w:rPr>
            </w:pPr>
            <w:r w:rsidRPr="007E193D">
              <w:rPr>
                <w:sz w:val="24"/>
              </w:rPr>
              <w:t>2</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2</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4</w:t>
            </w:r>
          </w:p>
        </w:tc>
      </w:tr>
      <w:tr w:rsidR="00DC014D" w:rsidRPr="00E64A69">
        <w:tblPrEx>
          <w:tblCellMar>
            <w:top w:w="0" w:type="dxa"/>
            <w:bottom w:w="0" w:type="dxa"/>
          </w:tblCellMar>
        </w:tblPrEx>
        <w:trPr>
          <w:cantSplit/>
        </w:trPr>
        <w:tc>
          <w:tcPr>
            <w:tcW w:w="600" w:type="dxa"/>
            <w:vMerge w:val="restart"/>
          </w:tcPr>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III</w:t>
            </w:r>
          </w:p>
        </w:tc>
        <w:tc>
          <w:tcPr>
            <w:tcW w:w="1320" w:type="dxa"/>
          </w:tcPr>
          <w:p w:rsidR="00DC014D" w:rsidRPr="007E193D" w:rsidRDefault="00DC014D" w:rsidP="006D3CB1">
            <w:pPr>
              <w:jc w:val="both"/>
              <w:rPr>
                <w:sz w:val="24"/>
              </w:rPr>
            </w:pPr>
            <w:r w:rsidRPr="007E193D">
              <w:rPr>
                <w:sz w:val="24"/>
              </w:rPr>
              <w:t>смуга перешкод</w:t>
            </w:r>
          </w:p>
        </w:tc>
        <w:tc>
          <w:tcPr>
            <w:tcW w:w="2276" w:type="dxa"/>
          </w:tcPr>
          <w:p w:rsidR="00DC014D" w:rsidRPr="007E193D" w:rsidRDefault="00DC014D" w:rsidP="006D3CB1">
            <w:pPr>
              <w:jc w:val="both"/>
              <w:rPr>
                <w:sz w:val="24"/>
              </w:rPr>
            </w:pPr>
            <w:r w:rsidRPr="007E193D">
              <w:rPr>
                <w:sz w:val="24"/>
              </w:rPr>
              <w:t>а) елементи спелеологічних сходжень;</w:t>
            </w:r>
          </w:p>
          <w:p w:rsidR="00DC014D" w:rsidRPr="007E193D" w:rsidRDefault="00DC014D" w:rsidP="006D3CB1">
            <w:pPr>
              <w:jc w:val="both"/>
              <w:rPr>
                <w:sz w:val="24"/>
              </w:rPr>
            </w:pPr>
            <w:r w:rsidRPr="007E193D">
              <w:rPr>
                <w:sz w:val="24"/>
              </w:rPr>
              <w:t>б) підйом та спуск по лінійних опорах;</w:t>
            </w:r>
          </w:p>
          <w:p w:rsidR="00DC014D" w:rsidRPr="007E193D" w:rsidRDefault="00DC014D" w:rsidP="006D3CB1">
            <w:pPr>
              <w:jc w:val="both"/>
              <w:rPr>
                <w:sz w:val="24"/>
              </w:rPr>
            </w:pPr>
            <w:r w:rsidRPr="007E193D">
              <w:rPr>
                <w:sz w:val="24"/>
              </w:rPr>
              <w:t>в) проходження перил;</w:t>
            </w:r>
          </w:p>
          <w:p w:rsidR="00DC014D" w:rsidRPr="007E193D" w:rsidRDefault="00DC014D" w:rsidP="006D3CB1">
            <w:pPr>
              <w:jc w:val="both"/>
              <w:rPr>
                <w:sz w:val="24"/>
              </w:rPr>
            </w:pPr>
            <w:r w:rsidRPr="007E193D">
              <w:rPr>
                <w:sz w:val="24"/>
              </w:rPr>
              <w:t>г) транспортування вантажу</w:t>
            </w:r>
          </w:p>
        </w:tc>
        <w:tc>
          <w:tcPr>
            <w:tcW w:w="3720" w:type="dxa"/>
          </w:tcPr>
          <w:p w:rsidR="00DC014D" w:rsidRPr="007E193D" w:rsidRDefault="00DC014D" w:rsidP="006D3CB1">
            <w:pPr>
              <w:jc w:val="both"/>
              <w:rPr>
                <w:sz w:val="24"/>
              </w:rPr>
            </w:pPr>
            <w:r w:rsidRPr="007E193D">
              <w:rPr>
                <w:sz w:val="24"/>
              </w:rPr>
              <w:t>крутизна схилу від 70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0 м"/>
              </w:smartTagPr>
              <w:r w:rsidRPr="007E193D">
                <w:rPr>
                  <w:sz w:val="24"/>
                </w:rPr>
                <w:t>20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30 м"/>
              </w:smartTagPr>
              <w:r w:rsidRPr="007E193D">
                <w:rPr>
                  <w:sz w:val="24"/>
                </w:rPr>
                <w:t>30 м</w:t>
              </w:r>
            </w:smartTag>
            <w:r w:rsidRPr="007E193D">
              <w:rPr>
                <w:sz w:val="24"/>
              </w:rPr>
              <w:t>,</w:t>
            </w:r>
          </w:p>
          <w:p w:rsidR="00DC014D" w:rsidRPr="007E193D" w:rsidRDefault="00DC014D" w:rsidP="006D3CB1">
            <w:pPr>
              <w:jc w:val="both"/>
              <w:rPr>
                <w:sz w:val="24"/>
              </w:rPr>
            </w:pPr>
            <w:r w:rsidRPr="007E193D">
              <w:rPr>
                <w:sz w:val="24"/>
              </w:rPr>
              <w:t>самонаведення;</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70 м"/>
              </w:smartTagPr>
              <w:r w:rsidRPr="007E193D">
                <w:rPr>
                  <w:sz w:val="24"/>
                </w:rPr>
                <w:t>70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5 кг"/>
              </w:smartTagPr>
              <w:r w:rsidRPr="007E193D">
                <w:rPr>
                  <w:sz w:val="24"/>
                </w:rPr>
                <w:t>15 кг</w:t>
              </w:r>
            </w:smartTag>
          </w:p>
        </w:tc>
        <w:tc>
          <w:tcPr>
            <w:tcW w:w="1804" w:type="dxa"/>
          </w:tcPr>
          <w:p w:rsidR="00DC014D" w:rsidRPr="007E193D" w:rsidRDefault="00DC014D" w:rsidP="006D3CB1">
            <w:pPr>
              <w:jc w:val="both"/>
              <w:rPr>
                <w:sz w:val="24"/>
              </w:rPr>
            </w:pPr>
          </w:p>
          <w:p w:rsidR="00DC014D" w:rsidRPr="007E193D" w:rsidRDefault="00DC014D" w:rsidP="006D3CB1">
            <w:pPr>
              <w:jc w:val="both"/>
              <w:rPr>
                <w:sz w:val="24"/>
              </w:rPr>
            </w:pPr>
            <w:r w:rsidRPr="007E193D">
              <w:rPr>
                <w:sz w:val="24"/>
              </w:rPr>
              <w:t>3</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3</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5</w:t>
            </w:r>
          </w:p>
        </w:tc>
      </w:tr>
      <w:tr w:rsidR="00DC014D" w:rsidRPr="00E64A69">
        <w:tblPrEx>
          <w:tblCellMar>
            <w:top w:w="0" w:type="dxa"/>
            <w:bottom w:w="0" w:type="dxa"/>
          </w:tblCellMar>
        </w:tblPrEx>
        <w:trPr>
          <w:cantSplit/>
        </w:trPr>
        <w:tc>
          <w:tcPr>
            <w:tcW w:w="600" w:type="dxa"/>
            <w:vMerge/>
          </w:tcPr>
          <w:p w:rsidR="00DC014D" w:rsidRPr="007E193D" w:rsidRDefault="00DC014D" w:rsidP="006D3CB1">
            <w:pPr>
              <w:jc w:val="both"/>
              <w:rPr>
                <w:sz w:val="24"/>
              </w:rPr>
            </w:pPr>
          </w:p>
        </w:tc>
        <w:tc>
          <w:tcPr>
            <w:tcW w:w="1320" w:type="dxa"/>
          </w:tcPr>
          <w:p w:rsidR="00DC014D" w:rsidRPr="007E193D" w:rsidRDefault="00DC014D" w:rsidP="006D3CB1">
            <w:pPr>
              <w:jc w:val="both"/>
              <w:rPr>
                <w:sz w:val="24"/>
              </w:rPr>
            </w:pPr>
            <w:r w:rsidRPr="007E193D">
              <w:rPr>
                <w:sz w:val="24"/>
              </w:rPr>
              <w:t>рятувальні роботи</w:t>
            </w:r>
          </w:p>
        </w:tc>
        <w:tc>
          <w:tcPr>
            <w:tcW w:w="2276" w:type="dxa"/>
          </w:tcPr>
          <w:p w:rsidR="00DC014D" w:rsidRPr="007E193D" w:rsidRDefault="00DC014D" w:rsidP="006D3CB1">
            <w:pPr>
              <w:jc w:val="both"/>
              <w:rPr>
                <w:sz w:val="24"/>
              </w:rPr>
            </w:pPr>
            <w:r w:rsidRPr="007E193D">
              <w:rPr>
                <w:sz w:val="24"/>
              </w:rPr>
              <w:t>а) підйом умовно потерпілого по лінійних опорах;</w:t>
            </w:r>
          </w:p>
          <w:p w:rsidR="00DC014D" w:rsidRPr="007E193D" w:rsidRDefault="00DC014D" w:rsidP="006D3CB1">
            <w:pPr>
              <w:jc w:val="both"/>
              <w:rPr>
                <w:sz w:val="24"/>
              </w:rPr>
            </w:pPr>
            <w:r w:rsidRPr="007E193D">
              <w:rPr>
                <w:sz w:val="24"/>
              </w:rPr>
              <w:t>б) спуск умовно потерпілого по лінійних опорах;</w:t>
            </w:r>
          </w:p>
          <w:p w:rsidR="00DC014D" w:rsidRPr="007E193D" w:rsidRDefault="00DC014D" w:rsidP="006D3CB1">
            <w:pPr>
              <w:jc w:val="both"/>
              <w:rPr>
                <w:sz w:val="24"/>
              </w:rPr>
            </w:pPr>
            <w:r w:rsidRPr="007E193D">
              <w:rPr>
                <w:sz w:val="24"/>
              </w:rPr>
              <w:t>в) транспортування умовно потерпілого по перилах;</w:t>
            </w:r>
          </w:p>
        </w:tc>
        <w:tc>
          <w:tcPr>
            <w:tcW w:w="3720" w:type="dxa"/>
          </w:tcPr>
          <w:p w:rsidR="00DC014D" w:rsidRPr="007E193D" w:rsidRDefault="00DC014D" w:rsidP="006D3CB1">
            <w:pPr>
              <w:jc w:val="both"/>
              <w:rPr>
                <w:sz w:val="24"/>
              </w:rPr>
            </w:pPr>
            <w:r w:rsidRPr="007E193D">
              <w:rPr>
                <w:sz w:val="24"/>
              </w:rPr>
              <w:t>крутизна схилу від 70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0 м"/>
              </w:smartTagPr>
              <w:r w:rsidRPr="007E193D">
                <w:rPr>
                  <w:sz w:val="24"/>
                </w:rPr>
                <w:t>20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крутизна схилу від 70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0 м"/>
              </w:smartTagPr>
              <w:r w:rsidRPr="007E193D">
                <w:rPr>
                  <w:sz w:val="24"/>
                </w:rPr>
                <w:t>20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м"/>
              </w:smartTagPr>
              <w:r w:rsidRPr="007E193D">
                <w:rPr>
                  <w:sz w:val="24"/>
                </w:rPr>
                <w:t>25 м</w:t>
              </w:r>
            </w:smartTag>
            <w:r w:rsidRPr="007E193D">
              <w:rPr>
                <w:sz w:val="24"/>
              </w:rPr>
              <w:t>.; крутизна схилу від 70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умовно потерпілий – манекен </w:t>
            </w:r>
            <w:smartTag w:uri="urn:schemas-microsoft-com:office:smarttags" w:element="metricconverter">
              <w:smartTagPr>
                <w:attr w:name="ProductID" w:val="40 кг"/>
              </w:smartTagPr>
              <w:r w:rsidRPr="007E193D">
                <w:rPr>
                  <w:sz w:val="24"/>
                </w:rPr>
                <w:t>40 кг</w:t>
              </w:r>
            </w:smartTag>
          </w:p>
        </w:tc>
        <w:tc>
          <w:tcPr>
            <w:tcW w:w="1804" w:type="dxa"/>
          </w:tcPr>
          <w:p w:rsidR="00DC014D" w:rsidRPr="007E193D" w:rsidRDefault="00DC014D" w:rsidP="006D3CB1">
            <w:pPr>
              <w:jc w:val="both"/>
              <w:rPr>
                <w:sz w:val="24"/>
              </w:rPr>
            </w:pPr>
            <w:r w:rsidRPr="007E193D">
              <w:rPr>
                <w:sz w:val="24"/>
              </w:rPr>
              <w:t>1</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1</w:t>
            </w: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tc>
      </w:tr>
      <w:tr w:rsidR="00DC014D" w:rsidRPr="00E64A69">
        <w:tblPrEx>
          <w:tblCellMar>
            <w:top w:w="0" w:type="dxa"/>
            <w:bottom w:w="0" w:type="dxa"/>
          </w:tblCellMar>
        </w:tblPrEx>
        <w:trPr>
          <w:cantSplit/>
        </w:trPr>
        <w:tc>
          <w:tcPr>
            <w:tcW w:w="600" w:type="dxa"/>
            <w:vMerge w:val="restart"/>
          </w:tcPr>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II</w:t>
            </w:r>
          </w:p>
        </w:tc>
        <w:tc>
          <w:tcPr>
            <w:tcW w:w="1320" w:type="dxa"/>
          </w:tcPr>
          <w:p w:rsidR="00DC014D" w:rsidRPr="007E193D" w:rsidRDefault="00DC014D" w:rsidP="006D3CB1">
            <w:pPr>
              <w:jc w:val="both"/>
              <w:rPr>
                <w:sz w:val="24"/>
              </w:rPr>
            </w:pPr>
            <w:r w:rsidRPr="007E193D">
              <w:rPr>
                <w:sz w:val="24"/>
              </w:rPr>
              <w:t>смуга перешкод</w:t>
            </w:r>
          </w:p>
        </w:tc>
        <w:tc>
          <w:tcPr>
            <w:tcW w:w="2276" w:type="dxa"/>
          </w:tcPr>
          <w:p w:rsidR="00DC014D" w:rsidRPr="007E193D" w:rsidRDefault="00DC014D" w:rsidP="006D3CB1">
            <w:pPr>
              <w:jc w:val="both"/>
              <w:rPr>
                <w:sz w:val="24"/>
              </w:rPr>
            </w:pPr>
            <w:r w:rsidRPr="007E193D">
              <w:rPr>
                <w:sz w:val="24"/>
              </w:rPr>
              <w:t>а) елементи спелеологічних сходжень;</w:t>
            </w:r>
          </w:p>
          <w:p w:rsidR="00DC014D" w:rsidRPr="007E193D" w:rsidRDefault="00DC014D" w:rsidP="006D3CB1">
            <w:pPr>
              <w:jc w:val="both"/>
              <w:rPr>
                <w:sz w:val="24"/>
              </w:rPr>
            </w:pPr>
            <w:r w:rsidRPr="007E193D">
              <w:rPr>
                <w:sz w:val="24"/>
              </w:rPr>
              <w:t>б) підйом та спуск по лінійних опорах;</w:t>
            </w:r>
          </w:p>
          <w:p w:rsidR="00DC014D" w:rsidRPr="007E193D" w:rsidRDefault="00DC014D" w:rsidP="006D3CB1">
            <w:pPr>
              <w:jc w:val="both"/>
              <w:rPr>
                <w:sz w:val="24"/>
              </w:rPr>
            </w:pPr>
            <w:r w:rsidRPr="007E193D">
              <w:rPr>
                <w:sz w:val="24"/>
              </w:rPr>
              <w:t>в) проходження перил;</w:t>
            </w:r>
          </w:p>
          <w:p w:rsidR="00DC014D" w:rsidRPr="007E193D" w:rsidRDefault="00DC014D" w:rsidP="006D3CB1">
            <w:pPr>
              <w:jc w:val="both"/>
              <w:rPr>
                <w:sz w:val="24"/>
              </w:rPr>
            </w:pPr>
            <w:r w:rsidRPr="007E193D">
              <w:rPr>
                <w:sz w:val="24"/>
              </w:rPr>
              <w:t>г) транспортування вантажу</w:t>
            </w:r>
          </w:p>
        </w:tc>
        <w:tc>
          <w:tcPr>
            <w:tcW w:w="3720" w:type="dxa"/>
          </w:tcPr>
          <w:p w:rsidR="00DC014D" w:rsidRPr="007E193D" w:rsidRDefault="00DC014D" w:rsidP="006D3CB1">
            <w:pPr>
              <w:jc w:val="both"/>
              <w:rPr>
                <w:sz w:val="24"/>
              </w:rPr>
            </w:pPr>
            <w:r w:rsidRPr="007E193D">
              <w:rPr>
                <w:sz w:val="24"/>
              </w:rPr>
              <w:t>крутизна схилу від 70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5 м"/>
              </w:smartTagPr>
              <w:r w:rsidRPr="007E193D">
                <w:rPr>
                  <w:sz w:val="24"/>
                </w:rPr>
                <w:t>15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5 м"/>
              </w:smartTagPr>
              <w:r w:rsidRPr="007E193D">
                <w:rPr>
                  <w:sz w:val="24"/>
                </w:rPr>
                <w:t>25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50 м"/>
              </w:smartTagPr>
              <w:r w:rsidRPr="007E193D">
                <w:rPr>
                  <w:sz w:val="24"/>
                </w:rPr>
                <w:t>50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0 кг"/>
              </w:smartTagPr>
              <w:r w:rsidRPr="007E193D">
                <w:rPr>
                  <w:sz w:val="24"/>
                </w:rPr>
                <w:t>10 кг</w:t>
              </w:r>
            </w:smartTag>
          </w:p>
        </w:tc>
        <w:tc>
          <w:tcPr>
            <w:tcW w:w="1804" w:type="dxa"/>
          </w:tcPr>
          <w:p w:rsidR="00DC014D" w:rsidRPr="007E193D" w:rsidRDefault="00DC014D" w:rsidP="006D3CB1">
            <w:pPr>
              <w:jc w:val="both"/>
              <w:rPr>
                <w:sz w:val="24"/>
              </w:rPr>
            </w:pPr>
          </w:p>
          <w:p w:rsidR="00DC014D" w:rsidRPr="007E193D" w:rsidRDefault="00DC014D" w:rsidP="006D3CB1">
            <w:pPr>
              <w:jc w:val="both"/>
              <w:rPr>
                <w:sz w:val="24"/>
              </w:rPr>
            </w:pPr>
            <w:r w:rsidRPr="007E193D">
              <w:rPr>
                <w:sz w:val="24"/>
              </w:rPr>
              <w:t>2</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2</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4</w:t>
            </w:r>
          </w:p>
        </w:tc>
      </w:tr>
      <w:tr w:rsidR="00DC014D" w:rsidRPr="00E64A69">
        <w:tblPrEx>
          <w:tblCellMar>
            <w:top w:w="0" w:type="dxa"/>
            <w:bottom w:w="0" w:type="dxa"/>
          </w:tblCellMar>
        </w:tblPrEx>
        <w:trPr>
          <w:cantSplit/>
        </w:trPr>
        <w:tc>
          <w:tcPr>
            <w:tcW w:w="600" w:type="dxa"/>
            <w:vMerge/>
          </w:tcPr>
          <w:p w:rsidR="00DC014D" w:rsidRPr="007E193D" w:rsidRDefault="00DC014D" w:rsidP="006D3CB1">
            <w:pPr>
              <w:jc w:val="both"/>
              <w:rPr>
                <w:sz w:val="24"/>
              </w:rPr>
            </w:pPr>
          </w:p>
        </w:tc>
        <w:tc>
          <w:tcPr>
            <w:tcW w:w="1320" w:type="dxa"/>
          </w:tcPr>
          <w:p w:rsidR="00DC014D" w:rsidRPr="007E193D" w:rsidRDefault="00DC014D" w:rsidP="006D3CB1">
            <w:pPr>
              <w:jc w:val="both"/>
              <w:rPr>
                <w:sz w:val="24"/>
              </w:rPr>
            </w:pPr>
            <w:r w:rsidRPr="007E193D">
              <w:rPr>
                <w:sz w:val="24"/>
              </w:rPr>
              <w:t>рятувальні роботи</w:t>
            </w:r>
          </w:p>
        </w:tc>
        <w:tc>
          <w:tcPr>
            <w:tcW w:w="2276" w:type="dxa"/>
          </w:tcPr>
          <w:p w:rsidR="00DC014D" w:rsidRPr="007E193D" w:rsidRDefault="00DC014D" w:rsidP="006D3CB1">
            <w:pPr>
              <w:jc w:val="both"/>
              <w:rPr>
                <w:sz w:val="24"/>
              </w:rPr>
            </w:pPr>
            <w:r w:rsidRPr="007E193D">
              <w:rPr>
                <w:sz w:val="24"/>
              </w:rPr>
              <w:t>а) підйом умовно потерпілого по лінійних опорах;</w:t>
            </w:r>
          </w:p>
          <w:p w:rsidR="00DC014D" w:rsidRPr="007E193D" w:rsidRDefault="00DC014D" w:rsidP="006D3CB1">
            <w:pPr>
              <w:jc w:val="both"/>
              <w:rPr>
                <w:sz w:val="24"/>
              </w:rPr>
            </w:pPr>
            <w:r w:rsidRPr="007E193D">
              <w:rPr>
                <w:sz w:val="24"/>
              </w:rPr>
              <w:t>в) транспортування умовно потерпілого по перилах;</w:t>
            </w:r>
          </w:p>
        </w:tc>
        <w:tc>
          <w:tcPr>
            <w:tcW w:w="3720" w:type="dxa"/>
          </w:tcPr>
          <w:p w:rsidR="00DC014D" w:rsidRPr="007E193D" w:rsidRDefault="00DC014D" w:rsidP="006D3CB1">
            <w:pPr>
              <w:jc w:val="both"/>
              <w:rPr>
                <w:sz w:val="24"/>
              </w:rPr>
            </w:pPr>
            <w:r w:rsidRPr="007E193D">
              <w:rPr>
                <w:sz w:val="24"/>
              </w:rPr>
              <w:t>крутизна схилу від 70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5 м"/>
              </w:smartTagPr>
              <w:r w:rsidRPr="007E193D">
                <w:rPr>
                  <w:sz w:val="24"/>
                </w:rPr>
                <w:t>15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20 м"/>
              </w:smartTagPr>
              <w:r w:rsidRPr="007E193D">
                <w:rPr>
                  <w:sz w:val="24"/>
                </w:rPr>
                <w:t>20 м</w:t>
              </w:r>
            </w:smartTag>
            <w:r w:rsidRPr="007E193D">
              <w:rPr>
                <w:sz w:val="24"/>
              </w:rPr>
              <w:t>.;</w:t>
            </w:r>
          </w:p>
          <w:p w:rsidR="00DC014D" w:rsidRPr="007E193D" w:rsidRDefault="00DC014D" w:rsidP="006D3CB1">
            <w:pPr>
              <w:jc w:val="both"/>
              <w:rPr>
                <w:sz w:val="24"/>
              </w:rPr>
            </w:pPr>
            <w:r w:rsidRPr="007E193D">
              <w:rPr>
                <w:sz w:val="24"/>
              </w:rPr>
              <w:t>крутизна схилу від 60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умовно потерпілий – манекен </w:t>
            </w:r>
            <w:smartTag w:uri="urn:schemas-microsoft-com:office:smarttags" w:element="metricconverter">
              <w:smartTagPr>
                <w:attr w:name="ProductID" w:val="30 кг"/>
              </w:smartTagPr>
              <w:r w:rsidRPr="007E193D">
                <w:rPr>
                  <w:sz w:val="24"/>
                </w:rPr>
                <w:t>30 кг</w:t>
              </w:r>
            </w:smartTag>
          </w:p>
        </w:tc>
        <w:tc>
          <w:tcPr>
            <w:tcW w:w="1804" w:type="dxa"/>
          </w:tcPr>
          <w:p w:rsidR="00DC014D" w:rsidRPr="007E193D" w:rsidRDefault="00DC014D" w:rsidP="006D3CB1">
            <w:pPr>
              <w:jc w:val="both"/>
              <w:rPr>
                <w:sz w:val="24"/>
              </w:rPr>
            </w:pPr>
          </w:p>
        </w:tc>
      </w:tr>
      <w:tr w:rsidR="00DC014D" w:rsidRPr="00E64A69">
        <w:tblPrEx>
          <w:tblCellMar>
            <w:top w:w="0" w:type="dxa"/>
            <w:bottom w:w="0" w:type="dxa"/>
          </w:tblCellMar>
        </w:tblPrEx>
        <w:trPr>
          <w:cantSplit/>
        </w:trPr>
        <w:tc>
          <w:tcPr>
            <w:tcW w:w="600" w:type="dxa"/>
          </w:tcPr>
          <w:p w:rsidR="00DC014D" w:rsidRPr="007E193D" w:rsidRDefault="00DC014D" w:rsidP="006D3CB1">
            <w:pPr>
              <w:jc w:val="both"/>
              <w:rPr>
                <w:sz w:val="24"/>
              </w:rPr>
            </w:pPr>
          </w:p>
          <w:p w:rsidR="00DC014D" w:rsidRPr="007E193D" w:rsidRDefault="00DC014D" w:rsidP="006D3CB1">
            <w:pPr>
              <w:jc w:val="both"/>
              <w:rPr>
                <w:sz w:val="24"/>
              </w:rPr>
            </w:pPr>
            <w:r w:rsidRPr="007E193D">
              <w:rPr>
                <w:sz w:val="24"/>
              </w:rPr>
              <w:t>I</w:t>
            </w:r>
          </w:p>
        </w:tc>
        <w:tc>
          <w:tcPr>
            <w:tcW w:w="1320" w:type="dxa"/>
          </w:tcPr>
          <w:p w:rsidR="00DC014D" w:rsidRPr="007E193D" w:rsidRDefault="00DC014D" w:rsidP="006D3CB1">
            <w:pPr>
              <w:jc w:val="both"/>
              <w:rPr>
                <w:sz w:val="24"/>
              </w:rPr>
            </w:pPr>
            <w:r w:rsidRPr="007E193D">
              <w:rPr>
                <w:sz w:val="24"/>
              </w:rPr>
              <w:t>смуга перешкод</w:t>
            </w:r>
          </w:p>
        </w:tc>
        <w:tc>
          <w:tcPr>
            <w:tcW w:w="2276" w:type="dxa"/>
          </w:tcPr>
          <w:p w:rsidR="00DC014D" w:rsidRPr="007E193D" w:rsidRDefault="00DC014D" w:rsidP="006D3CB1">
            <w:pPr>
              <w:jc w:val="both"/>
              <w:rPr>
                <w:sz w:val="24"/>
              </w:rPr>
            </w:pPr>
            <w:r w:rsidRPr="007E193D">
              <w:rPr>
                <w:sz w:val="24"/>
              </w:rPr>
              <w:t>а) елементи спелеологічних сходжень;</w:t>
            </w:r>
          </w:p>
          <w:p w:rsidR="00DC014D" w:rsidRPr="007E193D" w:rsidRDefault="00DC014D" w:rsidP="006D3CB1">
            <w:pPr>
              <w:jc w:val="both"/>
              <w:rPr>
                <w:sz w:val="24"/>
              </w:rPr>
            </w:pPr>
            <w:r w:rsidRPr="007E193D">
              <w:rPr>
                <w:sz w:val="24"/>
              </w:rPr>
              <w:t>б) підйом та спуск по лінійних опорах;</w:t>
            </w:r>
          </w:p>
          <w:p w:rsidR="007E193D" w:rsidRPr="007E193D" w:rsidRDefault="00DC014D" w:rsidP="006D3CB1">
            <w:pPr>
              <w:jc w:val="both"/>
              <w:rPr>
                <w:sz w:val="24"/>
              </w:rPr>
            </w:pPr>
            <w:r w:rsidRPr="007E193D">
              <w:rPr>
                <w:sz w:val="24"/>
              </w:rPr>
              <w:t>в) проходження перил;</w:t>
            </w:r>
          </w:p>
        </w:tc>
        <w:tc>
          <w:tcPr>
            <w:tcW w:w="3720" w:type="dxa"/>
          </w:tcPr>
          <w:p w:rsidR="00DC014D" w:rsidRPr="007E193D" w:rsidRDefault="00DC014D" w:rsidP="006D3CB1">
            <w:pPr>
              <w:jc w:val="both"/>
              <w:rPr>
                <w:sz w:val="24"/>
              </w:rPr>
            </w:pPr>
            <w:r w:rsidRPr="007E193D">
              <w:rPr>
                <w:sz w:val="24"/>
              </w:rPr>
              <w:t>крутизна схилу від 60</w:t>
            </w:r>
            <w:r w:rsidRPr="007E193D">
              <w:rPr>
                <w:sz w:val="24"/>
                <w:vertAlign w:val="superscript"/>
              </w:rPr>
              <w:t>о</w:t>
            </w:r>
            <w:r w:rsidRPr="007E193D">
              <w:rPr>
                <w:sz w:val="24"/>
              </w:rPr>
              <w:t>,</w:t>
            </w: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0 м"/>
              </w:smartTagPr>
              <w:r w:rsidRPr="007E193D">
                <w:rPr>
                  <w:sz w:val="24"/>
                </w:rPr>
                <w:t>10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15 м"/>
              </w:smartTagPr>
              <w:r w:rsidRPr="007E193D">
                <w:rPr>
                  <w:sz w:val="24"/>
                </w:rPr>
                <w:t>15 м</w:t>
              </w:r>
            </w:smartTag>
            <w:r w:rsidRPr="007E193D">
              <w:rPr>
                <w:sz w:val="24"/>
              </w:rPr>
              <w:t>,</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 xml:space="preserve">не менше </w:t>
            </w:r>
            <w:smartTag w:uri="urn:schemas-microsoft-com:office:smarttags" w:element="metricconverter">
              <w:smartTagPr>
                <w:attr w:name="ProductID" w:val="30 м"/>
              </w:smartTagPr>
              <w:r w:rsidRPr="007E193D">
                <w:rPr>
                  <w:sz w:val="24"/>
                </w:rPr>
                <w:t>30 м</w:t>
              </w:r>
            </w:smartTag>
            <w:r w:rsidRPr="007E193D">
              <w:rPr>
                <w:sz w:val="24"/>
              </w:rPr>
              <w:t>;</w:t>
            </w:r>
          </w:p>
        </w:tc>
        <w:tc>
          <w:tcPr>
            <w:tcW w:w="1804" w:type="dxa"/>
          </w:tcPr>
          <w:p w:rsidR="00DC014D" w:rsidRPr="007E193D" w:rsidRDefault="00DC014D" w:rsidP="006D3CB1">
            <w:pPr>
              <w:jc w:val="both"/>
              <w:rPr>
                <w:sz w:val="24"/>
              </w:rPr>
            </w:pPr>
          </w:p>
          <w:p w:rsidR="00DC014D" w:rsidRPr="007E193D" w:rsidRDefault="00DC014D" w:rsidP="006D3CB1">
            <w:pPr>
              <w:jc w:val="both"/>
              <w:rPr>
                <w:sz w:val="24"/>
              </w:rPr>
            </w:pPr>
            <w:r w:rsidRPr="007E193D">
              <w:rPr>
                <w:sz w:val="24"/>
              </w:rPr>
              <w:t>5</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5</w:t>
            </w:r>
          </w:p>
          <w:p w:rsidR="00DC014D" w:rsidRPr="007E193D" w:rsidRDefault="00DC014D" w:rsidP="006D3CB1">
            <w:pPr>
              <w:jc w:val="both"/>
              <w:rPr>
                <w:sz w:val="24"/>
              </w:rPr>
            </w:pPr>
          </w:p>
          <w:p w:rsidR="00DC014D" w:rsidRPr="007E193D" w:rsidRDefault="00DC014D" w:rsidP="006D3CB1">
            <w:pPr>
              <w:jc w:val="both"/>
              <w:rPr>
                <w:sz w:val="24"/>
              </w:rPr>
            </w:pPr>
            <w:r w:rsidRPr="007E193D">
              <w:rPr>
                <w:sz w:val="24"/>
              </w:rPr>
              <w:t>10</w:t>
            </w:r>
          </w:p>
        </w:tc>
      </w:tr>
    </w:tbl>
    <w:p w:rsidR="00DC014D" w:rsidRPr="00E64A69" w:rsidRDefault="00DC014D" w:rsidP="006D3CB1">
      <w:pPr>
        <w:spacing w:before="120"/>
        <w:ind w:firstLine="360"/>
        <w:jc w:val="both"/>
        <w:rPr>
          <w:szCs w:val="28"/>
        </w:rPr>
      </w:pPr>
      <w:r w:rsidRPr="00E64A69">
        <w:rPr>
          <w:szCs w:val="28"/>
        </w:rPr>
        <w:t>3.19.2.4. Протяжність дистанції при змаганнях з спелеотуризму визначається наступним чином:</w:t>
      </w:r>
    </w:p>
    <w:p w:rsidR="00DC014D" w:rsidRPr="00E64A69" w:rsidRDefault="00DC014D" w:rsidP="00705620">
      <w:pPr>
        <w:numPr>
          <w:ilvl w:val="0"/>
          <w:numId w:val="31"/>
        </w:numPr>
        <w:tabs>
          <w:tab w:val="clear" w:pos="1065"/>
          <w:tab w:val="num" w:pos="360"/>
        </w:tabs>
        <w:spacing w:before="120"/>
        <w:ind w:left="360"/>
        <w:jc w:val="both"/>
        <w:rPr>
          <w:szCs w:val="28"/>
        </w:rPr>
      </w:pPr>
      <w:r w:rsidRPr="00E64A69">
        <w:rPr>
          <w:szCs w:val="28"/>
        </w:rPr>
        <w:lastRenderedPageBreak/>
        <w:t>при командному проходженні смуги перешкод – сумарною протяжністю з врахуванням одного з кожної групи паралельних маршрутів (етапів);</w:t>
      </w:r>
    </w:p>
    <w:p w:rsidR="00DC014D" w:rsidRPr="00E64A69" w:rsidRDefault="00DC014D" w:rsidP="00705620">
      <w:pPr>
        <w:numPr>
          <w:ilvl w:val="0"/>
          <w:numId w:val="31"/>
        </w:numPr>
        <w:tabs>
          <w:tab w:val="clear" w:pos="1065"/>
          <w:tab w:val="num" w:pos="360"/>
        </w:tabs>
        <w:spacing w:before="120"/>
        <w:ind w:left="360"/>
        <w:jc w:val="both"/>
        <w:rPr>
          <w:szCs w:val="28"/>
        </w:rPr>
      </w:pPr>
      <w:r w:rsidRPr="00E64A69">
        <w:rPr>
          <w:szCs w:val="28"/>
        </w:rPr>
        <w:t>при особистих змаганнях та змаганнях зв`язок – сумарною протяжністю всього пройденого маршруту (етапів);</w:t>
      </w:r>
    </w:p>
    <w:p w:rsidR="00DC014D" w:rsidRPr="00E64A69" w:rsidRDefault="00DC014D" w:rsidP="00705620">
      <w:pPr>
        <w:numPr>
          <w:ilvl w:val="0"/>
          <w:numId w:val="31"/>
        </w:numPr>
        <w:tabs>
          <w:tab w:val="clear" w:pos="1065"/>
          <w:tab w:val="num" w:pos="360"/>
        </w:tabs>
        <w:spacing w:before="120"/>
        <w:ind w:left="360"/>
        <w:jc w:val="both"/>
        <w:rPr>
          <w:szCs w:val="28"/>
        </w:rPr>
      </w:pPr>
      <w:r w:rsidRPr="00E64A69">
        <w:rPr>
          <w:szCs w:val="28"/>
        </w:rPr>
        <w:t>на дистанції рятувальних робіт – сумарною протяжністю шляху транспортування умовно потерпілого (або вантажу).</w:t>
      </w:r>
    </w:p>
    <w:p w:rsidR="00DC014D" w:rsidRPr="00E64A69" w:rsidRDefault="00DC014D" w:rsidP="006D3CB1">
      <w:pPr>
        <w:spacing w:before="120"/>
        <w:ind w:firstLine="360"/>
        <w:jc w:val="both"/>
        <w:rPr>
          <w:szCs w:val="28"/>
        </w:rPr>
      </w:pPr>
      <w:r w:rsidRPr="00E64A69">
        <w:rPr>
          <w:szCs w:val="28"/>
        </w:rPr>
        <w:t>3.19.2.5. Перепад висот визначається як різниця по вертикалі між крайніми верхньою та нижньою точками дистанції. При проведенні змагань на рельєфі з невеликим перепадом висот дозволяється в межах дистанції сумування висот окремих етапів.</w:t>
      </w:r>
    </w:p>
    <w:p w:rsidR="00DC014D" w:rsidRPr="00E64A69" w:rsidRDefault="00DC014D" w:rsidP="006D3CB1">
      <w:pPr>
        <w:spacing w:before="120"/>
        <w:ind w:firstLine="360"/>
        <w:jc w:val="both"/>
        <w:rPr>
          <w:b/>
          <w:szCs w:val="28"/>
        </w:rPr>
      </w:pPr>
      <w:r w:rsidRPr="00E64A69">
        <w:rPr>
          <w:b/>
          <w:szCs w:val="28"/>
        </w:rPr>
        <w:t>3.19.3. Проходження дистанції.</w:t>
      </w:r>
    </w:p>
    <w:p w:rsidR="00DC014D" w:rsidRPr="00E64A69" w:rsidRDefault="00DC014D" w:rsidP="006D3CB1">
      <w:pPr>
        <w:spacing w:before="120"/>
        <w:ind w:firstLine="360"/>
        <w:jc w:val="both"/>
        <w:rPr>
          <w:szCs w:val="28"/>
        </w:rPr>
      </w:pPr>
      <w:r w:rsidRPr="00E64A69">
        <w:rPr>
          <w:szCs w:val="28"/>
        </w:rPr>
        <w:t>3.19.3.1. Проходженням дистанції вважається її подолання командою або окремим учасником, зв`язкою (при особистих змаганнях) від старту до фінішу з виконанням вимог, передбачених Положенням та Умовами змагань.</w:t>
      </w:r>
    </w:p>
    <w:p w:rsidR="00DC014D" w:rsidRPr="00E64A69" w:rsidRDefault="00DC014D" w:rsidP="006D3CB1">
      <w:pPr>
        <w:spacing w:before="120"/>
        <w:ind w:firstLine="360"/>
        <w:jc w:val="both"/>
        <w:rPr>
          <w:szCs w:val="28"/>
        </w:rPr>
      </w:pPr>
      <w:r w:rsidRPr="00E64A69">
        <w:rPr>
          <w:szCs w:val="28"/>
        </w:rPr>
        <w:t>3.19.3.2. Відповідно до Положення та Умов змагання можуть проводитися з вільним вибором тактики проходження дистанції або з попередньо заявленою тактикою проходження дистанції.</w:t>
      </w:r>
    </w:p>
    <w:p w:rsidR="00DC014D" w:rsidRPr="00E64A69" w:rsidRDefault="00DC014D" w:rsidP="006D3CB1">
      <w:pPr>
        <w:spacing w:before="120"/>
        <w:ind w:firstLine="360"/>
        <w:jc w:val="both"/>
        <w:rPr>
          <w:szCs w:val="28"/>
        </w:rPr>
      </w:pPr>
      <w:r w:rsidRPr="00E64A69">
        <w:rPr>
          <w:szCs w:val="28"/>
        </w:rPr>
        <w:t>3.19.3.3. Особливості проходження дистанцій вказуються в Умовах проведення змагань, які доводяться до відома команд до початку показу дистанції та роз`яснення її проходження.</w:t>
      </w:r>
    </w:p>
    <w:p w:rsidR="00DC014D" w:rsidRPr="00E64A69" w:rsidRDefault="00DC014D" w:rsidP="006D3CB1">
      <w:pPr>
        <w:spacing w:before="120"/>
        <w:ind w:firstLine="360"/>
        <w:jc w:val="both"/>
        <w:rPr>
          <w:szCs w:val="28"/>
        </w:rPr>
      </w:pPr>
      <w:r w:rsidRPr="00E64A69">
        <w:rPr>
          <w:szCs w:val="28"/>
        </w:rPr>
        <w:t>3.19.3.4. Умовами проведення змагань може передбачатися контрольний час на окремих етапах  з переводом команд, які його порушили, на проходження спрощеного варіанту дистанції.</w:t>
      </w:r>
    </w:p>
    <w:p w:rsidR="00DC014D" w:rsidRPr="00E64A69" w:rsidRDefault="00DC014D" w:rsidP="006D3CB1">
      <w:pPr>
        <w:spacing w:before="120"/>
        <w:ind w:firstLine="360"/>
        <w:jc w:val="both"/>
        <w:rPr>
          <w:szCs w:val="28"/>
        </w:rPr>
      </w:pPr>
      <w:r w:rsidRPr="00E64A69">
        <w:rPr>
          <w:szCs w:val="28"/>
        </w:rPr>
        <w:t>3.19.3.5. Старт команд (учасників, зв`язок  в особистих змаганнях) може бути з повним інтервалом (після фінішу попередньої команди, учасника) або з інтервалом, який гарантує вільне проходження дистанції всім командам (учасникам).</w:t>
      </w:r>
    </w:p>
    <w:p w:rsidR="00DC014D" w:rsidRPr="00E64A69" w:rsidRDefault="00DC014D" w:rsidP="006D3CB1">
      <w:pPr>
        <w:spacing w:before="120"/>
        <w:ind w:firstLine="360"/>
        <w:jc w:val="both"/>
        <w:rPr>
          <w:szCs w:val="28"/>
        </w:rPr>
      </w:pPr>
      <w:r w:rsidRPr="00E64A69">
        <w:rPr>
          <w:szCs w:val="28"/>
        </w:rPr>
        <w:t>3.19.3.6. Фініш команди визначається перетинанням останнім з учасників команди фінішної лінії та заявою капітана команди про проходження дистанції.</w:t>
      </w:r>
    </w:p>
    <w:p w:rsidR="00DC014D" w:rsidRPr="00E64A69" w:rsidRDefault="00DC014D" w:rsidP="006D3CB1">
      <w:pPr>
        <w:spacing w:before="120"/>
        <w:ind w:firstLine="360"/>
        <w:jc w:val="both"/>
        <w:rPr>
          <w:b/>
          <w:szCs w:val="28"/>
        </w:rPr>
      </w:pPr>
      <w:r w:rsidRPr="00E64A69">
        <w:rPr>
          <w:b/>
          <w:szCs w:val="28"/>
        </w:rPr>
        <w:t>3.19.4. Заявка з тактики.</w:t>
      </w:r>
    </w:p>
    <w:p w:rsidR="00DC014D" w:rsidRPr="00E64A69" w:rsidRDefault="00DC014D" w:rsidP="006D3CB1">
      <w:pPr>
        <w:spacing w:before="120"/>
        <w:ind w:firstLine="360"/>
        <w:jc w:val="both"/>
        <w:rPr>
          <w:szCs w:val="28"/>
        </w:rPr>
      </w:pPr>
      <w:r w:rsidRPr="00E64A69">
        <w:rPr>
          <w:szCs w:val="28"/>
        </w:rPr>
        <w:t>3.19.4.1. Змагання з попередньо заявленою тактикою проходження дистанції проводяться, як правило, для змагань IV-V класу, про що вказується в Положенні  або Умовах  змагань.</w:t>
      </w:r>
    </w:p>
    <w:p w:rsidR="00DC014D" w:rsidRPr="00E64A69" w:rsidRDefault="00DC014D" w:rsidP="006D3CB1">
      <w:pPr>
        <w:spacing w:before="120"/>
        <w:ind w:firstLine="360"/>
        <w:jc w:val="both"/>
        <w:rPr>
          <w:szCs w:val="28"/>
        </w:rPr>
      </w:pPr>
      <w:r w:rsidRPr="00E64A69">
        <w:rPr>
          <w:szCs w:val="28"/>
        </w:rPr>
        <w:t xml:space="preserve">3.19.4.2. Заявка з тактики заповнюється після перегляду дистанції за зразком і на бланках, розданих командам і подається в суддівську колегію у встановлений термін. Необхідні вимоги до заявок визначаються Умовами. Позначення на схемі до заявки подаються відповідно до маркування, прийнятого службою дистанції в умовних знаках, визначених Умовами. Додаткові умовні позначення повинні бути розшифровані. </w:t>
      </w:r>
    </w:p>
    <w:p w:rsidR="00DC014D" w:rsidRPr="00E64A69" w:rsidRDefault="00DC014D" w:rsidP="006D3CB1">
      <w:pPr>
        <w:spacing w:before="120"/>
        <w:ind w:firstLine="360"/>
        <w:jc w:val="both"/>
        <w:rPr>
          <w:szCs w:val="28"/>
        </w:rPr>
      </w:pPr>
      <w:r w:rsidRPr="00E64A69">
        <w:rPr>
          <w:szCs w:val="28"/>
        </w:rPr>
        <w:t>3.19.4.3. В заявці з тактики має бути вказано:</w:t>
      </w:r>
    </w:p>
    <w:p w:rsidR="00DC014D" w:rsidRPr="00E64A69" w:rsidRDefault="00DC014D" w:rsidP="006D3CB1">
      <w:pPr>
        <w:tabs>
          <w:tab w:val="num" w:pos="480"/>
        </w:tabs>
        <w:spacing w:before="120"/>
        <w:ind w:left="360" w:hanging="360"/>
        <w:jc w:val="both"/>
        <w:rPr>
          <w:szCs w:val="28"/>
        </w:rPr>
      </w:pPr>
      <w:r w:rsidRPr="00E64A69">
        <w:rPr>
          <w:szCs w:val="28"/>
        </w:rPr>
        <w:t>шляхи та напрям переміщення команди;</w:t>
      </w:r>
    </w:p>
    <w:p w:rsidR="00DC014D" w:rsidRPr="00E64A69" w:rsidRDefault="00DC014D" w:rsidP="006D3CB1">
      <w:pPr>
        <w:tabs>
          <w:tab w:val="num" w:pos="480"/>
        </w:tabs>
        <w:spacing w:before="120"/>
        <w:ind w:left="360" w:hanging="360"/>
        <w:jc w:val="both"/>
        <w:rPr>
          <w:szCs w:val="28"/>
        </w:rPr>
      </w:pPr>
      <w:r w:rsidRPr="00E64A69">
        <w:rPr>
          <w:szCs w:val="28"/>
        </w:rPr>
        <w:t>місця та засоби такелажних робіт;</w:t>
      </w:r>
    </w:p>
    <w:p w:rsidR="00DC014D" w:rsidRPr="00E64A69" w:rsidRDefault="00DC014D" w:rsidP="006D3CB1">
      <w:pPr>
        <w:tabs>
          <w:tab w:val="num" w:pos="480"/>
        </w:tabs>
        <w:spacing w:before="120"/>
        <w:ind w:left="360" w:hanging="360"/>
        <w:jc w:val="both"/>
        <w:rPr>
          <w:szCs w:val="28"/>
        </w:rPr>
      </w:pPr>
      <w:r w:rsidRPr="00E64A69">
        <w:rPr>
          <w:szCs w:val="28"/>
        </w:rPr>
        <w:t>послідовність руху учасників на окремих відрізках дистанції;</w:t>
      </w:r>
    </w:p>
    <w:p w:rsidR="00DC014D" w:rsidRPr="00E64A69" w:rsidRDefault="00DC014D" w:rsidP="006D3CB1">
      <w:pPr>
        <w:tabs>
          <w:tab w:val="num" w:pos="480"/>
        </w:tabs>
        <w:spacing w:before="120"/>
        <w:ind w:left="360" w:hanging="360"/>
        <w:jc w:val="both"/>
        <w:rPr>
          <w:szCs w:val="28"/>
        </w:rPr>
      </w:pPr>
      <w:r w:rsidRPr="00E64A69">
        <w:rPr>
          <w:szCs w:val="28"/>
        </w:rPr>
        <w:lastRenderedPageBreak/>
        <w:t>засоби транспортування контрольного вантажу або умовно потерпілого;</w:t>
      </w:r>
    </w:p>
    <w:p w:rsidR="00DC014D" w:rsidRPr="00E64A69" w:rsidRDefault="00DC014D" w:rsidP="006D3CB1">
      <w:pPr>
        <w:tabs>
          <w:tab w:val="num" w:pos="480"/>
        </w:tabs>
        <w:spacing w:before="120"/>
        <w:ind w:left="360" w:hanging="360"/>
        <w:jc w:val="both"/>
        <w:rPr>
          <w:szCs w:val="28"/>
        </w:rPr>
      </w:pPr>
      <w:r w:rsidRPr="00E64A69">
        <w:rPr>
          <w:szCs w:val="28"/>
        </w:rPr>
        <w:t>використання технічних прийомів;</w:t>
      </w:r>
    </w:p>
    <w:p w:rsidR="00DC014D" w:rsidRPr="00E64A69" w:rsidRDefault="00DC014D" w:rsidP="006D3CB1">
      <w:pPr>
        <w:tabs>
          <w:tab w:val="num" w:pos="480"/>
        </w:tabs>
        <w:spacing w:before="120"/>
        <w:ind w:left="360" w:hanging="360"/>
        <w:jc w:val="both"/>
        <w:rPr>
          <w:szCs w:val="28"/>
        </w:rPr>
      </w:pPr>
      <w:r w:rsidRPr="00E64A69">
        <w:rPr>
          <w:szCs w:val="28"/>
        </w:rPr>
        <w:t>запланований час проходження дистанції.</w:t>
      </w:r>
    </w:p>
    <w:p w:rsidR="00DC014D" w:rsidRPr="00E64A69" w:rsidRDefault="00DC014D" w:rsidP="006D3CB1">
      <w:pPr>
        <w:spacing w:before="120"/>
        <w:ind w:firstLine="360"/>
        <w:jc w:val="both"/>
        <w:rPr>
          <w:b/>
          <w:szCs w:val="28"/>
        </w:rPr>
      </w:pPr>
      <w:r w:rsidRPr="00E64A69">
        <w:rPr>
          <w:b/>
          <w:szCs w:val="28"/>
        </w:rPr>
        <w:t xml:space="preserve">3.19.5. Забезпечення безпеки </w:t>
      </w:r>
    </w:p>
    <w:p w:rsidR="00DC014D" w:rsidRPr="00E64A69" w:rsidRDefault="00DC014D" w:rsidP="006D3CB1">
      <w:pPr>
        <w:spacing w:before="120"/>
        <w:ind w:firstLine="360"/>
        <w:jc w:val="both"/>
        <w:rPr>
          <w:szCs w:val="28"/>
        </w:rPr>
      </w:pPr>
      <w:r w:rsidRPr="00E64A69">
        <w:rPr>
          <w:szCs w:val="28"/>
        </w:rPr>
        <w:t>3.19.5.1. На території, де проходить дистанція змагань, не повинно бути загрози для учасників та суддів: вільно лежачого або слабо закріпленого каміння, ділянок сипучої землі. До початку проведення змагань дистанція повинна очищуватися від предметів, які несуть загрозу учасникам. У випадку неможливості усунення вище названих небезпечних предметів вони відмічаються замкненою обмежувальною лінією.</w:t>
      </w:r>
    </w:p>
    <w:p w:rsidR="00DC014D" w:rsidRPr="00E64A69" w:rsidRDefault="00DC014D" w:rsidP="006D3CB1">
      <w:pPr>
        <w:spacing w:before="120"/>
        <w:ind w:firstLine="360"/>
        <w:jc w:val="both"/>
        <w:rPr>
          <w:szCs w:val="28"/>
        </w:rPr>
      </w:pPr>
      <w:r w:rsidRPr="00E64A69">
        <w:rPr>
          <w:szCs w:val="28"/>
        </w:rPr>
        <w:t>3.19.5.2. Очистка дистанції проводиться бригадою під керівництвом начальника дистанції.</w:t>
      </w:r>
    </w:p>
    <w:p w:rsidR="00DC014D" w:rsidRPr="00E64A69" w:rsidRDefault="00DC014D" w:rsidP="007E193D">
      <w:pPr>
        <w:spacing w:before="120"/>
        <w:ind w:firstLine="360"/>
        <w:jc w:val="both"/>
        <w:rPr>
          <w:szCs w:val="28"/>
        </w:rPr>
      </w:pPr>
      <w:r w:rsidRPr="00E64A69">
        <w:rPr>
          <w:szCs w:val="28"/>
        </w:rPr>
        <w:t>3.19.5.3. Всі учасники змагань, які знаходяться на потенційно небезпечних ділянках полігону змагань, повинні бути забезпечені суддівською страховкою, а тако</w:t>
      </w:r>
      <w:r w:rsidR="007E193D">
        <w:rPr>
          <w:szCs w:val="28"/>
        </w:rPr>
        <w:t>ж командною страховкою або само</w:t>
      </w:r>
      <w:r w:rsidRPr="00E64A69">
        <w:rPr>
          <w:szCs w:val="28"/>
        </w:rPr>
        <w:t>страховкою</w:t>
      </w:r>
      <w:r w:rsidR="007E193D">
        <w:rPr>
          <w:szCs w:val="28"/>
        </w:rPr>
        <w:t>.</w:t>
      </w:r>
    </w:p>
    <w:p w:rsidR="00DC014D" w:rsidRPr="00E64A69" w:rsidRDefault="00DC014D" w:rsidP="006D3CB1">
      <w:pPr>
        <w:spacing w:before="120"/>
        <w:ind w:firstLine="708"/>
        <w:jc w:val="both"/>
        <w:rPr>
          <w:szCs w:val="28"/>
        </w:rPr>
      </w:pPr>
      <w:r w:rsidRPr="00E64A69">
        <w:rPr>
          <w:szCs w:val="28"/>
        </w:rPr>
        <w:t>3.19.5.4. Пункти зміни суддівської страховки повинні бути наперед зумовлені та обладнані. Суддівська страховка не повинна заважати або надавати перевагу учаснику при проходженні дистанції, а також торкатися потенційно небезпечних ділянок рельєфу.</w:t>
      </w:r>
    </w:p>
    <w:p w:rsidR="00DC014D" w:rsidRPr="00E64A69" w:rsidRDefault="00DC014D" w:rsidP="006D3CB1">
      <w:pPr>
        <w:spacing w:before="120"/>
        <w:ind w:firstLine="708"/>
        <w:jc w:val="both"/>
        <w:rPr>
          <w:szCs w:val="28"/>
        </w:rPr>
      </w:pPr>
      <w:r w:rsidRPr="00E64A69">
        <w:rPr>
          <w:szCs w:val="28"/>
        </w:rPr>
        <w:t>3.19.5.5. Головний суддя спільно з заступником головного судді по безпеці та начальником дистанції перевіряють полігон змагань, дистанції, вживають заходи по забезпеченню безпеки учасників та суддів.</w:t>
      </w:r>
    </w:p>
    <w:p w:rsidR="00DC014D" w:rsidRPr="00E64A69" w:rsidRDefault="00DC014D" w:rsidP="006D3CB1">
      <w:pPr>
        <w:spacing w:before="120"/>
        <w:ind w:firstLine="708"/>
        <w:jc w:val="both"/>
        <w:rPr>
          <w:szCs w:val="28"/>
        </w:rPr>
      </w:pPr>
      <w:r w:rsidRPr="00E64A69">
        <w:rPr>
          <w:szCs w:val="28"/>
        </w:rPr>
        <w:t>3.19.5.6. Все спорядження, яке використовується командами (учасниками) для проходження дистанцій, допускається до змагань після огляду  технічною комісією, створеною на час проведення змагань.</w:t>
      </w:r>
    </w:p>
    <w:p w:rsidR="00DC014D" w:rsidRPr="00E64A69" w:rsidRDefault="00DC014D" w:rsidP="006D3CB1">
      <w:pPr>
        <w:spacing w:before="120"/>
        <w:ind w:firstLine="708"/>
        <w:jc w:val="both"/>
        <w:rPr>
          <w:szCs w:val="28"/>
        </w:rPr>
      </w:pPr>
      <w:r w:rsidRPr="00E64A69">
        <w:rPr>
          <w:szCs w:val="28"/>
        </w:rPr>
        <w:t>3.19.5.7. Судді, які обслуговують дистанцію, повинні бути забезпечені страховкою або само страховкою там, де це вимагають правила безпеки..</w:t>
      </w:r>
    </w:p>
    <w:p w:rsidR="00DC014D" w:rsidRPr="00E64A69" w:rsidRDefault="00DC014D" w:rsidP="006D3CB1">
      <w:pPr>
        <w:spacing w:before="120"/>
        <w:ind w:firstLine="708"/>
        <w:jc w:val="both"/>
        <w:rPr>
          <w:b/>
          <w:szCs w:val="28"/>
        </w:rPr>
      </w:pPr>
      <w:r w:rsidRPr="00E64A69">
        <w:rPr>
          <w:b/>
          <w:szCs w:val="28"/>
        </w:rPr>
        <w:t>3.19.6. Суддівство та визначення результатів змагань.</w:t>
      </w:r>
    </w:p>
    <w:p w:rsidR="00DC014D" w:rsidRPr="00E64A69" w:rsidRDefault="00DC014D" w:rsidP="006D3CB1">
      <w:pPr>
        <w:spacing w:before="120"/>
        <w:ind w:firstLine="708"/>
        <w:jc w:val="both"/>
        <w:rPr>
          <w:szCs w:val="28"/>
        </w:rPr>
      </w:pPr>
      <w:r w:rsidRPr="00E64A69">
        <w:rPr>
          <w:szCs w:val="28"/>
        </w:rPr>
        <w:t xml:space="preserve">3.19.6.1. Результат команди (учасника) на дистанціях визначається сумою часу  проходження дистанції та штрафного часу. Перерахунок штрафних балів у час  рекомендується робити у співвідношенні 1 бал = 30 секунд. В залежності від рівня змагань, тривалості часу проходження дистанції це співвідношення може змінюватися, що оговорюється в Умовах змагань. </w:t>
      </w:r>
    </w:p>
    <w:p w:rsidR="00DC014D" w:rsidRPr="00E64A69" w:rsidRDefault="00DC014D" w:rsidP="006D3CB1">
      <w:pPr>
        <w:spacing w:before="120"/>
        <w:ind w:firstLine="708"/>
        <w:jc w:val="both"/>
        <w:rPr>
          <w:szCs w:val="28"/>
        </w:rPr>
      </w:pPr>
      <w:r w:rsidRPr="00E64A69">
        <w:rPr>
          <w:szCs w:val="28"/>
        </w:rPr>
        <w:t>3.19.6.2. Техніка і тактика проходження етапів і виконання спеціальних прийомів оцінюється бригадою суддів у відповідності до характеру порушень і розміру штрафів, приведених у таблиці 3.19.2. Бригада  здійснює суддівство спільно. Судді на етапах заповнюють суддівські картки.</w:t>
      </w:r>
    </w:p>
    <w:p w:rsidR="00DC014D" w:rsidRPr="00E64A69" w:rsidRDefault="00DC014D" w:rsidP="00116F78">
      <w:pPr>
        <w:jc w:val="right"/>
        <w:rPr>
          <w:b/>
          <w:szCs w:val="28"/>
        </w:rPr>
      </w:pPr>
      <w:r w:rsidRPr="00E64A69">
        <w:rPr>
          <w:b/>
          <w:szCs w:val="28"/>
        </w:rPr>
        <w:t>Таблиця 3.19.2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7453"/>
        <w:gridCol w:w="1759"/>
      </w:tblGrid>
      <w:tr w:rsidR="00DC014D" w:rsidRPr="00E64A69">
        <w:tc>
          <w:tcPr>
            <w:tcW w:w="496" w:type="dxa"/>
            <w:vAlign w:val="center"/>
          </w:tcPr>
          <w:p w:rsidR="00DC014D" w:rsidRPr="00E64A69" w:rsidRDefault="00DC014D" w:rsidP="006D3CB1">
            <w:pPr>
              <w:jc w:val="both"/>
              <w:rPr>
                <w:b/>
                <w:szCs w:val="28"/>
              </w:rPr>
            </w:pPr>
            <w:r w:rsidRPr="00E64A69">
              <w:rPr>
                <w:b/>
                <w:szCs w:val="28"/>
              </w:rPr>
              <w:t>№</w:t>
            </w:r>
          </w:p>
        </w:tc>
        <w:tc>
          <w:tcPr>
            <w:tcW w:w="7453" w:type="dxa"/>
            <w:vAlign w:val="center"/>
          </w:tcPr>
          <w:p w:rsidR="00DC014D" w:rsidRPr="00E64A69" w:rsidRDefault="00DC014D" w:rsidP="006D3CB1">
            <w:pPr>
              <w:jc w:val="both"/>
              <w:rPr>
                <w:b/>
                <w:szCs w:val="28"/>
              </w:rPr>
            </w:pPr>
          </w:p>
          <w:p w:rsidR="00DC014D" w:rsidRPr="00E64A69" w:rsidRDefault="00DC014D" w:rsidP="006D3CB1">
            <w:pPr>
              <w:jc w:val="both"/>
              <w:rPr>
                <w:b/>
                <w:szCs w:val="28"/>
              </w:rPr>
            </w:pPr>
            <w:r w:rsidRPr="00E64A69">
              <w:rPr>
                <w:b/>
                <w:szCs w:val="28"/>
              </w:rPr>
              <w:t>Характер порушення</w:t>
            </w:r>
          </w:p>
          <w:p w:rsidR="00DC014D" w:rsidRPr="00E64A69" w:rsidRDefault="00DC014D" w:rsidP="006D3CB1">
            <w:pPr>
              <w:jc w:val="both"/>
              <w:rPr>
                <w:b/>
                <w:szCs w:val="28"/>
              </w:rPr>
            </w:pPr>
          </w:p>
        </w:tc>
        <w:tc>
          <w:tcPr>
            <w:tcW w:w="1759" w:type="dxa"/>
            <w:vAlign w:val="center"/>
          </w:tcPr>
          <w:p w:rsidR="00DC014D" w:rsidRPr="00E64A69" w:rsidRDefault="00DC014D" w:rsidP="006D3CB1">
            <w:pPr>
              <w:jc w:val="both"/>
              <w:rPr>
                <w:b/>
                <w:szCs w:val="28"/>
              </w:rPr>
            </w:pPr>
            <w:r w:rsidRPr="00E64A69">
              <w:rPr>
                <w:b/>
                <w:szCs w:val="28"/>
              </w:rPr>
              <w:t>Штрафні бали</w:t>
            </w:r>
          </w:p>
        </w:tc>
      </w:tr>
      <w:tr w:rsidR="00DC014D" w:rsidRPr="00E64A69">
        <w:tc>
          <w:tcPr>
            <w:tcW w:w="9708" w:type="dxa"/>
            <w:gridSpan w:val="3"/>
          </w:tcPr>
          <w:p w:rsidR="00DC014D" w:rsidRPr="00E64A69" w:rsidRDefault="00DC014D" w:rsidP="006D3CB1">
            <w:pPr>
              <w:spacing w:before="120"/>
              <w:jc w:val="both"/>
              <w:rPr>
                <w:szCs w:val="28"/>
              </w:rPr>
            </w:pPr>
            <w:r w:rsidRPr="00E64A69">
              <w:rPr>
                <w:b/>
                <w:szCs w:val="28"/>
              </w:rPr>
              <w:t>Штрафні бали за техніку руху</w:t>
            </w:r>
          </w:p>
        </w:tc>
      </w:tr>
      <w:tr w:rsidR="00DC014D" w:rsidRPr="00E64A69">
        <w:tc>
          <w:tcPr>
            <w:tcW w:w="496" w:type="dxa"/>
          </w:tcPr>
          <w:p w:rsidR="00DC014D" w:rsidRPr="00E64A69" w:rsidRDefault="00DC014D" w:rsidP="006D3CB1">
            <w:pPr>
              <w:spacing w:before="120"/>
              <w:jc w:val="both"/>
              <w:rPr>
                <w:szCs w:val="28"/>
              </w:rPr>
            </w:pPr>
            <w:r w:rsidRPr="00E64A69">
              <w:rPr>
                <w:szCs w:val="28"/>
              </w:rPr>
              <w:lastRenderedPageBreak/>
              <w:t>1</w:t>
            </w:r>
          </w:p>
        </w:tc>
        <w:tc>
          <w:tcPr>
            <w:tcW w:w="7453" w:type="dxa"/>
          </w:tcPr>
          <w:p w:rsidR="00DC014D" w:rsidRPr="00E64A69" w:rsidRDefault="00DC014D" w:rsidP="006D3CB1">
            <w:pPr>
              <w:spacing w:before="120"/>
              <w:jc w:val="both"/>
              <w:rPr>
                <w:szCs w:val="28"/>
              </w:rPr>
            </w:pPr>
            <w:r w:rsidRPr="00E64A69">
              <w:rPr>
                <w:szCs w:val="28"/>
              </w:rPr>
              <w:t>Вихід за обмежувальну лінію</w:t>
            </w:r>
          </w:p>
        </w:tc>
        <w:tc>
          <w:tcPr>
            <w:tcW w:w="1759" w:type="dxa"/>
          </w:tcPr>
          <w:p w:rsidR="00DC014D" w:rsidRPr="00E64A69" w:rsidRDefault="00DC014D" w:rsidP="006D3CB1">
            <w:pPr>
              <w:spacing w:before="120"/>
              <w:jc w:val="both"/>
              <w:rPr>
                <w:szCs w:val="28"/>
              </w:rPr>
            </w:pPr>
            <w:r w:rsidRPr="00E64A69">
              <w:rPr>
                <w:szCs w:val="28"/>
              </w:rPr>
              <w:t>10</w:t>
            </w:r>
          </w:p>
        </w:tc>
      </w:tr>
      <w:tr w:rsidR="00DC014D" w:rsidRPr="00E64A69">
        <w:tc>
          <w:tcPr>
            <w:tcW w:w="496" w:type="dxa"/>
          </w:tcPr>
          <w:p w:rsidR="00DC014D" w:rsidRPr="00E64A69" w:rsidRDefault="00DC014D" w:rsidP="006D3CB1">
            <w:pPr>
              <w:spacing w:before="120"/>
              <w:jc w:val="both"/>
              <w:rPr>
                <w:szCs w:val="28"/>
              </w:rPr>
            </w:pPr>
            <w:r w:rsidRPr="00E64A69">
              <w:rPr>
                <w:szCs w:val="28"/>
              </w:rPr>
              <w:t>2</w:t>
            </w:r>
          </w:p>
        </w:tc>
        <w:tc>
          <w:tcPr>
            <w:tcW w:w="7453" w:type="dxa"/>
          </w:tcPr>
          <w:p w:rsidR="00DC014D" w:rsidRPr="00E64A69" w:rsidRDefault="00DC014D" w:rsidP="006D3CB1">
            <w:pPr>
              <w:spacing w:before="120"/>
              <w:jc w:val="both"/>
              <w:rPr>
                <w:szCs w:val="28"/>
              </w:rPr>
            </w:pPr>
            <w:r w:rsidRPr="00E64A69">
              <w:rPr>
                <w:szCs w:val="28"/>
              </w:rPr>
              <w:t>Падіння лідера з повисанням на суддівській страховці</w:t>
            </w:r>
          </w:p>
        </w:tc>
        <w:tc>
          <w:tcPr>
            <w:tcW w:w="1759" w:type="dxa"/>
          </w:tcPr>
          <w:p w:rsidR="00DC014D" w:rsidRPr="00E64A69" w:rsidRDefault="00DC014D" w:rsidP="006D3CB1">
            <w:pPr>
              <w:spacing w:before="120"/>
              <w:jc w:val="both"/>
              <w:rPr>
                <w:szCs w:val="28"/>
              </w:rPr>
            </w:pPr>
            <w:r w:rsidRPr="00E64A69">
              <w:rPr>
                <w:szCs w:val="28"/>
              </w:rPr>
              <w:t>10</w:t>
            </w:r>
          </w:p>
        </w:tc>
      </w:tr>
      <w:tr w:rsidR="00DC014D" w:rsidRPr="00E64A69">
        <w:tc>
          <w:tcPr>
            <w:tcW w:w="496" w:type="dxa"/>
          </w:tcPr>
          <w:p w:rsidR="00DC014D" w:rsidRPr="00E64A69" w:rsidRDefault="00DC014D" w:rsidP="006D3CB1">
            <w:pPr>
              <w:spacing w:before="120"/>
              <w:jc w:val="both"/>
              <w:rPr>
                <w:szCs w:val="28"/>
              </w:rPr>
            </w:pPr>
            <w:r w:rsidRPr="00E64A69">
              <w:rPr>
                <w:szCs w:val="28"/>
              </w:rPr>
              <w:t>3</w:t>
            </w:r>
          </w:p>
        </w:tc>
        <w:tc>
          <w:tcPr>
            <w:tcW w:w="7453" w:type="dxa"/>
          </w:tcPr>
          <w:p w:rsidR="00DC014D" w:rsidRPr="00E64A69" w:rsidRDefault="00DC014D" w:rsidP="006D3CB1">
            <w:pPr>
              <w:spacing w:before="120"/>
              <w:jc w:val="both"/>
              <w:rPr>
                <w:szCs w:val="28"/>
              </w:rPr>
            </w:pPr>
            <w:r w:rsidRPr="00E64A69">
              <w:rPr>
                <w:szCs w:val="28"/>
              </w:rPr>
              <w:t>Використання суддівської страховки як опори</w:t>
            </w:r>
          </w:p>
        </w:tc>
        <w:tc>
          <w:tcPr>
            <w:tcW w:w="1759" w:type="dxa"/>
          </w:tcPr>
          <w:p w:rsidR="00DC014D" w:rsidRPr="00E64A69" w:rsidRDefault="00DC014D" w:rsidP="006D3CB1">
            <w:pPr>
              <w:spacing w:before="120"/>
              <w:jc w:val="both"/>
              <w:rPr>
                <w:szCs w:val="28"/>
              </w:rPr>
            </w:pPr>
            <w:r w:rsidRPr="00E64A69">
              <w:rPr>
                <w:szCs w:val="28"/>
              </w:rPr>
              <w:t>10</w:t>
            </w:r>
          </w:p>
        </w:tc>
      </w:tr>
      <w:tr w:rsidR="00DC014D" w:rsidRPr="00E64A69">
        <w:tc>
          <w:tcPr>
            <w:tcW w:w="496" w:type="dxa"/>
          </w:tcPr>
          <w:p w:rsidR="00DC014D" w:rsidRPr="00E64A69" w:rsidRDefault="00DC014D" w:rsidP="006D3CB1">
            <w:pPr>
              <w:spacing w:before="120"/>
              <w:jc w:val="both"/>
              <w:rPr>
                <w:szCs w:val="28"/>
              </w:rPr>
            </w:pPr>
            <w:r w:rsidRPr="00E64A69">
              <w:rPr>
                <w:szCs w:val="28"/>
              </w:rPr>
              <w:t>4</w:t>
            </w:r>
          </w:p>
        </w:tc>
        <w:tc>
          <w:tcPr>
            <w:tcW w:w="7453" w:type="dxa"/>
          </w:tcPr>
          <w:p w:rsidR="00DC014D" w:rsidRPr="00E64A69" w:rsidRDefault="00DC014D" w:rsidP="006D3CB1">
            <w:pPr>
              <w:spacing w:before="120"/>
              <w:jc w:val="both"/>
              <w:rPr>
                <w:szCs w:val="28"/>
              </w:rPr>
            </w:pPr>
            <w:r w:rsidRPr="00E64A69">
              <w:rPr>
                <w:szCs w:val="28"/>
              </w:rPr>
              <w:t>Неправильне зав`язування або використання вузла</w:t>
            </w:r>
          </w:p>
        </w:tc>
        <w:tc>
          <w:tcPr>
            <w:tcW w:w="1759" w:type="dxa"/>
          </w:tcPr>
          <w:p w:rsidR="00DC014D" w:rsidRPr="00E64A69" w:rsidRDefault="00DC014D" w:rsidP="006D3CB1">
            <w:pPr>
              <w:spacing w:before="120"/>
              <w:jc w:val="both"/>
              <w:rPr>
                <w:szCs w:val="28"/>
              </w:rPr>
            </w:pPr>
            <w:r w:rsidRPr="00E64A69">
              <w:rPr>
                <w:szCs w:val="28"/>
              </w:rPr>
              <w:t>2</w:t>
            </w:r>
          </w:p>
        </w:tc>
      </w:tr>
      <w:tr w:rsidR="00DC014D" w:rsidRPr="00E64A69">
        <w:tc>
          <w:tcPr>
            <w:tcW w:w="496" w:type="dxa"/>
          </w:tcPr>
          <w:p w:rsidR="00DC014D" w:rsidRPr="00E64A69" w:rsidRDefault="00DC014D" w:rsidP="006D3CB1">
            <w:pPr>
              <w:spacing w:before="120"/>
              <w:jc w:val="both"/>
              <w:rPr>
                <w:szCs w:val="28"/>
              </w:rPr>
            </w:pPr>
            <w:r w:rsidRPr="00E64A69">
              <w:rPr>
                <w:szCs w:val="28"/>
              </w:rPr>
              <w:t>5</w:t>
            </w:r>
          </w:p>
        </w:tc>
        <w:tc>
          <w:tcPr>
            <w:tcW w:w="7453" w:type="dxa"/>
          </w:tcPr>
          <w:p w:rsidR="00DC014D" w:rsidRPr="00E64A69" w:rsidRDefault="00DC014D" w:rsidP="006D3CB1">
            <w:pPr>
              <w:spacing w:before="120"/>
              <w:jc w:val="both"/>
              <w:rPr>
                <w:szCs w:val="28"/>
              </w:rPr>
            </w:pPr>
            <w:r w:rsidRPr="00E64A69">
              <w:rPr>
                <w:szCs w:val="28"/>
              </w:rPr>
              <w:t>Відсутність вузла на спусковій вірьовці</w:t>
            </w:r>
          </w:p>
        </w:tc>
        <w:tc>
          <w:tcPr>
            <w:tcW w:w="1759" w:type="dxa"/>
          </w:tcPr>
          <w:p w:rsidR="00DC014D" w:rsidRPr="00E64A69" w:rsidRDefault="00DC014D" w:rsidP="006D3CB1">
            <w:pPr>
              <w:spacing w:before="120"/>
              <w:jc w:val="both"/>
              <w:rPr>
                <w:szCs w:val="28"/>
              </w:rPr>
            </w:pPr>
            <w:r w:rsidRPr="00E64A69">
              <w:rPr>
                <w:szCs w:val="28"/>
              </w:rPr>
              <w:t>1</w:t>
            </w:r>
          </w:p>
        </w:tc>
      </w:tr>
      <w:tr w:rsidR="00DC014D" w:rsidRPr="00E64A69">
        <w:tc>
          <w:tcPr>
            <w:tcW w:w="496" w:type="dxa"/>
          </w:tcPr>
          <w:p w:rsidR="00DC014D" w:rsidRPr="00E64A69" w:rsidRDefault="00DC014D" w:rsidP="006D3CB1">
            <w:pPr>
              <w:spacing w:before="120"/>
              <w:jc w:val="both"/>
              <w:rPr>
                <w:szCs w:val="28"/>
              </w:rPr>
            </w:pPr>
            <w:r w:rsidRPr="00E64A69">
              <w:rPr>
                <w:szCs w:val="28"/>
              </w:rPr>
              <w:t>6</w:t>
            </w:r>
          </w:p>
        </w:tc>
        <w:tc>
          <w:tcPr>
            <w:tcW w:w="7453" w:type="dxa"/>
          </w:tcPr>
          <w:p w:rsidR="00DC014D" w:rsidRPr="00E64A69" w:rsidRDefault="00DC014D" w:rsidP="006D3CB1">
            <w:pPr>
              <w:spacing w:before="120"/>
              <w:jc w:val="both"/>
              <w:rPr>
                <w:szCs w:val="28"/>
              </w:rPr>
            </w:pPr>
            <w:r w:rsidRPr="00E64A69">
              <w:rPr>
                <w:szCs w:val="28"/>
              </w:rPr>
              <w:t>Падіння партнера (нижнього в двійці) з зависанням на суддівській страховці</w:t>
            </w:r>
          </w:p>
        </w:tc>
        <w:tc>
          <w:tcPr>
            <w:tcW w:w="1759" w:type="dxa"/>
          </w:tcPr>
          <w:p w:rsidR="00DC014D" w:rsidRPr="00E64A69" w:rsidRDefault="00DC014D" w:rsidP="006D3CB1">
            <w:pPr>
              <w:spacing w:before="120"/>
              <w:jc w:val="both"/>
              <w:rPr>
                <w:szCs w:val="28"/>
              </w:rPr>
            </w:pPr>
            <w:r w:rsidRPr="00E64A69">
              <w:rPr>
                <w:szCs w:val="28"/>
              </w:rPr>
              <w:t>10</w:t>
            </w:r>
          </w:p>
        </w:tc>
      </w:tr>
      <w:tr w:rsidR="00DC014D" w:rsidRPr="00E64A69">
        <w:tc>
          <w:tcPr>
            <w:tcW w:w="496" w:type="dxa"/>
          </w:tcPr>
          <w:p w:rsidR="00DC014D" w:rsidRPr="00E64A69" w:rsidRDefault="00DC014D" w:rsidP="006D3CB1">
            <w:pPr>
              <w:spacing w:before="120"/>
              <w:jc w:val="both"/>
              <w:rPr>
                <w:szCs w:val="28"/>
              </w:rPr>
            </w:pPr>
            <w:r w:rsidRPr="00E64A69">
              <w:rPr>
                <w:szCs w:val="28"/>
              </w:rPr>
              <w:t>7</w:t>
            </w:r>
          </w:p>
        </w:tc>
        <w:tc>
          <w:tcPr>
            <w:tcW w:w="7453" w:type="dxa"/>
          </w:tcPr>
          <w:p w:rsidR="00DC014D" w:rsidRPr="00E64A69" w:rsidRDefault="00DC014D" w:rsidP="006D3CB1">
            <w:pPr>
              <w:spacing w:before="120"/>
              <w:jc w:val="both"/>
              <w:rPr>
                <w:szCs w:val="28"/>
              </w:rPr>
            </w:pPr>
            <w:r w:rsidRPr="00E64A69">
              <w:rPr>
                <w:szCs w:val="28"/>
              </w:rPr>
              <w:t>Пропуск пункту проміжної страховки або пункту проміжного кріплення вірьовки</w:t>
            </w:r>
          </w:p>
        </w:tc>
        <w:tc>
          <w:tcPr>
            <w:tcW w:w="1759" w:type="dxa"/>
          </w:tcPr>
          <w:p w:rsidR="00DC014D" w:rsidRPr="00E64A69" w:rsidRDefault="00DC014D" w:rsidP="006D3CB1">
            <w:pPr>
              <w:spacing w:before="120"/>
              <w:jc w:val="both"/>
              <w:rPr>
                <w:szCs w:val="28"/>
              </w:rPr>
            </w:pPr>
            <w:r w:rsidRPr="00E64A69">
              <w:rPr>
                <w:szCs w:val="28"/>
              </w:rPr>
              <w:t>10</w:t>
            </w:r>
          </w:p>
        </w:tc>
      </w:tr>
      <w:tr w:rsidR="00DC014D" w:rsidRPr="00E64A69">
        <w:tc>
          <w:tcPr>
            <w:tcW w:w="496" w:type="dxa"/>
          </w:tcPr>
          <w:p w:rsidR="00DC014D" w:rsidRPr="00E64A69" w:rsidRDefault="00DC014D" w:rsidP="006D3CB1">
            <w:pPr>
              <w:spacing w:before="120"/>
              <w:jc w:val="both"/>
              <w:rPr>
                <w:szCs w:val="28"/>
              </w:rPr>
            </w:pPr>
            <w:r w:rsidRPr="00E64A69">
              <w:rPr>
                <w:szCs w:val="28"/>
              </w:rPr>
              <w:t>8</w:t>
            </w:r>
          </w:p>
        </w:tc>
        <w:tc>
          <w:tcPr>
            <w:tcW w:w="7453" w:type="dxa"/>
          </w:tcPr>
          <w:p w:rsidR="00DC014D" w:rsidRPr="00E64A69" w:rsidRDefault="00DC014D" w:rsidP="006D3CB1">
            <w:pPr>
              <w:spacing w:before="120"/>
              <w:jc w:val="both"/>
              <w:rPr>
                <w:szCs w:val="28"/>
              </w:rPr>
            </w:pPr>
            <w:r w:rsidRPr="00E64A69">
              <w:rPr>
                <w:szCs w:val="28"/>
              </w:rPr>
              <w:t>Не проведена зміна лідера (згідно умов)</w:t>
            </w:r>
          </w:p>
        </w:tc>
        <w:tc>
          <w:tcPr>
            <w:tcW w:w="1759" w:type="dxa"/>
          </w:tcPr>
          <w:p w:rsidR="00DC014D" w:rsidRPr="00E64A69" w:rsidRDefault="00DC014D" w:rsidP="006D3CB1">
            <w:pPr>
              <w:spacing w:before="120"/>
              <w:jc w:val="both"/>
              <w:rPr>
                <w:szCs w:val="28"/>
              </w:rPr>
            </w:pPr>
            <w:r w:rsidRPr="00E64A69">
              <w:rPr>
                <w:szCs w:val="28"/>
              </w:rPr>
              <w:t>Зняття</w:t>
            </w:r>
          </w:p>
        </w:tc>
      </w:tr>
      <w:tr w:rsidR="00DC014D" w:rsidRPr="00E64A69">
        <w:tc>
          <w:tcPr>
            <w:tcW w:w="496" w:type="dxa"/>
          </w:tcPr>
          <w:p w:rsidR="00DC014D" w:rsidRPr="00E64A69" w:rsidRDefault="00DC014D" w:rsidP="006D3CB1">
            <w:pPr>
              <w:spacing w:before="120"/>
              <w:jc w:val="both"/>
              <w:rPr>
                <w:szCs w:val="28"/>
              </w:rPr>
            </w:pPr>
            <w:r w:rsidRPr="00E64A69">
              <w:rPr>
                <w:szCs w:val="28"/>
              </w:rPr>
              <w:t>9</w:t>
            </w:r>
          </w:p>
        </w:tc>
        <w:tc>
          <w:tcPr>
            <w:tcW w:w="7453" w:type="dxa"/>
          </w:tcPr>
          <w:p w:rsidR="00DC014D" w:rsidRPr="00E64A69" w:rsidRDefault="00DC014D" w:rsidP="006D3CB1">
            <w:pPr>
              <w:spacing w:before="120"/>
              <w:jc w:val="both"/>
              <w:rPr>
                <w:szCs w:val="28"/>
              </w:rPr>
            </w:pPr>
            <w:r w:rsidRPr="00E64A69">
              <w:rPr>
                <w:szCs w:val="28"/>
              </w:rPr>
              <w:t>Втрата спорядження (за кожну одиницю)</w:t>
            </w:r>
          </w:p>
        </w:tc>
        <w:tc>
          <w:tcPr>
            <w:tcW w:w="1759" w:type="dxa"/>
          </w:tcPr>
          <w:p w:rsidR="00DC014D" w:rsidRPr="00E64A69" w:rsidRDefault="00DC014D" w:rsidP="006D3CB1">
            <w:pPr>
              <w:spacing w:before="120"/>
              <w:jc w:val="both"/>
              <w:rPr>
                <w:szCs w:val="28"/>
              </w:rPr>
            </w:pPr>
            <w:r w:rsidRPr="00E64A69">
              <w:rPr>
                <w:szCs w:val="28"/>
              </w:rPr>
              <w:t>1</w:t>
            </w:r>
          </w:p>
        </w:tc>
      </w:tr>
      <w:tr w:rsidR="00DC014D" w:rsidRPr="00E64A69">
        <w:tc>
          <w:tcPr>
            <w:tcW w:w="496" w:type="dxa"/>
          </w:tcPr>
          <w:p w:rsidR="00DC014D" w:rsidRPr="00E64A69" w:rsidRDefault="00DC014D" w:rsidP="006D3CB1">
            <w:pPr>
              <w:spacing w:before="120"/>
              <w:jc w:val="both"/>
              <w:rPr>
                <w:szCs w:val="28"/>
              </w:rPr>
            </w:pPr>
            <w:r w:rsidRPr="00E64A69">
              <w:rPr>
                <w:szCs w:val="28"/>
              </w:rPr>
              <w:t>10</w:t>
            </w:r>
          </w:p>
        </w:tc>
        <w:tc>
          <w:tcPr>
            <w:tcW w:w="7453" w:type="dxa"/>
          </w:tcPr>
          <w:p w:rsidR="00DC014D" w:rsidRPr="00E64A69" w:rsidRDefault="00DC014D" w:rsidP="006D3CB1">
            <w:pPr>
              <w:spacing w:before="120"/>
              <w:jc w:val="both"/>
              <w:rPr>
                <w:szCs w:val="28"/>
              </w:rPr>
            </w:pPr>
            <w:r w:rsidRPr="00E64A69">
              <w:rPr>
                <w:szCs w:val="28"/>
              </w:rPr>
              <w:t>Втрата (поломка) спорядження, без якого не забезпечується безпека учасників</w:t>
            </w:r>
          </w:p>
        </w:tc>
        <w:tc>
          <w:tcPr>
            <w:tcW w:w="1759" w:type="dxa"/>
          </w:tcPr>
          <w:p w:rsidR="00DC014D" w:rsidRPr="00E64A69" w:rsidRDefault="00DC014D" w:rsidP="006D3CB1">
            <w:pPr>
              <w:spacing w:before="120"/>
              <w:jc w:val="both"/>
              <w:rPr>
                <w:szCs w:val="28"/>
              </w:rPr>
            </w:pPr>
            <w:r w:rsidRPr="00E64A69">
              <w:rPr>
                <w:szCs w:val="28"/>
              </w:rPr>
              <w:t>Зняття</w:t>
            </w:r>
          </w:p>
        </w:tc>
      </w:tr>
      <w:tr w:rsidR="00DC014D" w:rsidRPr="00E64A69">
        <w:tc>
          <w:tcPr>
            <w:tcW w:w="496" w:type="dxa"/>
          </w:tcPr>
          <w:p w:rsidR="00DC014D" w:rsidRPr="00E64A69" w:rsidRDefault="00DC014D" w:rsidP="006D3CB1">
            <w:pPr>
              <w:spacing w:before="120"/>
              <w:jc w:val="both"/>
              <w:rPr>
                <w:szCs w:val="28"/>
              </w:rPr>
            </w:pPr>
            <w:r w:rsidRPr="00E64A69">
              <w:rPr>
                <w:szCs w:val="28"/>
              </w:rPr>
              <w:t>11</w:t>
            </w:r>
          </w:p>
        </w:tc>
        <w:tc>
          <w:tcPr>
            <w:tcW w:w="7453" w:type="dxa"/>
          </w:tcPr>
          <w:p w:rsidR="00DC014D" w:rsidRPr="00E64A69" w:rsidRDefault="00DC014D" w:rsidP="006D3CB1">
            <w:pPr>
              <w:spacing w:before="120"/>
              <w:jc w:val="both"/>
              <w:rPr>
                <w:szCs w:val="28"/>
              </w:rPr>
            </w:pPr>
            <w:r w:rsidRPr="00E64A69">
              <w:rPr>
                <w:szCs w:val="28"/>
              </w:rPr>
              <w:t>Обривання перил, наведених командою</w:t>
            </w:r>
          </w:p>
        </w:tc>
        <w:tc>
          <w:tcPr>
            <w:tcW w:w="1759" w:type="dxa"/>
          </w:tcPr>
          <w:p w:rsidR="00DC014D" w:rsidRPr="00E64A69" w:rsidRDefault="00DC014D" w:rsidP="006D3CB1">
            <w:pPr>
              <w:spacing w:before="120"/>
              <w:jc w:val="both"/>
              <w:rPr>
                <w:szCs w:val="28"/>
              </w:rPr>
            </w:pPr>
            <w:r w:rsidRPr="00E64A69">
              <w:rPr>
                <w:szCs w:val="28"/>
              </w:rPr>
              <w:t>Зняття</w:t>
            </w:r>
          </w:p>
        </w:tc>
      </w:tr>
      <w:tr w:rsidR="00DC014D" w:rsidRPr="00E64A69">
        <w:tc>
          <w:tcPr>
            <w:tcW w:w="496" w:type="dxa"/>
          </w:tcPr>
          <w:p w:rsidR="00DC014D" w:rsidRPr="00E64A69" w:rsidRDefault="00DC014D" w:rsidP="006D3CB1">
            <w:pPr>
              <w:spacing w:before="120"/>
              <w:jc w:val="both"/>
              <w:rPr>
                <w:szCs w:val="28"/>
              </w:rPr>
            </w:pPr>
            <w:r w:rsidRPr="00E64A69">
              <w:rPr>
                <w:szCs w:val="28"/>
              </w:rPr>
              <w:t>12</w:t>
            </w:r>
          </w:p>
        </w:tc>
        <w:tc>
          <w:tcPr>
            <w:tcW w:w="7453" w:type="dxa"/>
          </w:tcPr>
          <w:p w:rsidR="00DC014D" w:rsidRPr="00E64A69" w:rsidRDefault="00DC014D" w:rsidP="006D3CB1">
            <w:pPr>
              <w:spacing w:before="120"/>
              <w:jc w:val="both"/>
              <w:rPr>
                <w:szCs w:val="28"/>
              </w:rPr>
            </w:pPr>
            <w:r w:rsidRPr="00E64A69">
              <w:rPr>
                <w:szCs w:val="28"/>
              </w:rPr>
              <w:t>Неправильне обладнання проміжних точок кріплення</w:t>
            </w:r>
          </w:p>
        </w:tc>
        <w:tc>
          <w:tcPr>
            <w:tcW w:w="1759" w:type="dxa"/>
          </w:tcPr>
          <w:p w:rsidR="00DC014D" w:rsidRPr="00E64A69" w:rsidRDefault="00DC014D" w:rsidP="006D3CB1">
            <w:pPr>
              <w:spacing w:before="120"/>
              <w:jc w:val="both"/>
              <w:rPr>
                <w:szCs w:val="28"/>
              </w:rPr>
            </w:pPr>
            <w:r w:rsidRPr="00E64A69">
              <w:rPr>
                <w:szCs w:val="28"/>
              </w:rPr>
              <w:t>3</w:t>
            </w:r>
          </w:p>
        </w:tc>
      </w:tr>
      <w:tr w:rsidR="00DC014D" w:rsidRPr="00E64A69">
        <w:tc>
          <w:tcPr>
            <w:tcW w:w="496" w:type="dxa"/>
          </w:tcPr>
          <w:p w:rsidR="00DC014D" w:rsidRPr="00E64A69" w:rsidRDefault="00DC014D" w:rsidP="006D3CB1">
            <w:pPr>
              <w:spacing w:before="120"/>
              <w:jc w:val="both"/>
              <w:rPr>
                <w:szCs w:val="28"/>
              </w:rPr>
            </w:pPr>
            <w:r w:rsidRPr="00E64A69">
              <w:rPr>
                <w:szCs w:val="28"/>
              </w:rPr>
              <w:t>13</w:t>
            </w:r>
          </w:p>
        </w:tc>
        <w:tc>
          <w:tcPr>
            <w:tcW w:w="7453" w:type="dxa"/>
          </w:tcPr>
          <w:p w:rsidR="00DC014D" w:rsidRPr="00E64A69" w:rsidRDefault="00DC014D" w:rsidP="006D3CB1">
            <w:pPr>
              <w:spacing w:before="120"/>
              <w:jc w:val="both"/>
              <w:rPr>
                <w:szCs w:val="28"/>
              </w:rPr>
            </w:pPr>
            <w:r w:rsidRPr="00E64A69">
              <w:rPr>
                <w:szCs w:val="28"/>
              </w:rPr>
              <w:t>Неправильне використання технічних засобів</w:t>
            </w:r>
          </w:p>
        </w:tc>
        <w:tc>
          <w:tcPr>
            <w:tcW w:w="1759" w:type="dxa"/>
          </w:tcPr>
          <w:p w:rsidR="00DC014D" w:rsidRPr="00E64A69" w:rsidRDefault="00DC014D" w:rsidP="006D3CB1">
            <w:pPr>
              <w:spacing w:before="120"/>
              <w:jc w:val="both"/>
              <w:rPr>
                <w:szCs w:val="28"/>
              </w:rPr>
            </w:pPr>
            <w:r w:rsidRPr="00E64A69">
              <w:rPr>
                <w:szCs w:val="28"/>
              </w:rPr>
              <w:t>3</w:t>
            </w:r>
          </w:p>
        </w:tc>
      </w:tr>
      <w:tr w:rsidR="00DC014D" w:rsidRPr="00E64A69">
        <w:tc>
          <w:tcPr>
            <w:tcW w:w="496" w:type="dxa"/>
          </w:tcPr>
          <w:p w:rsidR="00DC014D" w:rsidRPr="00E64A69" w:rsidRDefault="00DC014D" w:rsidP="006D3CB1">
            <w:pPr>
              <w:spacing w:before="120"/>
              <w:jc w:val="both"/>
              <w:rPr>
                <w:szCs w:val="28"/>
              </w:rPr>
            </w:pPr>
            <w:r w:rsidRPr="00E64A69">
              <w:rPr>
                <w:szCs w:val="28"/>
              </w:rPr>
              <w:t>14</w:t>
            </w:r>
          </w:p>
        </w:tc>
        <w:tc>
          <w:tcPr>
            <w:tcW w:w="7453" w:type="dxa"/>
          </w:tcPr>
          <w:p w:rsidR="00DC014D" w:rsidRPr="00E64A69" w:rsidRDefault="00DC014D" w:rsidP="006D3CB1">
            <w:pPr>
              <w:spacing w:before="120"/>
              <w:jc w:val="both"/>
              <w:rPr>
                <w:szCs w:val="28"/>
              </w:rPr>
            </w:pPr>
            <w:r w:rsidRPr="00E64A69">
              <w:rPr>
                <w:szCs w:val="28"/>
              </w:rPr>
              <w:t>Неправильне проходження поручнів</w:t>
            </w:r>
          </w:p>
        </w:tc>
        <w:tc>
          <w:tcPr>
            <w:tcW w:w="1759" w:type="dxa"/>
          </w:tcPr>
          <w:p w:rsidR="00DC014D" w:rsidRPr="00E64A69" w:rsidRDefault="00DC014D" w:rsidP="006D3CB1">
            <w:pPr>
              <w:spacing w:before="120"/>
              <w:jc w:val="both"/>
              <w:rPr>
                <w:szCs w:val="28"/>
              </w:rPr>
            </w:pPr>
            <w:r w:rsidRPr="00E64A69">
              <w:rPr>
                <w:szCs w:val="28"/>
              </w:rPr>
              <w:t>2</w:t>
            </w:r>
          </w:p>
        </w:tc>
      </w:tr>
      <w:tr w:rsidR="00DC014D" w:rsidRPr="00E64A69">
        <w:tc>
          <w:tcPr>
            <w:tcW w:w="496" w:type="dxa"/>
          </w:tcPr>
          <w:p w:rsidR="00DC014D" w:rsidRPr="00E64A69" w:rsidRDefault="00DC014D" w:rsidP="006D3CB1">
            <w:pPr>
              <w:spacing w:before="120"/>
              <w:jc w:val="both"/>
              <w:rPr>
                <w:szCs w:val="28"/>
              </w:rPr>
            </w:pPr>
            <w:r w:rsidRPr="00E64A69">
              <w:rPr>
                <w:szCs w:val="28"/>
              </w:rPr>
              <w:t>15</w:t>
            </w:r>
          </w:p>
        </w:tc>
        <w:tc>
          <w:tcPr>
            <w:tcW w:w="7453" w:type="dxa"/>
          </w:tcPr>
          <w:p w:rsidR="00DC014D" w:rsidRPr="00E64A69" w:rsidRDefault="00DC014D" w:rsidP="006D3CB1">
            <w:pPr>
              <w:spacing w:before="120"/>
              <w:jc w:val="both"/>
              <w:rPr>
                <w:szCs w:val="28"/>
              </w:rPr>
            </w:pPr>
            <w:r w:rsidRPr="00E64A69">
              <w:rPr>
                <w:szCs w:val="28"/>
              </w:rPr>
              <w:t>Незакручена захисна муфта карабіна</w:t>
            </w:r>
          </w:p>
        </w:tc>
        <w:tc>
          <w:tcPr>
            <w:tcW w:w="1759" w:type="dxa"/>
          </w:tcPr>
          <w:p w:rsidR="00DC014D" w:rsidRPr="00E64A69" w:rsidRDefault="00DC014D" w:rsidP="006D3CB1">
            <w:pPr>
              <w:spacing w:before="120"/>
              <w:jc w:val="both"/>
              <w:rPr>
                <w:szCs w:val="28"/>
              </w:rPr>
            </w:pPr>
            <w:r w:rsidRPr="00E64A69">
              <w:rPr>
                <w:szCs w:val="28"/>
              </w:rPr>
              <w:t>1</w:t>
            </w:r>
          </w:p>
        </w:tc>
      </w:tr>
      <w:tr w:rsidR="00DC014D" w:rsidRPr="00E64A69">
        <w:tc>
          <w:tcPr>
            <w:tcW w:w="496" w:type="dxa"/>
          </w:tcPr>
          <w:p w:rsidR="00DC014D" w:rsidRPr="00E64A69" w:rsidRDefault="00DC014D" w:rsidP="006D3CB1">
            <w:pPr>
              <w:spacing w:before="120"/>
              <w:jc w:val="both"/>
              <w:rPr>
                <w:szCs w:val="28"/>
              </w:rPr>
            </w:pPr>
            <w:r w:rsidRPr="00E64A69">
              <w:rPr>
                <w:szCs w:val="28"/>
              </w:rPr>
              <w:t>16</w:t>
            </w:r>
          </w:p>
        </w:tc>
        <w:tc>
          <w:tcPr>
            <w:tcW w:w="7453" w:type="dxa"/>
          </w:tcPr>
          <w:p w:rsidR="00DC014D" w:rsidRPr="00E64A69" w:rsidRDefault="00DC014D" w:rsidP="006D3CB1">
            <w:pPr>
              <w:spacing w:before="120"/>
              <w:jc w:val="both"/>
              <w:rPr>
                <w:szCs w:val="28"/>
              </w:rPr>
            </w:pPr>
            <w:r w:rsidRPr="00E64A69">
              <w:rPr>
                <w:szCs w:val="28"/>
              </w:rPr>
              <w:t>Робота на одному гаку більше, ніж одного учасника</w:t>
            </w:r>
          </w:p>
        </w:tc>
        <w:tc>
          <w:tcPr>
            <w:tcW w:w="1759" w:type="dxa"/>
          </w:tcPr>
          <w:p w:rsidR="00DC014D" w:rsidRPr="00E64A69" w:rsidRDefault="00DC014D" w:rsidP="006D3CB1">
            <w:pPr>
              <w:spacing w:before="120"/>
              <w:jc w:val="both"/>
              <w:rPr>
                <w:szCs w:val="28"/>
              </w:rPr>
            </w:pPr>
            <w:r w:rsidRPr="00E64A69">
              <w:rPr>
                <w:szCs w:val="28"/>
              </w:rPr>
              <w:t>10</w:t>
            </w:r>
          </w:p>
        </w:tc>
      </w:tr>
      <w:tr w:rsidR="00DC014D" w:rsidRPr="00E64A69">
        <w:tc>
          <w:tcPr>
            <w:tcW w:w="496" w:type="dxa"/>
          </w:tcPr>
          <w:p w:rsidR="00DC014D" w:rsidRPr="00E64A69" w:rsidRDefault="00DC014D" w:rsidP="006D3CB1">
            <w:pPr>
              <w:spacing w:before="120"/>
              <w:jc w:val="both"/>
              <w:rPr>
                <w:szCs w:val="28"/>
              </w:rPr>
            </w:pPr>
            <w:r w:rsidRPr="00E64A69">
              <w:rPr>
                <w:szCs w:val="28"/>
              </w:rPr>
              <w:t>17</w:t>
            </w:r>
          </w:p>
        </w:tc>
        <w:tc>
          <w:tcPr>
            <w:tcW w:w="7453" w:type="dxa"/>
          </w:tcPr>
          <w:p w:rsidR="00DC014D" w:rsidRPr="00E64A69" w:rsidRDefault="00DC014D" w:rsidP="006D3CB1">
            <w:pPr>
              <w:spacing w:before="120"/>
              <w:jc w:val="both"/>
              <w:rPr>
                <w:szCs w:val="28"/>
              </w:rPr>
            </w:pPr>
            <w:r w:rsidRPr="00E64A69">
              <w:rPr>
                <w:szCs w:val="28"/>
              </w:rPr>
              <w:t>Суперечка з суддею, грубість</w:t>
            </w:r>
          </w:p>
        </w:tc>
        <w:tc>
          <w:tcPr>
            <w:tcW w:w="1759" w:type="dxa"/>
          </w:tcPr>
          <w:p w:rsidR="00DC014D" w:rsidRPr="00E64A69" w:rsidRDefault="00DC014D" w:rsidP="006D3CB1">
            <w:pPr>
              <w:spacing w:before="120"/>
              <w:jc w:val="both"/>
              <w:rPr>
                <w:szCs w:val="28"/>
              </w:rPr>
            </w:pPr>
            <w:r w:rsidRPr="00E64A69">
              <w:rPr>
                <w:szCs w:val="28"/>
              </w:rPr>
              <w:t>5</w:t>
            </w:r>
          </w:p>
        </w:tc>
      </w:tr>
      <w:tr w:rsidR="00DC014D" w:rsidRPr="00E64A69">
        <w:tc>
          <w:tcPr>
            <w:tcW w:w="9708" w:type="dxa"/>
            <w:gridSpan w:val="3"/>
          </w:tcPr>
          <w:p w:rsidR="00DC014D" w:rsidRPr="00E64A69" w:rsidRDefault="00DC014D" w:rsidP="006D3CB1">
            <w:pPr>
              <w:spacing w:before="120"/>
              <w:jc w:val="both"/>
              <w:rPr>
                <w:szCs w:val="28"/>
              </w:rPr>
            </w:pPr>
            <w:r w:rsidRPr="00E64A69">
              <w:rPr>
                <w:b/>
                <w:szCs w:val="28"/>
              </w:rPr>
              <w:t>Штрафні бали за техніку страховки та самостраховки</w:t>
            </w:r>
          </w:p>
        </w:tc>
      </w:tr>
      <w:tr w:rsidR="00DC014D" w:rsidRPr="00E64A69">
        <w:tc>
          <w:tcPr>
            <w:tcW w:w="496" w:type="dxa"/>
          </w:tcPr>
          <w:p w:rsidR="00DC014D" w:rsidRPr="00E64A69" w:rsidRDefault="00DC014D" w:rsidP="006D3CB1">
            <w:pPr>
              <w:spacing w:before="120"/>
              <w:jc w:val="both"/>
              <w:rPr>
                <w:szCs w:val="28"/>
              </w:rPr>
            </w:pPr>
            <w:r w:rsidRPr="00E64A69">
              <w:rPr>
                <w:szCs w:val="28"/>
              </w:rPr>
              <w:t>18</w:t>
            </w:r>
          </w:p>
        </w:tc>
        <w:tc>
          <w:tcPr>
            <w:tcW w:w="7453" w:type="dxa"/>
          </w:tcPr>
          <w:p w:rsidR="00DC014D" w:rsidRPr="00E64A69" w:rsidRDefault="00DC014D" w:rsidP="006D3CB1">
            <w:pPr>
              <w:spacing w:before="120"/>
              <w:jc w:val="both"/>
              <w:rPr>
                <w:szCs w:val="28"/>
              </w:rPr>
            </w:pPr>
            <w:r w:rsidRPr="00E64A69">
              <w:rPr>
                <w:szCs w:val="28"/>
              </w:rPr>
              <w:t>Втрата страховки або самостраховки</w:t>
            </w:r>
          </w:p>
        </w:tc>
        <w:tc>
          <w:tcPr>
            <w:tcW w:w="1759" w:type="dxa"/>
          </w:tcPr>
          <w:p w:rsidR="00DC014D" w:rsidRPr="00E64A69" w:rsidRDefault="00DC014D" w:rsidP="006D3CB1">
            <w:pPr>
              <w:spacing w:before="120"/>
              <w:jc w:val="both"/>
              <w:rPr>
                <w:szCs w:val="28"/>
              </w:rPr>
            </w:pPr>
            <w:r w:rsidRPr="00E64A69">
              <w:rPr>
                <w:szCs w:val="28"/>
              </w:rPr>
              <w:t>5</w:t>
            </w:r>
          </w:p>
        </w:tc>
      </w:tr>
      <w:tr w:rsidR="00DC014D" w:rsidRPr="00E64A69">
        <w:tc>
          <w:tcPr>
            <w:tcW w:w="496" w:type="dxa"/>
          </w:tcPr>
          <w:p w:rsidR="00DC014D" w:rsidRPr="00E64A69" w:rsidRDefault="00DC014D" w:rsidP="006D3CB1">
            <w:pPr>
              <w:spacing w:before="120"/>
              <w:jc w:val="both"/>
              <w:rPr>
                <w:szCs w:val="28"/>
              </w:rPr>
            </w:pPr>
            <w:r w:rsidRPr="00E64A69">
              <w:rPr>
                <w:szCs w:val="28"/>
              </w:rPr>
              <w:t>19</w:t>
            </w:r>
          </w:p>
        </w:tc>
        <w:tc>
          <w:tcPr>
            <w:tcW w:w="7453" w:type="dxa"/>
          </w:tcPr>
          <w:p w:rsidR="00DC014D" w:rsidRPr="00E64A69" w:rsidRDefault="00DC014D" w:rsidP="006D3CB1">
            <w:pPr>
              <w:spacing w:before="120"/>
              <w:jc w:val="both"/>
              <w:rPr>
                <w:szCs w:val="28"/>
              </w:rPr>
            </w:pPr>
            <w:r w:rsidRPr="00E64A69">
              <w:rPr>
                <w:szCs w:val="28"/>
              </w:rPr>
              <w:t>Втрата суддівської страховки</w:t>
            </w:r>
          </w:p>
        </w:tc>
        <w:tc>
          <w:tcPr>
            <w:tcW w:w="1759" w:type="dxa"/>
          </w:tcPr>
          <w:p w:rsidR="00DC014D" w:rsidRPr="00E64A69" w:rsidRDefault="00DC014D" w:rsidP="006D3CB1">
            <w:pPr>
              <w:spacing w:before="120"/>
              <w:jc w:val="both"/>
              <w:rPr>
                <w:szCs w:val="28"/>
              </w:rPr>
            </w:pPr>
            <w:r w:rsidRPr="00E64A69">
              <w:rPr>
                <w:szCs w:val="28"/>
              </w:rPr>
              <w:t>5</w:t>
            </w:r>
          </w:p>
        </w:tc>
      </w:tr>
      <w:tr w:rsidR="00DC014D" w:rsidRPr="00E64A69">
        <w:tc>
          <w:tcPr>
            <w:tcW w:w="496" w:type="dxa"/>
          </w:tcPr>
          <w:p w:rsidR="00DC014D" w:rsidRPr="00E64A69" w:rsidRDefault="00DC014D" w:rsidP="006D3CB1">
            <w:pPr>
              <w:spacing w:before="120"/>
              <w:jc w:val="both"/>
              <w:rPr>
                <w:szCs w:val="28"/>
              </w:rPr>
            </w:pPr>
            <w:r w:rsidRPr="00E64A69">
              <w:rPr>
                <w:szCs w:val="28"/>
              </w:rPr>
              <w:t>20</w:t>
            </w:r>
          </w:p>
        </w:tc>
        <w:tc>
          <w:tcPr>
            <w:tcW w:w="7453" w:type="dxa"/>
          </w:tcPr>
          <w:p w:rsidR="00DC014D" w:rsidRPr="00E64A69" w:rsidRDefault="00DC014D" w:rsidP="006D3CB1">
            <w:pPr>
              <w:spacing w:before="120"/>
              <w:jc w:val="both"/>
              <w:rPr>
                <w:szCs w:val="28"/>
              </w:rPr>
            </w:pPr>
            <w:r w:rsidRPr="00E64A69">
              <w:rPr>
                <w:szCs w:val="28"/>
              </w:rPr>
              <w:t>Страховка однією рукою</w:t>
            </w:r>
          </w:p>
        </w:tc>
        <w:tc>
          <w:tcPr>
            <w:tcW w:w="1759" w:type="dxa"/>
          </w:tcPr>
          <w:p w:rsidR="00DC014D" w:rsidRPr="00E64A69" w:rsidRDefault="00DC014D" w:rsidP="006D3CB1">
            <w:pPr>
              <w:spacing w:before="120"/>
              <w:jc w:val="both"/>
              <w:rPr>
                <w:szCs w:val="28"/>
              </w:rPr>
            </w:pPr>
            <w:r w:rsidRPr="00E64A69">
              <w:rPr>
                <w:szCs w:val="28"/>
              </w:rPr>
              <w:t>3</w:t>
            </w:r>
          </w:p>
        </w:tc>
      </w:tr>
      <w:tr w:rsidR="00DC014D" w:rsidRPr="00E64A69">
        <w:tc>
          <w:tcPr>
            <w:tcW w:w="496" w:type="dxa"/>
          </w:tcPr>
          <w:p w:rsidR="00DC014D" w:rsidRPr="00E64A69" w:rsidRDefault="00DC014D" w:rsidP="006D3CB1">
            <w:pPr>
              <w:spacing w:before="120"/>
              <w:jc w:val="both"/>
              <w:rPr>
                <w:szCs w:val="28"/>
              </w:rPr>
            </w:pPr>
            <w:r w:rsidRPr="00E64A69">
              <w:rPr>
                <w:szCs w:val="28"/>
              </w:rPr>
              <w:t>21</w:t>
            </w:r>
          </w:p>
        </w:tc>
        <w:tc>
          <w:tcPr>
            <w:tcW w:w="7453" w:type="dxa"/>
          </w:tcPr>
          <w:p w:rsidR="00DC014D" w:rsidRPr="00E64A69" w:rsidRDefault="00DC014D" w:rsidP="006D3CB1">
            <w:pPr>
              <w:spacing w:before="120"/>
              <w:jc w:val="both"/>
              <w:rPr>
                <w:szCs w:val="28"/>
              </w:rPr>
            </w:pPr>
            <w:r w:rsidRPr="00E64A69">
              <w:rPr>
                <w:szCs w:val="28"/>
              </w:rPr>
              <w:t>Страховка без точки опори</w:t>
            </w:r>
          </w:p>
        </w:tc>
        <w:tc>
          <w:tcPr>
            <w:tcW w:w="1759" w:type="dxa"/>
          </w:tcPr>
          <w:p w:rsidR="00DC014D" w:rsidRPr="00E64A69" w:rsidRDefault="00DC014D" w:rsidP="006D3CB1">
            <w:pPr>
              <w:spacing w:before="120"/>
              <w:jc w:val="both"/>
              <w:rPr>
                <w:szCs w:val="28"/>
              </w:rPr>
            </w:pPr>
            <w:r w:rsidRPr="00E64A69">
              <w:rPr>
                <w:szCs w:val="28"/>
              </w:rPr>
              <w:t>5</w:t>
            </w:r>
          </w:p>
        </w:tc>
      </w:tr>
      <w:tr w:rsidR="00DC014D" w:rsidRPr="00E64A69">
        <w:tc>
          <w:tcPr>
            <w:tcW w:w="496" w:type="dxa"/>
          </w:tcPr>
          <w:p w:rsidR="00DC014D" w:rsidRPr="00E64A69" w:rsidRDefault="00DC014D" w:rsidP="006D3CB1">
            <w:pPr>
              <w:spacing w:before="120"/>
              <w:jc w:val="both"/>
              <w:rPr>
                <w:szCs w:val="28"/>
              </w:rPr>
            </w:pPr>
            <w:r w:rsidRPr="00E64A69">
              <w:rPr>
                <w:szCs w:val="28"/>
              </w:rPr>
              <w:t>22</w:t>
            </w:r>
          </w:p>
        </w:tc>
        <w:tc>
          <w:tcPr>
            <w:tcW w:w="7453" w:type="dxa"/>
          </w:tcPr>
          <w:p w:rsidR="00DC014D" w:rsidRPr="00E64A69" w:rsidRDefault="00DC014D" w:rsidP="006D3CB1">
            <w:pPr>
              <w:spacing w:before="120"/>
              <w:jc w:val="both"/>
              <w:rPr>
                <w:szCs w:val="28"/>
              </w:rPr>
            </w:pPr>
            <w:r w:rsidRPr="00E64A69">
              <w:rPr>
                <w:szCs w:val="28"/>
              </w:rPr>
              <w:t>Провисання страхової вірьовки нижче ніг страхованого (при верхній страховці)</w:t>
            </w:r>
          </w:p>
        </w:tc>
        <w:tc>
          <w:tcPr>
            <w:tcW w:w="1759" w:type="dxa"/>
          </w:tcPr>
          <w:p w:rsidR="00DC014D" w:rsidRPr="00E64A69" w:rsidRDefault="00DC014D" w:rsidP="006D3CB1">
            <w:pPr>
              <w:spacing w:before="120"/>
              <w:jc w:val="both"/>
              <w:rPr>
                <w:szCs w:val="28"/>
              </w:rPr>
            </w:pPr>
            <w:r w:rsidRPr="00E64A69">
              <w:rPr>
                <w:szCs w:val="28"/>
              </w:rPr>
              <w:t>5</w:t>
            </w:r>
          </w:p>
        </w:tc>
      </w:tr>
      <w:tr w:rsidR="00DC014D" w:rsidRPr="00E64A69">
        <w:tc>
          <w:tcPr>
            <w:tcW w:w="496" w:type="dxa"/>
          </w:tcPr>
          <w:p w:rsidR="00DC014D" w:rsidRPr="00E64A69" w:rsidRDefault="00DC014D" w:rsidP="006D3CB1">
            <w:pPr>
              <w:spacing w:before="120"/>
              <w:jc w:val="both"/>
              <w:rPr>
                <w:szCs w:val="28"/>
              </w:rPr>
            </w:pPr>
            <w:r w:rsidRPr="00E64A69">
              <w:rPr>
                <w:szCs w:val="28"/>
              </w:rPr>
              <w:t>23</w:t>
            </w:r>
          </w:p>
        </w:tc>
        <w:tc>
          <w:tcPr>
            <w:tcW w:w="7453" w:type="dxa"/>
          </w:tcPr>
          <w:p w:rsidR="00DC014D" w:rsidRPr="00E64A69" w:rsidRDefault="00DC014D" w:rsidP="006D3CB1">
            <w:pPr>
              <w:spacing w:before="120"/>
              <w:jc w:val="both"/>
              <w:rPr>
                <w:szCs w:val="28"/>
              </w:rPr>
            </w:pPr>
            <w:r w:rsidRPr="00E64A69">
              <w:rPr>
                <w:szCs w:val="28"/>
              </w:rPr>
              <w:t>Страховка без рукавиць</w:t>
            </w:r>
          </w:p>
        </w:tc>
        <w:tc>
          <w:tcPr>
            <w:tcW w:w="1759" w:type="dxa"/>
          </w:tcPr>
          <w:p w:rsidR="00DC014D" w:rsidRPr="00E64A69" w:rsidRDefault="00DC014D" w:rsidP="006D3CB1">
            <w:pPr>
              <w:spacing w:before="120"/>
              <w:jc w:val="both"/>
              <w:rPr>
                <w:szCs w:val="28"/>
              </w:rPr>
            </w:pPr>
            <w:r w:rsidRPr="00E64A69">
              <w:rPr>
                <w:szCs w:val="28"/>
              </w:rPr>
              <w:t>2</w:t>
            </w:r>
          </w:p>
        </w:tc>
      </w:tr>
      <w:tr w:rsidR="00DC014D" w:rsidRPr="00E64A69">
        <w:tc>
          <w:tcPr>
            <w:tcW w:w="496" w:type="dxa"/>
          </w:tcPr>
          <w:p w:rsidR="00DC014D" w:rsidRPr="00E64A69" w:rsidRDefault="00DC014D" w:rsidP="006D3CB1">
            <w:pPr>
              <w:spacing w:before="120"/>
              <w:jc w:val="both"/>
              <w:rPr>
                <w:szCs w:val="28"/>
              </w:rPr>
            </w:pPr>
            <w:r w:rsidRPr="00E64A69">
              <w:rPr>
                <w:szCs w:val="28"/>
              </w:rPr>
              <w:t>24</w:t>
            </w:r>
          </w:p>
        </w:tc>
        <w:tc>
          <w:tcPr>
            <w:tcW w:w="7453" w:type="dxa"/>
          </w:tcPr>
          <w:p w:rsidR="00DC014D" w:rsidRPr="00E64A69" w:rsidRDefault="00DC014D" w:rsidP="006D3CB1">
            <w:pPr>
              <w:spacing w:before="120"/>
              <w:jc w:val="both"/>
              <w:rPr>
                <w:szCs w:val="28"/>
              </w:rPr>
            </w:pPr>
            <w:r w:rsidRPr="00E64A69">
              <w:rPr>
                <w:szCs w:val="28"/>
              </w:rPr>
              <w:t>Несамовільне зависання при страховці або самостраховці</w:t>
            </w:r>
          </w:p>
        </w:tc>
        <w:tc>
          <w:tcPr>
            <w:tcW w:w="1759" w:type="dxa"/>
          </w:tcPr>
          <w:p w:rsidR="00DC014D" w:rsidRPr="00E64A69" w:rsidRDefault="00DC014D" w:rsidP="006D3CB1">
            <w:pPr>
              <w:spacing w:before="120"/>
              <w:jc w:val="both"/>
              <w:rPr>
                <w:szCs w:val="28"/>
              </w:rPr>
            </w:pPr>
            <w:r w:rsidRPr="00E64A69">
              <w:rPr>
                <w:szCs w:val="28"/>
              </w:rPr>
              <w:t>1</w:t>
            </w:r>
          </w:p>
        </w:tc>
      </w:tr>
      <w:tr w:rsidR="00DC014D" w:rsidRPr="00E64A69">
        <w:tc>
          <w:tcPr>
            <w:tcW w:w="9708" w:type="dxa"/>
            <w:gridSpan w:val="3"/>
          </w:tcPr>
          <w:p w:rsidR="00DC014D" w:rsidRPr="00E64A69" w:rsidRDefault="00DC014D" w:rsidP="006D3CB1">
            <w:pPr>
              <w:spacing w:before="120"/>
              <w:jc w:val="both"/>
              <w:rPr>
                <w:b/>
                <w:szCs w:val="28"/>
              </w:rPr>
            </w:pPr>
            <w:r w:rsidRPr="00E64A69">
              <w:rPr>
                <w:b/>
                <w:szCs w:val="28"/>
              </w:rPr>
              <w:t>Штрафні бали за заявлену тактику</w:t>
            </w:r>
          </w:p>
        </w:tc>
      </w:tr>
      <w:tr w:rsidR="00DC014D" w:rsidRPr="00E64A69">
        <w:tc>
          <w:tcPr>
            <w:tcW w:w="496" w:type="dxa"/>
          </w:tcPr>
          <w:p w:rsidR="00DC014D" w:rsidRPr="00E64A69" w:rsidRDefault="00DC014D" w:rsidP="006D3CB1">
            <w:pPr>
              <w:spacing w:before="120"/>
              <w:jc w:val="both"/>
              <w:rPr>
                <w:szCs w:val="28"/>
              </w:rPr>
            </w:pPr>
            <w:r w:rsidRPr="00E64A69">
              <w:rPr>
                <w:szCs w:val="28"/>
              </w:rPr>
              <w:t>25</w:t>
            </w:r>
          </w:p>
        </w:tc>
        <w:tc>
          <w:tcPr>
            <w:tcW w:w="7453" w:type="dxa"/>
          </w:tcPr>
          <w:p w:rsidR="00DC014D" w:rsidRPr="00E64A69" w:rsidRDefault="00DC014D" w:rsidP="006D3CB1">
            <w:pPr>
              <w:spacing w:before="120"/>
              <w:jc w:val="both"/>
              <w:rPr>
                <w:szCs w:val="28"/>
              </w:rPr>
            </w:pPr>
            <w:r w:rsidRPr="00E64A69">
              <w:rPr>
                <w:szCs w:val="28"/>
              </w:rPr>
              <w:t>Зміна засобу транспортування вантажу на кожній ділянці</w:t>
            </w:r>
          </w:p>
        </w:tc>
        <w:tc>
          <w:tcPr>
            <w:tcW w:w="1759" w:type="dxa"/>
          </w:tcPr>
          <w:p w:rsidR="00DC014D" w:rsidRPr="00E64A69" w:rsidRDefault="00DC014D" w:rsidP="006D3CB1">
            <w:pPr>
              <w:spacing w:before="120"/>
              <w:jc w:val="both"/>
              <w:rPr>
                <w:szCs w:val="28"/>
              </w:rPr>
            </w:pPr>
            <w:r w:rsidRPr="00E64A69">
              <w:rPr>
                <w:szCs w:val="28"/>
              </w:rPr>
              <w:t>5</w:t>
            </w:r>
          </w:p>
        </w:tc>
      </w:tr>
      <w:tr w:rsidR="00DC014D" w:rsidRPr="00E64A69">
        <w:tc>
          <w:tcPr>
            <w:tcW w:w="496" w:type="dxa"/>
          </w:tcPr>
          <w:p w:rsidR="00DC014D" w:rsidRPr="00E64A69" w:rsidRDefault="00DC014D" w:rsidP="006D3CB1">
            <w:pPr>
              <w:spacing w:before="120"/>
              <w:jc w:val="both"/>
              <w:rPr>
                <w:szCs w:val="28"/>
              </w:rPr>
            </w:pPr>
            <w:r w:rsidRPr="00E64A69">
              <w:rPr>
                <w:szCs w:val="28"/>
              </w:rPr>
              <w:t>26</w:t>
            </w:r>
          </w:p>
        </w:tc>
        <w:tc>
          <w:tcPr>
            <w:tcW w:w="7453" w:type="dxa"/>
          </w:tcPr>
          <w:p w:rsidR="00DC014D" w:rsidRPr="00E64A69" w:rsidRDefault="00DC014D" w:rsidP="006D3CB1">
            <w:pPr>
              <w:spacing w:before="120"/>
              <w:jc w:val="both"/>
              <w:rPr>
                <w:szCs w:val="28"/>
              </w:rPr>
            </w:pPr>
            <w:r w:rsidRPr="00E64A69">
              <w:rPr>
                <w:szCs w:val="28"/>
              </w:rPr>
              <w:t>Зміна порядку руху учасників на кожній ділянці</w:t>
            </w:r>
          </w:p>
        </w:tc>
        <w:tc>
          <w:tcPr>
            <w:tcW w:w="1759" w:type="dxa"/>
          </w:tcPr>
          <w:p w:rsidR="00DC014D" w:rsidRPr="00E64A69" w:rsidRDefault="00DC014D" w:rsidP="006D3CB1">
            <w:pPr>
              <w:spacing w:before="120"/>
              <w:jc w:val="both"/>
              <w:rPr>
                <w:szCs w:val="28"/>
              </w:rPr>
            </w:pPr>
            <w:r w:rsidRPr="00E64A69">
              <w:rPr>
                <w:szCs w:val="28"/>
              </w:rPr>
              <w:t>3</w:t>
            </w:r>
          </w:p>
        </w:tc>
      </w:tr>
      <w:tr w:rsidR="00DC014D" w:rsidRPr="00E64A69">
        <w:tc>
          <w:tcPr>
            <w:tcW w:w="496" w:type="dxa"/>
          </w:tcPr>
          <w:p w:rsidR="00DC014D" w:rsidRPr="00E64A69" w:rsidRDefault="00DC014D" w:rsidP="006D3CB1">
            <w:pPr>
              <w:spacing w:before="120"/>
              <w:jc w:val="both"/>
              <w:rPr>
                <w:szCs w:val="28"/>
              </w:rPr>
            </w:pPr>
            <w:r w:rsidRPr="00E64A69">
              <w:rPr>
                <w:szCs w:val="28"/>
              </w:rPr>
              <w:t>27</w:t>
            </w:r>
          </w:p>
        </w:tc>
        <w:tc>
          <w:tcPr>
            <w:tcW w:w="7453" w:type="dxa"/>
          </w:tcPr>
          <w:p w:rsidR="00DC014D" w:rsidRPr="00E64A69" w:rsidRDefault="00DC014D" w:rsidP="006D3CB1">
            <w:pPr>
              <w:spacing w:before="120"/>
              <w:jc w:val="both"/>
              <w:rPr>
                <w:szCs w:val="28"/>
              </w:rPr>
            </w:pPr>
            <w:r w:rsidRPr="00E64A69">
              <w:rPr>
                <w:szCs w:val="28"/>
              </w:rPr>
              <w:t>Зміна засобу руху на кожній ділянці</w:t>
            </w:r>
          </w:p>
        </w:tc>
        <w:tc>
          <w:tcPr>
            <w:tcW w:w="1759" w:type="dxa"/>
          </w:tcPr>
          <w:p w:rsidR="00DC014D" w:rsidRPr="00E64A69" w:rsidRDefault="00DC014D" w:rsidP="006D3CB1">
            <w:pPr>
              <w:spacing w:before="120"/>
              <w:jc w:val="both"/>
              <w:rPr>
                <w:szCs w:val="28"/>
              </w:rPr>
            </w:pPr>
            <w:r w:rsidRPr="00E64A69">
              <w:rPr>
                <w:szCs w:val="28"/>
              </w:rPr>
              <w:t>3</w:t>
            </w:r>
          </w:p>
        </w:tc>
      </w:tr>
      <w:tr w:rsidR="00DC014D" w:rsidRPr="00E64A69">
        <w:tc>
          <w:tcPr>
            <w:tcW w:w="496" w:type="dxa"/>
          </w:tcPr>
          <w:p w:rsidR="00DC014D" w:rsidRPr="00E64A69" w:rsidRDefault="00DC014D" w:rsidP="006D3CB1">
            <w:pPr>
              <w:spacing w:before="120"/>
              <w:jc w:val="both"/>
              <w:rPr>
                <w:szCs w:val="28"/>
              </w:rPr>
            </w:pPr>
            <w:r w:rsidRPr="00E64A69">
              <w:rPr>
                <w:szCs w:val="28"/>
              </w:rPr>
              <w:t>28</w:t>
            </w:r>
          </w:p>
        </w:tc>
        <w:tc>
          <w:tcPr>
            <w:tcW w:w="7453" w:type="dxa"/>
          </w:tcPr>
          <w:p w:rsidR="00DC014D" w:rsidRPr="00E64A69" w:rsidRDefault="00DC014D" w:rsidP="006D3CB1">
            <w:pPr>
              <w:spacing w:before="120"/>
              <w:jc w:val="both"/>
              <w:rPr>
                <w:szCs w:val="28"/>
              </w:rPr>
            </w:pPr>
            <w:r w:rsidRPr="00E64A69">
              <w:rPr>
                <w:szCs w:val="28"/>
              </w:rPr>
              <w:t>Зміна міст використання технічних засобів і прийомів</w:t>
            </w:r>
          </w:p>
        </w:tc>
        <w:tc>
          <w:tcPr>
            <w:tcW w:w="1759" w:type="dxa"/>
          </w:tcPr>
          <w:p w:rsidR="00DC014D" w:rsidRPr="00E64A69" w:rsidRDefault="00DC014D" w:rsidP="006D3CB1">
            <w:pPr>
              <w:spacing w:before="120"/>
              <w:jc w:val="both"/>
              <w:rPr>
                <w:szCs w:val="28"/>
              </w:rPr>
            </w:pPr>
            <w:r w:rsidRPr="00E64A69">
              <w:rPr>
                <w:szCs w:val="28"/>
              </w:rPr>
              <w:t>3</w:t>
            </w:r>
          </w:p>
        </w:tc>
      </w:tr>
      <w:tr w:rsidR="00DC014D" w:rsidRPr="00E64A69">
        <w:tc>
          <w:tcPr>
            <w:tcW w:w="496" w:type="dxa"/>
          </w:tcPr>
          <w:p w:rsidR="00DC014D" w:rsidRPr="00E64A69" w:rsidRDefault="00DC014D" w:rsidP="006D3CB1">
            <w:pPr>
              <w:spacing w:before="120"/>
              <w:jc w:val="both"/>
              <w:rPr>
                <w:szCs w:val="28"/>
              </w:rPr>
            </w:pPr>
            <w:r w:rsidRPr="00E64A69">
              <w:rPr>
                <w:szCs w:val="28"/>
              </w:rPr>
              <w:t>29</w:t>
            </w:r>
          </w:p>
        </w:tc>
        <w:tc>
          <w:tcPr>
            <w:tcW w:w="7453" w:type="dxa"/>
          </w:tcPr>
          <w:p w:rsidR="00DC014D" w:rsidRPr="00E64A69" w:rsidRDefault="00DC014D" w:rsidP="006D3CB1">
            <w:pPr>
              <w:spacing w:before="120"/>
              <w:jc w:val="both"/>
              <w:rPr>
                <w:szCs w:val="28"/>
              </w:rPr>
            </w:pPr>
            <w:r w:rsidRPr="00E64A69">
              <w:rPr>
                <w:szCs w:val="28"/>
              </w:rPr>
              <w:t xml:space="preserve"> Відхилення від заявленого часу – за 1% відхилення (перші </w:t>
            </w:r>
            <w:r w:rsidRPr="00E64A69">
              <w:rPr>
                <w:szCs w:val="28"/>
              </w:rPr>
              <w:lastRenderedPageBreak/>
              <w:t>± 10% не штрафуються)</w:t>
            </w:r>
          </w:p>
        </w:tc>
        <w:tc>
          <w:tcPr>
            <w:tcW w:w="1759" w:type="dxa"/>
          </w:tcPr>
          <w:p w:rsidR="00DC014D" w:rsidRPr="00E64A69" w:rsidRDefault="00DC014D" w:rsidP="006D3CB1">
            <w:pPr>
              <w:spacing w:before="120"/>
              <w:jc w:val="both"/>
              <w:rPr>
                <w:szCs w:val="28"/>
              </w:rPr>
            </w:pPr>
          </w:p>
          <w:p w:rsidR="00DC014D" w:rsidRPr="00E64A69" w:rsidRDefault="00DC014D" w:rsidP="006D3CB1">
            <w:pPr>
              <w:spacing w:before="120"/>
              <w:jc w:val="both"/>
              <w:rPr>
                <w:szCs w:val="28"/>
              </w:rPr>
            </w:pPr>
            <w:r w:rsidRPr="00E64A69">
              <w:rPr>
                <w:szCs w:val="28"/>
              </w:rPr>
              <w:lastRenderedPageBreak/>
              <w:t>1</w:t>
            </w:r>
          </w:p>
        </w:tc>
      </w:tr>
    </w:tbl>
    <w:p w:rsidR="00DC014D" w:rsidRPr="00E64A69" w:rsidRDefault="00DC014D" w:rsidP="006D3CB1">
      <w:pPr>
        <w:spacing w:before="120"/>
        <w:ind w:firstLine="708"/>
        <w:jc w:val="both"/>
        <w:rPr>
          <w:szCs w:val="28"/>
        </w:rPr>
      </w:pPr>
      <w:r w:rsidRPr="00E64A69">
        <w:rPr>
          <w:szCs w:val="28"/>
        </w:rPr>
        <w:lastRenderedPageBreak/>
        <w:t>3.19.6.3. Роз`яснення порядку застосування штрафів та оцінки дій спортсменів на дистанціях змагань детально освітлюється в Методичних вказівках по суддівству змагань з техніки спелеотуризму, які затверджуються Федерацією спортивного туризму України з подання комісії спелеотуризму.</w:t>
      </w:r>
    </w:p>
    <w:p w:rsidR="00DC014D" w:rsidRPr="00E64A69" w:rsidRDefault="00DC014D" w:rsidP="006D3CB1">
      <w:pPr>
        <w:spacing w:before="120"/>
        <w:ind w:firstLine="708"/>
        <w:jc w:val="both"/>
        <w:rPr>
          <w:szCs w:val="28"/>
        </w:rPr>
      </w:pPr>
      <w:r w:rsidRPr="00E64A69">
        <w:rPr>
          <w:szCs w:val="28"/>
        </w:rPr>
        <w:t>3.19.6.4. Краще місце займають команди (учасники, зв`язки), які мають менший сумарний результат. При рівності результатів вище місце одержують ті, хто має меншу суму штрафів на всій дистанції.</w:t>
      </w:r>
    </w:p>
    <w:p w:rsidR="00DC014D" w:rsidRPr="00E64A69" w:rsidRDefault="00DC014D" w:rsidP="006D3CB1">
      <w:pPr>
        <w:spacing w:before="120"/>
        <w:ind w:firstLine="708"/>
        <w:jc w:val="both"/>
        <w:rPr>
          <w:szCs w:val="28"/>
        </w:rPr>
      </w:pPr>
      <w:r w:rsidRPr="00E64A69">
        <w:rPr>
          <w:szCs w:val="28"/>
        </w:rPr>
        <w:t xml:space="preserve">3.19.6.5. Команди (учасники), які не пройшли один або кілька етапів, пішли полегшеним варіантом дистанції (якщо це обумовлено Умовами змагань), займають місця у відповідності з кількістю пройдених етапів за тими, хто пройшов дистанцію повністю. </w:t>
      </w:r>
    </w:p>
    <w:p w:rsidR="00DC014D" w:rsidRPr="00E64A69" w:rsidRDefault="00DC014D" w:rsidP="006D3CB1">
      <w:pPr>
        <w:spacing w:before="120"/>
        <w:ind w:firstLine="708"/>
        <w:jc w:val="both"/>
        <w:rPr>
          <w:szCs w:val="28"/>
        </w:rPr>
      </w:pPr>
      <w:r w:rsidRPr="00E64A69">
        <w:rPr>
          <w:szCs w:val="28"/>
        </w:rPr>
        <w:t>3.19.6.6. Особисті результати можуть визначатися окремо серед чоловіків і жінок, якщо це оговорюється Положенням.</w:t>
      </w:r>
    </w:p>
    <w:p w:rsidR="00DC014D" w:rsidRPr="00E64A69" w:rsidRDefault="00DC014D" w:rsidP="006D3CB1">
      <w:pPr>
        <w:spacing w:before="120"/>
        <w:ind w:firstLine="708"/>
        <w:jc w:val="both"/>
        <w:rPr>
          <w:szCs w:val="28"/>
        </w:rPr>
      </w:pPr>
      <w:r w:rsidRPr="00E64A69">
        <w:rPr>
          <w:szCs w:val="28"/>
        </w:rPr>
        <w:t xml:space="preserve">3.19.6.7. При проведенні особисто-командних змагань результат команди на дистанції особистих змагань визначається за сумою місць, які зайняли залікові учасники. Кількість залікових учасників рекомендується встановлювати менше складу команди, визначеного Положенням для участі в особистих змаганнях. </w:t>
      </w:r>
    </w:p>
    <w:p w:rsidR="00DC014D" w:rsidRPr="00E64A69" w:rsidRDefault="00DC014D" w:rsidP="006D3CB1">
      <w:pPr>
        <w:spacing w:before="120"/>
        <w:jc w:val="both"/>
        <w:rPr>
          <w:szCs w:val="28"/>
        </w:rPr>
      </w:pPr>
      <w:r w:rsidRPr="00E64A69">
        <w:rPr>
          <w:szCs w:val="28"/>
        </w:rPr>
        <w:tab/>
        <w:t>При рівності суми місць більш високе місце займає команда, яка має більш високе місце кращого з учасників.</w:t>
      </w:r>
    </w:p>
    <w:p w:rsidR="00DC014D" w:rsidRPr="00E64A69" w:rsidRDefault="00DC014D" w:rsidP="006D3CB1">
      <w:pPr>
        <w:spacing w:before="120"/>
        <w:jc w:val="both"/>
        <w:rPr>
          <w:szCs w:val="28"/>
        </w:rPr>
      </w:pPr>
      <w:r w:rsidRPr="00E64A69">
        <w:rPr>
          <w:szCs w:val="28"/>
        </w:rPr>
        <w:t xml:space="preserve">           Місця команд, які не мають повної кількості залікових учасників, розподіляються після команд, які мають повний залік.</w:t>
      </w:r>
    </w:p>
    <w:p w:rsidR="00DC014D" w:rsidRPr="00E64A69" w:rsidRDefault="00DC014D" w:rsidP="006D3CB1">
      <w:pPr>
        <w:spacing w:before="120"/>
        <w:ind w:firstLine="708"/>
        <w:jc w:val="both"/>
        <w:rPr>
          <w:szCs w:val="28"/>
        </w:rPr>
      </w:pPr>
      <w:r w:rsidRPr="00E64A69">
        <w:rPr>
          <w:szCs w:val="28"/>
        </w:rPr>
        <w:t>3.19.6.8. При проведенні змагань на двох і більше дистанціях  загальний результат команди визначається за найменшою сумою місць, зайнятих на окремих дистанціях. У випадку рівності суми місць перевага надається команді, яка має кращий результат на окремих дистанціях у відповідності з їх пріоритетом, який визначається Положенням або Умовами змагань.</w:t>
      </w:r>
    </w:p>
    <w:p w:rsidR="00DC014D" w:rsidRPr="00E64A69" w:rsidRDefault="00DC014D" w:rsidP="006D3CB1">
      <w:pPr>
        <w:spacing w:before="120"/>
        <w:jc w:val="both"/>
        <w:rPr>
          <w:szCs w:val="28"/>
        </w:rPr>
      </w:pPr>
      <w:r w:rsidRPr="00E64A69">
        <w:rPr>
          <w:szCs w:val="28"/>
        </w:rPr>
        <w:tab/>
        <w:t xml:space="preserve">Команди, які не мають заліку на одній або більше дистанціях, займають місця після команд, які мають повний залік. </w:t>
      </w:r>
    </w:p>
    <w:p w:rsidR="00DC014D" w:rsidRPr="00E64A69" w:rsidRDefault="00DC014D" w:rsidP="006D3CB1">
      <w:pPr>
        <w:spacing w:before="120"/>
        <w:jc w:val="both"/>
        <w:rPr>
          <w:szCs w:val="28"/>
        </w:rPr>
      </w:pPr>
      <w:r w:rsidRPr="00E64A69">
        <w:rPr>
          <w:szCs w:val="28"/>
        </w:rPr>
        <w:tab/>
        <w:t>Допускається введення коефіцієнтів, що підвищують значення одних дистанцій над іншими.</w:t>
      </w:r>
    </w:p>
    <w:p w:rsidR="00DC014D" w:rsidRPr="00E64A69" w:rsidRDefault="00DC014D" w:rsidP="006D3CB1">
      <w:pPr>
        <w:spacing w:before="120"/>
        <w:ind w:firstLine="708"/>
        <w:jc w:val="both"/>
        <w:rPr>
          <w:szCs w:val="28"/>
        </w:rPr>
      </w:pPr>
      <w:r w:rsidRPr="00E64A69">
        <w:rPr>
          <w:szCs w:val="28"/>
        </w:rPr>
        <w:t>3.19.6.9. Розрахунок оптимального часу виконується суддівською колегією на місцевості з врахуванням класу змагань і конкретних погодних умов. Контрольний час рекомендується призначати у півтора рази більшим оптимального часу</w:t>
      </w:r>
    </w:p>
    <w:p w:rsidR="00DC014D" w:rsidRPr="00E64A69" w:rsidRDefault="00DC014D" w:rsidP="007E193D">
      <w:pPr>
        <w:ind w:firstLine="540"/>
        <w:jc w:val="center"/>
        <w:rPr>
          <w:b/>
          <w:szCs w:val="28"/>
        </w:rPr>
      </w:pPr>
      <w:r w:rsidRPr="00E64A69">
        <w:rPr>
          <w:b/>
          <w:szCs w:val="28"/>
        </w:rPr>
        <w:t>3.20. ВІТРИЛЬНИЙ ТУРИЗМ</w:t>
      </w:r>
    </w:p>
    <w:p w:rsidR="00DC014D" w:rsidRPr="00E64A69" w:rsidRDefault="00DC014D" w:rsidP="006D3CB1">
      <w:pPr>
        <w:spacing w:before="120"/>
        <w:ind w:firstLine="539"/>
        <w:jc w:val="both"/>
        <w:rPr>
          <w:b/>
          <w:szCs w:val="28"/>
        </w:rPr>
      </w:pPr>
      <w:r w:rsidRPr="00E64A69">
        <w:rPr>
          <w:b/>
          <w:szCs w:val="28"/>
        </w:rPr>
        <w:t>3.20.1. Загальні положення</w:t>
      </w:r>
    </w:p>
    <w:p w:rsidR="00DC014D" w:rsidRPr="00E64A69" w:rsidRDefault="00DC014D" w:rsidP="006D3CB1">
      <w:pPr>
        <w:spacing w:before="120"/>
        <w:ind w:firstLine="539"/>
        <w:jc w:val="both"/>
        <w:rPr>
          <w:i/>
          <w:strike/>
          <w:szCs w:val="28"/>
        </w:rPr>
      </w:pPr>
      <w:r w:rsidRPr="00E64A69">
        <w:rPr>
          <w:szCs w:val="28"/>
        </w:rPr>
        <w:t>На змаганнях з вітрильного туризму діють ці Правила, а також положення чинних Правил змагань з вітрильного спорту, що не суперечать цим Правилам.</w:t>
      </w:r>
      <w:r w:rsidRPr="00E64A69">
        <w:rPr>
          <w:i/>
          <w:strike/>
          <w:szCs w:val="28"/>
        </w:rPr>
        <w:t xml:space="preserve"> </w:t>
      </w:r>
    </w:p>
    <w:p w:rsidR="00DC014D" w:rsidRPr="00E64A69" w:rsidRDefault="00DC014D" w:rsidP="006D3CB1">
      <w:pPr>
        <w:spacing w:before="120"/>
        <w:ind w:firstLine="539"/>
        <w:jc w:val="both"/>
        <w:rPr>
          <w:b/>
          <w:szCs w:val="28"/>
        </w:rPr>
      </w:pPr>
      <w:r w:rsidRPr="00E64A69">
        <w:rPr>
          <w:b/>
          <w:szCs w:val="28"/>
        </w:rPr>
        <w:t>3.20.2. Види змагань</w:t>
      </w:r>
    </w:p>
    <w:p w:rsidR="00DC014D" w:rsidRPr="00E64A69" w:rsidRDefault="00DC014D" w:rsidP="006D3CB1">
      <w:pPr>
        <w:spacing w:before="120"/>
        <w:ind w:firstLine="539"/>
        <w:jc w:val="both"/>
        <w:rPr>
          <w:szCs w:val="28"/>
        </w:rPr>
      </w:pPr>
      <w:r w:rsidRPr="00E64A69">
        <w:rPr>
          <w:szCs w:val="28"/>
        </w:rPr>
        <w:t>3.20.2.1. Змагання можуть проводитися на таких дистанціях:</w:t>
      </w:r>
    </w:p>
    <w:p w:rsidR="00DC014D" w:rsidRPr="00E64A69" w:rsidRDefault="00DC014D" w:rsidP="006D3CB1">
      <w:pPr>
        <w:spacing w:before="120"/>
        <w:ind w:firstLine="539"/>
        <w:jc w:val="both"/>
        <w:rPr>
          <w:szCs w:val="28"/>
        </w:rPr>
      </w:pPr>
      <w:r w:rsidRPr="00E64A69">
        <w:rPr>
          <w:szCs w:val="28"/>
        </w:rPr>
        <w:t>- маршрутні гонки;</w:t>
      </w:r>
    </w:p>
    <w:p w:rsidR="00DC014D" w:rsidRPr="00E64A69" w:rsidRDefault="00DC014D" w:rsidP="006D3CB1">
      <w:pPr>
        <w:spacing w:before="120"/>
        <w:ind w:firstLine="539"/>
        <w:jc w:val="both"/>
        <w:rPr>
          <w:szCs w:val="28"/>
        </w:rPr>
      </w:pPr>
      <w:r w:rsidRPr="00E64A69">
        <w:rPr>
          <w:szCs w:val="28"/>
        </w:rPr>
        <w:lastRenderedPageBreak/>
        <w:t>- похід-ралі;</w:t>
      </w:r>
    </w:p>
    <w:p w:rsidR="00DC014D" w:rsidRPr="00E64A69" w:rsidRDefault="00DC014D" w:rsidP="006D3CB1">
      <w:pPr>
        <w:spacing w:before="120"/>
        <w:ind w:firstLine="539"/>
        <w:jc w:val="both"/>
        <w:rPr>
          <w:szCs w:val="28"/>
        </w:rPr>
      </w:pPr>
      <w:r w:rsidRPr="00E64A69">
        <w:rPr>
          <w:szCs w:val="28"/>
        </w:rPr>
        <w:t>- гонки по трикутній дистанції;</w:t>
      </w:r>
    </w:p>
    <w:p w:rsidR="00DC014D" w:rsidRPr="00E64A69" w:rsidRDefault="00DC014D" w:rsidP="006D3CB1">
      <w:pPr>
        <w:spacing w:before="120"/>
        <w:ind w:firstLine="539"/>
        <w:jc w:val="both"/>
        <w:rPr>
          <w:szCs w:val="28"/>
        </w:rPr>
      </w:pPr>
      <w:r w:rsidRPr="00E64A69">
        <w:rPr>
          <w:szCs w:val="28"/>
        </w:rPr>
        <w:t>- рятувальні роботи;</w:t>
      </w:r>
    </w:p>
    <w:p w:rsidR="00DC014D" w:rsidRPr="00E64A69" w:rsidRDefault="00DC014D" w:rsidP="006D3CB1">
      <w:pPr>
        <w:spacing w:before="120"/>
        <w:ind w:firstLine="539"/>
        <w:jc w:val="both"/>
        <w:rPr>
          <w:szCs w:val="28"/>
        </w:rPr>
      </w:pPr>
      <w:r w:rsidRPr="00E64A69">
        <w:rPr>
          <w:szCs w:val="28"/>
        </w:rPr>
        <w:t>- спеціальні завдання.</w:t>
      </w:r>
    </w:p>
    <w:p w:rsidR="00DC014D" w:rsidRPr="00E64A69" w:rsidRDefault="00DC014D" w:rsidP="006D3CB1">
      <w:pPr>
        <w:spacing w:before="120"/>
        <w:ind w:firstLine="539"/>
        <w:jc w:val="both"/>
        <w:rPr>
          <w:szCs w:val="28"/>
        </w:rPr>
      </w:pPr>
      <w:r w:rsidRPr="00E64A69">
        <w:rPr>
          <w:szCs w:val="28"/>
        </w:rPr>
        <w:t>3.20.2.2. Маршрутні гонки проводяться за заданим маршрутом, точки старту та фінішу позначаються на березі. Вимоги до човнів, спорядження та учасників повинні відповідати категорії складності маршруту.</w:t>
      </w:r>
    </w:p>
    <w:p w:rsidR="00DC014D" w:rsidRPr="00E64A69" w:rsidRDefault="00DC014D" w:rsidP="006D3CB1">
      <w:pPr>
        <w:spacing w:before="120"/>
        <w:ind w:firstLine="539"/>
        <w:jc w:val="both"/>
        <w:rPr>
          <w:szCs w:val="28"/>
        </w:rPr>
      </w:pPr>
      <w:r w:rsidRPr="00E64A69">
        <w:rPr>
          <w:szCs w:val="28"/>
        </w:rPr>
        <w:t>3.20.2.3. Похід-ралі проводиться у вигляді серії маршрутних гонок (етапів), при цьому місце фінішу попереднього етапу є місцем старту наступного. Під час походу-ралі не дозволяється користуватися сторонньою допомогою.</w:t>
      </w:r>
    </w:p>
    <w:p w:rsidR="00DC014D" w:rsidRPr="00E64A69" w:rsidRDefault="00DC014D" w:rsidP="006D3CB1">
      <w:pPr>
        <w:spacing w:before="120"/>
        <w:ind w:firstLine="539"/>
        <w:jc w:val="both"/>
        <w:rPr>
          <w:szCs w:val="28"/>
        </w:rPr>
      </w:pPr>
      <w:r w:rsidRPr="00E64A69">
        <w:rPr>
          <w:szCs w:val="28"/>
        </w:rPr>
        <w:t>3.20.2.4. Гонки по трикутній дистанції проводяться на замкненій дистанції, лінії старту та фінішу позначаються на воді. Перед стартовою лінією повинно бути достатньо місця для маневрування суден перед стартом.</w:t>
      </w:r>
    </w:p>
    <w:p w:rsidR="00DC014D" w:rsidRPr="00E64A69" w:rsidRDefault="00DC014D" w:rsidP="006D3CB1">
      <w:pPr>
        <w:spacing w:before="120"/>
        <w:ind w:firstLine="539"/>
        <w:jc w:val="both"/>
        <w:rPr>
          <w:szCs w:val="28"/>
        </w:rPr>
      </w:pPr>
      <w:r w:rsidRPr="00E64A69">
        <w:rPr>
          <w:szCs w:val="28"/>
        </w:rPr>
        <w:t>3.20.2.5. Змагання з проведення рятувальних робіт проводяться на спеціально обладнаній ділянці акваторії і можуть містити такі завдання:</w:t>
      </w:r>
    </w:p>
    <w:p w:rsidR="00DC014D" w:rsidRPr="00E64A69" w:rsidRDefault="00DC014D" w:rsidP="006D3CB1">
      <w:pPr>
        <w:spacing w:before="120"/>
        <w:ind w:firstLine="539"/>
        <w:jc w:val="both"/>
        <w:rPr>
          <w:szCs w:val="28"/>
        </w:rPr>
      </w:pPr>
      <w:r w:rsidRPr="00E64A69">
        <w:rPr>
          <w:szCs w:val="28"/>
        </w:rPr>
        <w:t>- людина за бортом;</w:t>
      </w:r>
    </w:p>
    <w:p w:rsidR="00DC014D" w:rsidRPr="00E64A69" w:rsidRDefault="00DC014D" w:rsidP="006D3CB1">
      <w:pPr>
        <w:spacing w:before="120"/>
        <w:ind w:firstLine="539"/>
        <w:jc w:val="both"/>
        <w:rPr>
          <w:szCs w:val="28"/>
        </w:rPr>
      </w:pPr>
      <w:r w:rsidRPr="00E64A69">
        <w:rPr>
          <w:szCs w:val="28"/>
        </w:rPr>
        <w:t>- перевертання човна;</w:t>
      </w:r>
    </w:p>
    <w:p w:rsidR="00DC014D" w:rsidRPr="00E64A69" w:rsidRDefault="00DC014D" w:rsidP="006D3CB1">
      <w:pPr>
        <w:spacing w:before="120"/>
        <w:ind w:firstLine="539"/>
        <w:jc w:val="both"/>
        <w:rPr>
          <w:szCs w:val="28"/>
        </w:rPr>
      </w:pPr>
      <w:r w:rsidRPr="00E64A69">
        <w:rPr>
          <w:szCs w:val="28"/>
        </w:rPr>
        <w:t>- надання допомоги та транспортування потерпілого;</w:t>
      </w:r>
    </w:p>
    <w:p w:rsidR="00DC014D" w:rsidRPr="00E64A69" w:rsidRDefault="00DC014D" w:rsidP="006D3CB1">
      <w:pPr>
        <w:spacing w:before="120"/>
        <w:ind w:firstLine="539"/>
        <w:jc w:val="both"/>
        <w:rPr>
          <w:szCs w:val="28"/>
        </w:rPr>
      </w:pPr>
      <w:r w:rsidRPr="00E64A69">
        <w:rPr>
          <w:szCs w:val="28"/>
        </w:rPr>
        <w:t>3.20.2.6. В якості спеціальних завдань в програму змагань можуть входити:</w:t>
      </w:r>
    </w:p>
    <w:p w:rsidR="00DC014D" w:rsidRPr="00E64A69" w:rsidRDefault="00DC014D" w:rsidP="006D3CB1">
      <w:pPr>
        <w:spacing w:before="120"/>
        <w:ind w:firstLine="539"/>
        <w:jc w:val="both"/>
        <w:rPr>
          <w:szCs w:val="28"/>
        </w:rPr>
      </w:pPr>
      <w:r w:rsidRPr="00E64A69">
        <w:rPr>
          <w:szCs w:val="28"/>
        </w:rPr>
        <w:t>- гонка капітанів;</w:t>
      </w:r>
    </w:p>
    <w:p w:rsidR="00DC014D" w:rsidRPr="00E64A69" w:rsidRDefault="00DC014D" w:rsidP="006D3CB1">
      <w:pPr>
        <w:spacing w:before="120"/>
        <w:ind w:firstLine="539"/>
        <w:jc w:val="both"/>
        <w:rPr>
          <w:szCs w:val="28"/>
        </w:rPr>
      </w:pPr>
      <w:r w:rsidRPr="00E64A69">
        <w:rPr>
          <w:szCs w:val="28"/>
        </w:rPr>
        <w:t>- у Положенні про змагання можуть бути передбачені інші завдання (наприклад, гонка без керма, гонка на перевантажених човнах та інше.), у цьому випадку у Умови проведення цих змагань визначаються в положенні про змагання та гоночній інструкції.</w:t>
      </w:r>
    </w:p>
    <w:p w:rsidR="00DC014D" w:rsidRPr="00E64A69" w:rsidRDefault="00DC014D" w:rsidP="006D3CB1">
      <w:pPr>
        <w:spacing w:before="120"/>
        <w:ind w:firstLine="539"/>
        <w:jc w:val="both"/>
        <w:rPr>
          <w:b/>
          <w:szCs w:val="28"/>
        </w:rPr>
      </w:pPr>
      <w:r w:rsidRPr="00E64A69">
        <w:rPr>
          <w:b/>
          <w:szCs w:val="28"/>
        </w:rPr>
        <w:t>3.20.3. Учасники змагань</w:t>
      </w:r>
    </w:p>
    <w:p w:rsidR="00DC014D" w:rsidRPr="00E64A69" w:rsidRDefault="00DC014D" w:rsidP="006D3CB1">
      <w:pPr>
        <w:widowControl w:val="0"/>
        <w:adjustRightInd w:val="0"/>
        <w:spacing w:before="120"/>
        <w:ind w:firstLine="539"/>
        <w:jc w:val="both"/>
        <w:rPr>
          <w:bCs/>
          <w:i/>
          <w:strike/>
          <w:szCs w:val="28"/>
        </w:rPr>
      </w:pPr>
      <w:r w:rsidRPr="00E64A69">
        <w:rPr>
          <w:szCs w:val="28"/>
        </w:rPr>
        <w:t xml:space="preserve">Учасниками змагань можуть бути особи віком не молодше 16 років, що вміють плавати. </w:t>
      </w:r>
    </w:p>
    <w:p w:rsidR="00DC014D" w:rsidRPr="00E64A69" w:rsidRDefault="00DC014D" w:rsidP="006D3CB1">
      <w:pPr>
        <w:spacing w:before="120"/>
        <w:ind w:firstLine="539"/>
        <w:jc w:val="both"/>
        <w:rPr>
          <w:szCs w:val="28"/>
        </w:rPr>
      </w:pPr>
      <w:r w:rsidRPr="00E64A69">
        <w:rPr>
          <w:szCs w:val="28"/>
        </w:rPr>
        <w:t xml:space="preserve">Спортивна кваліфікація учасників змагань повинна відповідати вимогам загальної частини даних Правил. </w:t>
      </w:r>
    </w:p>
    <w:p w:rsidR="00DC014D" w:rsidRPr="00E64A69" w:rsidRDefault="00DC014D" w:rsidP="006D3CB1">
      <w:pPr>
        <w:spacing w:before="120"/>
        <w:ind w:firstLine="539"/>
        <w:jc w:val="both"/>
        <w:rPr>
          <w:b/>
          <w:szCs w:val="28"/>
        </w:rPr>
      </w:pPr>
      <w:r w:rsidRPr="00E64A69">
        <w:rPr>
          <w:b/>
          <w:szCs w:val="28"/>
        </w:rPr>
        <w:t>3.20.4. Вимоги до човнів</w:t>
      </w:r>
    </w:p>
    <w:p w:rsidR="00DC014D" w:rsidRPr="00E64A69" w:rsidRDefault="00DC014D" w:rsidP="006D3CB1">
      <w:pPr>
        <w:spacing w:before="120"/>
        <w:ind w:firstLine="539"/>
        <w:jc w:val="both"/>
        <w:rPr>
          <w:szCs w:val="28"/>
        </w:rPr>
      </w:pPr>
      <w:r w:rsidRPr="00E64A69">
        <w:rPr>
          <w:szCs w:val="28"/>
        </w:rPr>
        <w:t>Змагання проводяться на туристських розбірних (повинно бути можливим перевезення човна в громадському транспорті силами екіпажу) вітрильних човнах з будь-яким типом вітрильного спорядження.</w:t>
      </w:r>
    </w:p>
    <w:p w:rsidR="00DC014D" w:rsidRPr="00E64A69" w:rsidRDefault="00DC014D" w:rsidP="006D3CB1">
      <w:pPr>
        <w:spacing w:before="120"/>
        <w:ind w:firstLine="539"/>
        <w:jc w:val="both"/>
        <w:rPr>
          <w:szCs w:val="28"/>
        </w:rPr>
      </w:pPr>
      <w:r w:rsidRPr="00E64A69">
        <w:rPr>
          <w:szCs w:val="28"/>
        </w:rPr>
        <w:t xml:space="preserve">Конструкція човна повинна забезпечувати прибирання вітрил та віддачу якоря за 1 хв., а також аварійну плавучість, достатню для того, щоб судно залишалося на рівному килі на плаву в разі зруйнування будь-якої надувної секції чи заповнення корпусу водою. Заявлена площа вітрил кожного човна не повинна перебільшувати </w:t>
      </w:r>
      <w:smartTag w:uri="urn:schemas-microsoft-com:office:smarttags" w:element="metricconverter">
        <w:smartTagPr>
          <w:attr w:name="ProductID" w:val="5 м2"/>
        </w:smartTagPr>
        <w:r w:rsidRPr="00E64A69">
          <w:rPr>
            <w:szCs w:val="28"/>
          </w:rPr>
          <w:t>5 м</w:t>
        </w:r>
        <w:r w:rsidRPr="00E64A69">
          <w:rPr>
            <w:szCs w:val="28"/>
            <w:vertAlign w:val="superscript"/>
          </w:rPr>
          <w:t>2</w:t>
        </w:r>
      </w:smartTag>
      <w:r w:rsidRPr="00E64A69">
        <w:rPr>
          <w:szCs w:val="28"/>
        </w:rPr>
        <w:t xml:space="preserve"> на кожного учасника (за винятком гонки капітанів). На борту човна повинні знаходитись: весла, водовідливні засоби (для надувних човнів – засоби підкачки), якір вагою не менше </w:t>
      </w:r>
      <w:smartTag w:uri="urn:schemas-microsoft-com:office:smarttags" w:element="metricconverter">
        <w:smartTagPr>
          <w:attr w:name="ProductID" w:val="3 кг"/>
        </w:smartTagPr>
        <w:r w:rsidRPr="00E64A69">
          <w:rPr>
            <w:szCs w:val="28"/>
          </w:rPr>
          <w:t>3 кг</w:t>
        </w:r>
      </w:smartTag>
      <w:r w:rsidRPr="00E64A69">
        <w:rPr>
          <w:szCs w:val="28"/>
        </w:rPr>
        <w:t xml:space="preserve"> на кожні </w:t>
      </w:r>
      <w:smartTag w:uri="urn:schemas-microsoft-com:office:smarttags" w:element="metricconverter">
        <w:smartTagPr>
          <w:attr w:name="ProductID" w:val="10 м2"/>
        </w:smartTagPr>
        <w:r w:rsidRPr="00E64A69">
          <w:rPr>
            <w:szCs w:val="28"/>
          </w:rPr>
          <w:t>10 м</w:t>
        </w:r>
        <w:r w:rsidRPr="00E64A69">
          <w:rPr>
            <w:szCs w:val="28"/>
            <w:vertAlign w:val="superscript"/>
          </w:rPr>
          <w:t>2</w:t>
        </w:r>
      </w:smartTag>
      <w:r w:rsidRPr="00E64A69">
        <w:rPr>
          <w:szCs w:val="28"/>
        </w:rPr>
        <w:t xml:space="preserve"> заявленої вітрильності з якірним кінцем довжиною не менше </w:t>
      </w:r>
      <w:smartTag w:uri="urn:schemas-microsoft-com:office:smarttags" w:element="metricconverter">
        <w:smartTagPr>
          <w:attr w:name="ProductID" w:val="20 м"/>
        </w:smartTagPr>
        <w:r w:rsidRPr="00E64A69">
          <w:rPr>
            <w:szCs w:val="28"/>
          </w:rPr>
          <w:t>20 м</w:t>
        </w:r>
      </w:smartTag>
      <w:r w:rsidRPr="00E64A69">
        <w:rPr>
          <w:szCs w:val="28"/>
        </w:rPr>
        <w:t>, рятувальні жилети на кожному з учасників.</w:t>
      </w:r>
    </w:p>
    <w:p w:rsidR="00DC014D" w:rsidRPr="00E64A69" w:rsidRDefault="00DC014D" w:rsidP="006D3CB1">
      <w:pPr>
        <w:spacing w:before="120"/>
        <w:ind w:firstLine="539"/>
        <w:jc w:val="both"/>
        <w:rPr>
          <w:szCs w:val="28"/>
        </w:rPr>
      </w:pPr>
      <w:r w:rsidRPr="00E64A69">
        <w:rPr>
          <w:szCs w:val="28"/>
        </w:rPr>
        <w:lastRenderedPageBreak/>
        <w:t>Для дистанцій вище 2 класу повинна забезпечуватися можливість рифлення або заміни основних вітрил зі зменшенням їхньої загальної площі не менш ніж на 60%.</w:t>
      </w:r>
    </w:p>
    <w:p w:rsidR="00DC014D" w:rsidRPr="00E64A69" w:rsidRDefault="00DC014D" w:rsidP="006D3CB1">
      <w:pPr>
        <w:spacing w:before="120"/>
        <w:ind w:firstLine="539"/>
        <w:jc w:val="both"/>
        <w:rPr>
          <w:szCs w:val="28"/>
        </w:rPr>
      </w:pPr>
      <w:r w:rsidRPr="00E64A69">
        <w:rPr>
          <w:szCs w:val="28"/>
        </w:rPr>
        <w:t xml:space="preserve">Окрім того, у маршрутній гонці на борту човна повинно знаходитись, щонайменше: усе необхідне для ночівлі та приготування їжі, запас харчів на весь час змагань + НЗ на добу в гермоупаковці, ліхтар, ремонтний набір, у морських умовах запас води на три доби (не менше </w:t>
      </w:r>
      <w:smartTag w:uri="urn:schemas-microsoft-com:office:smarttags" w:element="metricconverter">
        <w:smartTagPr>
          <w:attr w:name="ProductID" w:val="3 л"/>
        </w:smartTagPr>
        <w:r w:rsidRPr="00E64A69">
          <w:rPr>
            <w:szCs w:val="28"/>
          </w:rPr>
          <w:t>3 л</w:t>
        </w:r>
      </w:smartTag>
      <w:r w:rsidRPr="00E64A69">
        <w:rPr>
          <w:szCs w:val="28"/>
        </w:rPr>
        <w:t xml:space="preserve"> на кожного учасника).</w:t>
      </w:r>
    </w:p>
    <w:p w:rsidR="00DC014D" w:rsidRPr="00E64A69" w:rsidRDefault="00DC014D" w:rsidP="006D3CB1">
      <w:pPr>
        <w:spacing w:before="120"/>
        <w:ind w:firstLine="539"/>
        <w:jc w:val="both"/>
        <w:rPr>
          <w:szCs w:val="28"/>
        </w:rPr>
      </w:pPr>
      <w:r w:rsidRPr="00E64A69">
        <w:rPr>
          <w:szCs w:val="28"/>
        </w:rPr>
        <w:t>ГСК має право зняти зі змагань або окремих етапів недостатньо морехідні човни та поставити додаткові умови, спрямовані на забезпечення безпеки.</w:t>
      </w:r>
    </w:p>
    <w:p w:rsidR="00DC014D" w:rsidRPr="00E64A69" w:rsidRDefault="00DC014D" w:rsidP="006D3CB1">
      <w:pPr>
        <w:spacing w:before="120"/>
        <w:ind w:firstLine="539"/>
        <w:jc w:val="both"/>
        <w:rPr>
          <w:b/>
          <w:szCs w:val="28"/>
        </w:rPr>
      </w:pPr>
      <w:r w:rsidRPr="00E64A69">
        <w:rPr>
          <w:b/>
          <w:szCs w:val="28"/>
        </w:rPr>
        <w:t>3.20.5. Класифікація човнів</w:t>
      </w:r>
    </w:p>
    <w:p w:rsidR="00DC014D" w:rsidRPr="00E64A69" w:rsidRDefault="00DC014D" w:rsidP="006D3CB1">
      <w:pPr>
        <w:framePr w:hSpace="181" w:vSpace="142" w:wrap="around" w:vAnchor="text" w:hAnchor="margin" w:y="153"/>
        <w:spacing w:before="120"/>
        <w:ind w:firstLine="539"/>
        <w:jc w:val="both"/>
        <w:rPr>
          <w:szCs w:val="28"/>
        </w:rPr>
      </w:pPr>
      <w:r w:rsidRPr="00E64A69">
        <w:rPr>
          <w:szCs w:val="28"/>
        </w:rPr>
        <w:t>При одночасному проведенні змагань у декількох класах дозволяється участь команди як у будь-якому з них, так і одночасно в декількох за умови відповідності суден обмеженням класу.</w:t>
      </w:r>
    </w:p>
    <w:p w:rsidR="00DC014D" w:rsidRPr="00E64A69" w:rsidRDefault="00DC014D" w:rsidP="006D3CB1">
      <w:pPr>
        <w:framePr w:hSpace="181" w:vSpace="142" w:wrap="around" w:vAnchor="text" w:hAnchor="margin" w:y="153"/>
        <w:spacing w:before="120"/>
        <w:ind w:firstLine="539"/>
        <w:jc w:val="both"/>
        <w:rPr>
          <w:szCs w:val="28"/>
        </w:rPr>
      </w:pPr>
      <w:r w:rsidRPr="00E64A69">
        <w:rPr>
          <w:szCs w:val="28"/>
        </w:rPr>
        <w:t>Змагання проводяться в класах човнів з заявленою вітрильністю до 7, до 9, до 12, до 16, понад 16 м</w:t>
      </w:r>
      <w:r w:rsidRPr="00E64A69">
        <w:rPr>
          <w:szCs w:val="28"/>
          <w:vertAlign w:val="superscript"/>
        </w:rPr>
        <w:t>2</w:t>
      </w:r>
      <w:r w:rsidRPr="00E64A69">
        <w:rPr>
          <w:szCs w:val="28"/>
        </w:rPr>
        <w:t>.</w:t>
      </w:r>
    </w:p>
    <w:p w:rsidR="00DC014D" w:rsidRPr="00E64A69" w:rsidRDefault="00DC014D" w:rsidP="006D3CB1">
      <w:pPr>
        <w:framePr w:hSpace="181" w:vSpace="142" w:wrap="around" w:vAnchor="text" w:hAnchor="margin" w:y="153"/>
        <w:spacing w:before="120"/>
        <w:ind w:firstLine="539"/>
        <w:jc w:val="both"/>
        <w:rPr>
          <w:szCs w:val="28"/>
        </w:rPr>
      </w:pPr>
      <w:r w:rsidRPr="00E64A69">
        <w:rPr>
          <w:szCs w:val="28"/>
        </w:rPr>
        <w:t>Човни з твердою обшивкою корпуса утворюють окремі класи.</w:t>
      </w:r>
    </w:p>
    <w:p w:rsidR="00DC014D" w:rsidRPr="00E64A69" w:rsidRDefault="00DC014D" w:rsidP="006D3CB1">
      <w:pPr>
        <w:framePr w:hSpace="181" w:vSpace="142" w:wrap="around" w:vAnchor="text" w:hAnchor="margin" w:y="153"/>
        <w:spacing w:before="120"/>
        <w:ind w:firstLine="539"/>
        <w:jc w:val="both"/>
        <w:rPr>
          <w:szCs w:val="28"/>
        </w:rPr>
      </w:pPr>
      <w:r w:rsidRPr="00E64A69">
        <w:rPr>
          <w:szCs w:val="28"/>
        </w:rPr>
        <w:t>У разі необхідності можуть бути введені додаткові класи.</w:t>
      </w:r>
    </w:p>
    <w:p w:rsidR="00DC014D" w:rsidRPr="00E64A69" w:rsidRDefault="00DC014D" w:rsidP="006D3CB1">
      <w:pPr>
        <w:framePr w:hSpace="181" w:vSpace="142" w:wrap="around" w:vAnchor="text" w:hAnchor="margin" w:y="153"/>
        <w:spacing w:before="120"/>
        <w:ind w:firstLine="539"/>
        <w:jc w:val="both"/>
        <w:rPr>
          <w:b/>
          <w:szCs w:val="28"/>
        </w:rPr>
      </w:pPr>
      <w:r w:rsidRPr="00E64A69">
        <w:rPr>
          <w:b/>
          <w:szCs w:val="28"/>
        </w:rPr>
        <w:t>3.20.6. Умови проведення.</w:t>
      </w:r>
    </w:p>
    <w:p w:rsidR="00DC014D" w:rsidRPr="00E64A69" w:rsidRDefault="00DC014D" w:rsidP="006D3CB1">
      <w:pPr>
        <w:framePr w:hSpace="181" w:vSpace="142" w:wrap="around" w:vAnchor="text" w:hAnchor="margin" w:y="153"/>
        <w:spacing w:before="120"/>
        <w:ind w:firstLine="539"/>
        <w:jc w:val="both"/>
        <w:rPr>
          <w:szCs w:val="28"/>
        </w:rPr>
      </w:pPr>
      <w:r w:rsidRPr="00E64A69">
        <w:rPr>
          <w:szCs w:val="28"/>
        </w:rPr>
        <w:t>3.20.6.1. Дистанція змагань.</w:t>
      </w:r>
    </w:p>
    <w:p w:rsidR="00DC014D" w:rsidRPr="00E64A69" w:rsidRDefault="00DC014D" w:rsidP="007E193D">
      <w:pPr>
        <w:framePr w:hSpace="181" w:vSpace="142" w:wrap="around" w:vAnchor="text" w:hAnchor="margin" w:y="153"/>
        <w:spacing w:before="120"/>
        <w:ind w:firstLine="539"/>
        <w:jc w:val="both"/>
        <w:rPr>
          <w:szCs w:val="28"/>
        </w:rPr>
      </w:pPr>
      <w:r w:rsidRPr="00E64A69">
        <w:rPr>
          <w:szCs w:val="28"/>
        </w:rPr>
        <w:t>Дистанції змагань в залежності від програми, акваторії та дозволених метеорологічних умов поділяються на п’ять класів. Клас дистанцій змагань визначається у відповідності з табл.3.20.1.</w:t>
      </w:r>
    </w:p>
    <w:tbl>
      <w:tblPr>
        <w:tblpPr w:leftFromText="181" w:rightFromText="181" w:topFromText="142" w:bottomFromText="142" w:vertAnchor="text" w:horzAnchor="margin" w:tblpY="517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0"/>
        <w:gridCol w:w="5060"/>
        <w:gridCol w:w="4268"/>
      </w:tblGrid>
      <w:tr w:rsidR="00DC014D" w:rsidRPr="00E64A69">
        <w:tblPrEx>
          <w:tblCellMar>
            <w:top w:w="0" w:type="dxa"/>
            <w:bottom w:w="0" w:type="dxa"/>
          </w:tblCellMar>
        </w:tblPrEx>
        <w:trPr>
          <w:trHeight w:val="60"/>
        </w:trPr>
        <w:tc>
          <w:tcPr>
            <w:tcW w:w="10728" w:type="dxa"/>
            <w:gridSpan w:val="3"/>
            <w:tcBorders>
              <w:top w:val="nil"/>
              <w:left w:val="nil"/>
              <w:bottom w:val="nil"/>
              <w:right w:val="nil"/>
            </w:tcBorders>
          </w:tcPr>
          <w:p w:rsidR="00DC014D" w:rsidRPr="00E64A69" w:rsidRDefault="00DC014D" w:rsidP="00116F78">
            <w:pPr>
              <w:ind w:firstLine="540"/>
              <w:jc w:val="right"/>
              <w:rPr>
                <w:b/>
                <w:szCs w:val="28"/>
              </w:rPr>
            </w:pPr>
            <w:r w:rsidRPr="00E64A69">
              <w:rPr>
                <w:b/>
                <w:szCs w:val="28"/>
              </w:rPr>
              <w:t>Таблиця 3.20.1.</w:t>
            </w:r>
          </w:p>
        </w:tc>
      </w:tr>
      <w:tr w:rsidR="00DC014D" w:rsidRPr="00E64A69">
        <w:tblPrEx>
          <w:tblCellMar>
            <w:top w:w="0" w:type="dxa"/>
            <w:bottom w:w="0" w:type="dxa"/>
          </w:tblCellMar>
        </w:tblPrEx>
        <w:trPr>
          <w:trHeight w:val="321"/>
        </w:trPr>
        <w:tc>
          <w:tcPr>
            <w:tcW w:w="10728" w:type="dxa"/>
            <w:gridSpan w:val="3"/>
            <w:tcBorders>
              <w:top w:val="nil"/>
              <w:left w:val="single" w:sz="4" w:space="0" w:color="FFFFFF"/>
              <w:right w:val="single" w:sz="4" w:space="0" w:color="FFFFFF"/>
            </w:tcBorders>
          </w:tcPr>
          <w:p w:rsidR="00DC014D" w:rsidRPr="00E64A69" w:rsidRDefault="00DC014D" w:rsidP="00116F78">
            <w:pPr>
              <w:ind w:firstLine="540"/>
              <w:jc w:val="both"/>
              <w:rPr>
                <w:b/>
                <w:szCs w:val="28"/>
              </w:rPr>
            </w:pPr>
          </w:p>
        </w:tc>
      </w:tr>
      <w:tr w:rsidR="00DC014D" w:rsidRPr="00E64A69">
        <w:tblPrEx>
          <w:tblCellMar>
            <w:top w:w="0" w:type="dxa"/>
            <w:bottom w:w="0" w:type="dxa"/>
          </w:tblCellMar>
          <w:tblLook w:val="01E0"/>
        </w:tblPrEx>
        <w:tc>
          <w:tcPr>
            <w:tcW w:w="1400" w:type="dxa"/>
            <w:vAlign w:val="center"/>
          </w:tcPr>
          <w:p w:rsidR="00DC014D" w:rsidRPr="00E64A69" w:rsidRDefault="00DC014D" w:rsidP="00116F78">
            <w:pPr>
              <w:jc w:val="both"/>
              <w:rPr>
                <w:b/>
                <w:szCs w:val="28"/>
              </w:rPr>
            </w:pPr>
            <w:r w:rsidRPr="00E64A69">
              <w:rPr>
                <w:b/>
                <w:szCs w:val="28"/>
              </w:rPr>
              <w:t>Клас дистанції</w:t>
            </w:r>
          </w:p>
        </w:tc>
        <w:tc>
          <w:tcPr>
            <w:tcW w:w="5060" w:type="dxa"/>
            <w:vAlign w:val="center"/>
          </w:tcPr>
          <w:p w:rsidR="00DC014D" w:rsidRPr="00E64A69" w:rsidRDefault="00DC014D" w:rsidP="00116F78">
            <w:pPr>
              <w:jc w:val="both"/>
              <w:rPr>
                <w:b/>
                <w:szCs w:val="28"/>
              </w:rPr>
            </w:pPr>
            <w:r w:rsidRPr="00E64A69">
              <w:rPr>
                <w:b/>
                <w:szCs w:val="28"/>
              </w:rPr>
              <w:t>Характеристика дистанцій</w:t>
            </w:r>
          </w:p>
        </w:tc>
        <w:tc>
          <w:tcPr>
            <w:tcW w:w="4268" w:type="dxa"/>
            <w:vAlign w:val="center"/>
          </w:tcPr>
          <w:p w:rsidR="00DC014D" w:rsidRPr="00E64A69" w:rsidRDefault="00DC014D" w:rsidP="00116F78">
            <w:pPr>
              <w:jc w:val="both"/>
              <w:rPr>
                <w:b/>
                <w:szCs w:val="28"/>
              </w:rPr>
            </w:pPr>
            <w:r w:rsidRPr="00E64A69">
              <w:rPr>
                <w:b/>
                <w:szCs w:val="28"/>
              </w:rPr>
              <w:t>Дозволені метеорологічні умови</w:t>
            </w:r>
          </w:p>
        </w:tc>
      </w:tr>
      <w:tr w:rsidR="00DC014D" w:rsidRPr="00E64A69">
        <w:tblPrEx>
          <w:tblCellMar>
            <w:top w:w="0" w:type="dxa"/>
            <w:bottom w:w="0" w:type="dxa"/>
          </w:tblCellMar>
          <w:tblLook w:val="01E0"/>
        </w:tblPrEx>
        <w:tc>
          <w:tcPr>
            <w:tcW w:w="1400" w:type="dxa"/>
            <w:vAlign w:val="center"/>
          </w:tcPr>
          <w:p w:rsidR="00DC014D" w:rsidRPr="00E64A69" w:rsidRDefault="00DC014D" w:rsidP="00116F78">
            <w:pPr>
              <w:jc w:val="both"/>
              <w:rPr>
                <w:szCs w:val="28"/>
              </w:rPr>
            </w:pPr>
            <w:r w:rsidRPr="00E64A69">
              <w:rPr>
                <w:szCs w:val="28"/>
              </w:rPr>
              <w:t>І</w:t>
            </w:r>
          </w:p>
        </w:tc>
        <w:tc>
          <w:tcPr>
            <w:tcW w:w="5060" w:type="dxa"/>
            <w:vAlign w:val="center"/>
          </w:tcPr>
          <w:p w:rsidR="00DC014D" w:rsidRPr="00E64A69" w:rsidRDefault="00DC014D" w:rsidP="00116F78">
            <w:pPr>
              <w:ind w:left="252" w:hanging="252"/>
              <w:jc w:val="both"/>
              <w:rPr>
                <w:szCs w:val="28"/>
              </w:rPr>
            </w:pPr>
            <w:r w:rsidRPr="00E64A69">
              <w:rPr>
                <w:szCs w:val="28"/>
              </w:rPr>
              <w:t xml:space="preserve">а) будь-яка кількість гонок по трикутній дистанції загальною довжиною не менше </w:t>
            </w:r>
            <w:smartTag w:uri="urn:schemas-microsoft-com:office:smarttags" w:element="metricconverter">
              <w:smartTagPr>
                <w:attr w:name="ProductID" w:val="5 км"/>
              </w:smartTagPr>
              <w:r w:rsidRPr="00E64A69">
                <w:rPr>
                  <w:szCs w:val="28"/>
                </w:rPr>
                <w:t>5 км</w:t>
              </w:r>
            </w:smartTag>
            <w:r w:rsidRPr="00E64A69">
              <w:rPr>
                <w:szCs w:val="28"/>
              </w:rPr>
              <w:t>;</w:t>
            </w:r>
          </w:p>
          <w:p w:rsidR="00DC014D" w:rsidRPr="00E64A69" w:rsidRDefault="00DC014D" w:rsidP="00116F78">
            <w:pPr>
              <w:ind w:left="252" w:hanging="252"/>
              <w:jc w:val="both"/>
              <w:rPr>
                <w:szCs w:val="28"/>
              </w:rPr>
            </w:pPr>
            <w:r w:rsidRPr="00E64A69">
              <w:rPr>
                <w:szCs w:val="28"/>
              </w:rPr>
              <w:t>б) рятувальні роботи;</w:t>
            </w:r>
          </w:p>
          <w:p w:rsidR="00DC014D" w:rsidRPr="00E64A69" w:rsidRDefault="00DC014D" w:rsidP="00116F78">
            <w:pPr>
              <w:tabs>
                <w:tab w:val="left" w:pos="432"/>
              </w:tabs>
              <w:ind w:left="252" w:hanging="252"/>
              <w:jc w:val="both"/>
              <w:rPr>
                <w:szCs w:val="28"/>
              </w:rPr>
            </w:pPr>
            <w:r w:rsidRPr="00E64A69">
              <w:rPr>
                <w:szCs w:val="28"/>
              </w:rPr>
              <w:t>в) можливі спеціальні завдання.</w:t>
            </w:r>
          </w:p>
        </w:tc>
        <w:tc>
          <w:tcPr>
            <w:tcW w:w="4268" w:type="dxa"/>
            <w:vAlign w:val="center"/>
          </w:tcPr>
          <w:p w:rsidR="00DC014D" w:rsidRPr="00E64A69" w:rsidRDefault="00DC014D" w:rsidP="00116F78">
            <w:pPr>
              <w:jc w:val="both"/>
              <w:rPr>
                <w:szCs w:val="28"/>
              </w:rPr>
            </w:pPr>
            <w:r w:rsidRPr="00E64A69">
              <w:rPr>
                <w:szCs w:val="28"/>
              </w:rPr>
              <w:t>- швидкість вітру до 7 м/с;</w:t>
            </w:r>
          </w:p>
          <w:p w:rsidR="00DC014D" w:rsidRPr="00E64A69" w:rsidRDefault="00DC014D" w:rsidP="00116F78">
            <w:pPr>
              <w:jc w:val="both"/>
              <w:rPr>
                <w:szCs w:val="28"/>
              </w:rPr>
            </w:pPr>
            <w:r w:rsidRPr="00E64A69">
              <w:rPr>
                <w:szCs w:val="28"/>
              </w:rPr>
              <w:t>- висота хвиль до 0,5 м.</w:t>
            </w:r>
          </w:p>
        </w:tc>
      </w:tr>
      <w:tr w:rsidR="00DC014D" w:rsidRPr="00E64A69">
        <w:tblPrEx>
          <w:tblCellMar>
            <w:top w:w="0" w:type="dxa"/>
            <w:bottom w:w="0" w:type="dxa"/>
          </w:tblCellMar>
          <w:tblLook w:val="01E0"/>
        </w:tblPrEx>
        <w:tc>
          <w:tcPr>
            <w:tcW w:w="1400" w:type="dxa"/>
            <w:vAlign w:val="center"/>
          </w:tcPr>
          <w:p w:rsidR="00DC014D" w:rsidRPr="00E64A69" w:rsidRDefault="00DC014D" w:rsidP="00116F78">
            <w:pPr>
              <w:jc w:val="both"/>
              <w:rPr>
                <w:szCs w:val="28"/>
              </w:rPr>
            </w:pPr>
            <w:r w:rsidRPr="00E64A69">
              <w:rPr>
                <w:szCs w:val="28"/>
              </w:rPr>
              <w:t>ІІ</w:t>
            </w:r>
          </w:p>
        </w:tc>
        <w:tc>
          <w:tcPr>
            <w:tcW w:w="5060" w:type="dxa"/>
            <w:vAlign w:val="center"/>
          </w:tcPr>
          <w:p w:rsidR="00DC014D" w:rsidRPr="00E64A69" w:rsidRDefault="00DC014D" w:rsidP="00116F78">
            <w:pPr>
              <w:tabs>
                <w:tab w:val="left" w:pos="432"/>
              </w:tabs>
              <w:ind w:left="252" w:hanging="252"/>
              <w:jc w:val="both"/>
              <w:rPr>
                <w:szCs w:val="28"/>
              </w:rPr>
            </w:pPr>
            <w:r w:rsidRPr="00E64A69">
              <w:rPr>
                <w:szCs w:val="28"/>
              </w:rPr>
              <w:t xml:space="preserve">а) будь-яка кількість гонок загальною довжиною не менше </w:t>
            </w:r>
            <w:smartTag w:uri="urn:schemas-microsoft-com:office:smarttags" w:element="metricconverter">
              <w:smartTagPr>
                <w:attr w:name="ProductID" w:val="10 км"/>
              </w:smartTagPr>
              <w:r w:rsidRPr="00E64A69">
                <w:rPr>
                  <w:szCs w:val="28"/>
                </w:rPr>
                <w:t>10 км</w:t>
              </w:r>
            </w:smartTag>
            <w:r w:rsidRPr="00E64A69">
              <w:rPr>
                <w:szCs w:val="28"/>
              </w:rPr>
              <w:t>;</w:t>
            </w:r>
          </w:p>
          <w:p w:rsidR="00DC014D" w:rsidRPr="00E64A69" w:rsidRDefault="00DC014D" w:rsidP="00116F78">
            <w:pPr>
              <w:tabs>
                <w:tab w:val="left" w:pos="432"/>
              </w:tabs>
              <w:ind w:left="252" w:hanging="252"/>
              <w:jc w:val="both"/>
              <w:rPr>
                <w:szCs w:val="28"/>
              </w:rPr>
            </w:pPr>
            <w:r w:rsidRPr="00E64A69">
              <w:rPr>
                <w:szCs w:val="28"/>
              </w:rPr>
              <w:t>б) одне спеціальне завдання.</w:t>
            </w:r>
          </w:p>
        </w:tc>
        <w:tc>
          <w:tcPr>
            <w:tcW w:w="4268" w:type="dxa"/>
            <w:vAlign w:val="center"/>
          </w:tcPr>
          <w:p w:rsidR="00DC014D" w:rsidRPr="00E64A69" w:rsidRDefault="00DC014D" w:rsidP="00116F78">
            <w:pPr>
              <w:jc w:val="both"/>
              <w:rPr>
                <w:szCs w:val="28"/>
              </w:rPr>
            </w:pPr>
            <w:r w:rsidRPr="00E64A69">
              <w:rPr>
                <w:szCs w:val="28"/>
              </w:rPr>
              <w:t>- швидкість вітру до 7 м/с;</w:t>
            </w:r>
          </w:p>
          <w:p w:rsidR="00DC014D" w:rsidRPr="00E64A69" w:rsidRDefault="00DC014D" w:rsidP="00116F78">
            <w:pPr>
              <w:jc w:val="both"/>
              <w:rPr>
                <w:szCs w:val="28"/>
              </w:rPr>
            </w:pPr>
            <w:r w:rsidRPr="00E64A69">
              <w:rPr>
                <w:szCs w:val="28"/>
              </w:rPr>
              <w:t>- висота хвиль до 0,5 м.</w:t>
            </w:r>
          </w:p>
        </w:tc>
      </w:tr>
      <w:tr w:rsidR="00DC014D" w:rsidRPr="00E64A69">
        <w:tblPrEx>
          <w:tblCellMar>
            <w:top w:w="0" w:type="dxa"/>
            <w:bottom w:w="0" w:type="dxa"/>
          </w:tblCellMar>
          <w:tblLook w:val="01E0"/>
        </w:tblPrEx>
        <w:tc>
          <w:tcPr>
            <w:tcW w:w="1400" w:type="dxa"/>
            <w:vAlign w:val="center"/>
          </w:tcPr>
          <w:p w:rsidR="00DC014D" w:rsidRPr="00E64A69" w:rsidRDefault="00DC014D" w:rsidP="00116F78">
            <w:pPr>
              <w:jc w:val="both"/>
              <w:rPr>
                <w:szCs w:val="28"/>
              </w:rPr>
            </w:pPr>
            <w:r w:rsidRPr="00E64A69">
              <w:rPr>
                <w:szCs w:val="28"/>
              </w:rPr>
              <w:t>ІІІ</w:t>
            </w:r>
          </w:p>
        </w:tc>
        <w:tc>
          <w:tcPr>
            <w:tcW w:w="5060" w:type="dxa"/>
            <w:vAlign w:val="center"/>
          </w:tcPr>
          <w:p w:rsidR="00DC014D" w:rsidRPr="00E64A69" w:rsidRDefault="00DC014D" w:rsidP="00116F78">
            <w:pPr>
              <w:tabs>
                <w:tab w:val="left" w:pos="432"/>
              </w:tabs>
              <w:ind w:left="252" w:hanging="252"/>
              <w:jc w:val="both"/>
              <w:rPr>
                <w:szCs w:val="28"/>
              </w:rPr>
            </w:pPr>
            <w:r w:rsidRPr="00E64A69">
              <w:rPr>
                <w:szCs w:val="28"/>
              </w:rPr>
              <w:t xml:space="preserve">а) будь-яка кількість гонок загальною довжиною не менше </w:t>
            </w:r>
            <w:smartTag w:uri="urn:schemas-microsoft-com:office:smarttags" w:element="metricconverter">
              <w:smartTagPr>
                <w:attr w:name="ProductID" w:val="35 км"/>
              </w:smartTagPr>
              <w:r w:rsidRPr="00E64A69">
                <w:rPr>
                  <w:szCs w:val="28"/>
                </w:rPr>
                <w:t>35 км</w:t>
              </w:r>
            </w:smartTag>
            <w:r w:rsidRPr="00E64A69">
              <w:rPr>
                <w:szCs w:val="28"/>
              </w:rPr>
              <w:t>;</w:t>
            </w:r>
          </w:p>
          <w:p w:rsidR="00DC014D" w:rsidRPr="00E64A69" w:rsidRDefault="00DC014D" w:rsidP="00116F78">
            <w:pPr>
              <w:tabs>
                <w:tab w:val="left" w:pos="432"/>
              </w:tabs>
              <w:ind w:left="252" w:hanging="252"/>
              <w:jc w:val="both"/>
              <w:rPr>
                <w:szCs w:val="28"/>
              </w:rPr>
            </w:pPr>
            <w:r w:rsidRPr="00E64A69">
              <w:rPr>
                <w:szCs w:val="28"/>
              </w:rPr>
              <w:t>б) два спеціальних завдання.</w:t>
            </w:r>
          </w:p>
        </w:tc>
        <w:tc>
          <w:tcPr>
            <w:tcW w:w="4268" w:type="dxa"/>
            <w:vAlign w:val="center"/>
          </w:tcPr>
          <w:p w:rsidR="00DC014D" w:rsidRPr="00E64A69" w:rsidRDefault="00DC014D" w:rsidP="00116F78">
            <w:pPr>
              <w:jc w:val="both"/>
              <w:rPr>
                <w:szCs w:val="28"/>
              </w:rPr>
            </w:pPr>
            <w:r w:rsidRPr="00E64A69">
              <w:rPr>
                <w:szCs w:val="28"/>
              </w:rPr>
              <w:t>- швидкість вітру до 9 м/с;</w:t>
            </w:r>
          </w:p>
          <w:p w:rsidR="00DC014D" w:rsidRPr="00E64A69" w:rsidRDefault="00DC014D" w:rsidP="00116F78">
            <w:pPr>
              <w:jc w:val="both"/>
              <w:rPr>
                <w:szCs w:val="28"/>
              </w:rPr>
            </w:pPr>
            <w:r w:rsidRPr="00E64A69">
              <w:rPr>
                <w:szCs w:val="28"/>
              </w:rPr>
              <w:t>- висота хвиль до 0,75 м.</w:t>
            </w:r>
          </w:p>
        </w:tc>
      </w:tr>
      <w:tr w:rsidR="00DC014D" w:rsidRPr="00E64A69">
        <w:tblPrEx>
          <w:tblCellMar>
            <w:top w:w="0" w:type="dxa"/>
            <w:bottom w:w="0" w:type="dxa"/>
          </w:tblCellMar>
          <w:tblLook w:val="01E0"/>
        </w:tblPrEx>
        <w:tc>
          <w:tcPr>
            <w:tcW w:w="1400" w:type="dxa"/>
            <w:vAlign w:val="center"/>
          </w:tcPr>
          <w:p w:rsidR="00DC014D" w:rsidRPr="00E64A69" w:rsidRDefault="00DC014D" w:rsidP="00116F78">
            <w:pPr>
              <w:jc w:val="both"/>
              <w:rPr>
                <w:szCs w:val="28"/>
              </w:rPr>
            </w:pPr>
            <w:r w:rsidRPr="00E64A69">
              <w:rPr>
                <w:szCs w:val="28"/>
              </w:rPr>
              <w:t>ІV</w:t>
            </w:r>
          </w:p>
        </w:tc>
        <w:tc>
          <w:tcPr>
            <w:tcW w:w="5060" w:type="dxa"/>
            <w:vAlign w:val="center"/>
          </w:tcPr>
          <w:p w:rsidR="00DC014D" w:rsidRPr="00E64A69" w:rsidRDefault="00DC014D" w:rsidP="00116F78">
            <w:pPr>
              <w:tabs>
                <w:tab w:val="left" w:pos="432"/>
              </w:tabs>
              <w:ind w:left="252" w:hanging="252"/>
              <w:jc w:val="both"/>
              <w:rPr>
                <w:szCs w:val="28"/>
              </w:rPr>
            </w:pPr>
            <w:r w:rsidRPr="00E64A69">
              <w:rPr>
                <w:szCs w:val="28"/>
              </w:rPr>
              <w:t xml:space="preserve">а) одна-три гонки загальною довжиною не менше </w:t>
            </w:r>
            <w:smartTag w:uri="urn:schemas-microsoft-com:office:smarttags" w:element="metricconverter">
              <w:smartTagPr>
                <w:attr w:name="ProductID" w:val="75 км"/>
              </w:smartTagPr>
              <w:r w:rsidRPr="00E64A69">
                <w:rPr>
                  <w:szCs w:val="28"/>
                </w:rPr>
                <w:t>75 км</w:t>
              </w:r>
            </w:smartTag>
            <w:r w:rsidRPr="00E64A69">
              <w:rPr>
                <w:szCs w:val="28"/>
              </w:rPr>
              <w:t xml:space="preserve">, на акваторії завширшки не менше </w:t>
            </w:r>
            <w:smartTag w:uri="urn:schemas-microsoft-com:office:smarttags" w:element="metricconverter">
              <w:smartTagPr>
                <w:attr w:name="ProductID" w:val="10 км"/>
              </w:smartTagPr>
              <w:r w:rsidRPr="00E64A69">
                <w:rPr>
                  <w:szCs w:val="28"/>
                </w:rPr>
                <w:t>10 км</w:t>
              </w:r>
            </w:smartTag>
            <w:r w:rsidRPr="00E64A69">
              <w:rPr>
                <w:szCs w:val="28"/>
              </w:rPr>
              <w:t xml:space="preserve"> (море, велике водосховище);</w:t>
            </w:r>
          </w:p>
          <w:p w:rsidR="00DC014D" w:rsidRPr="00E64A69" w:rsidRDefault="00DC014D" w:rsidP="00116F78">
            <w:pPr>
              <w:tabs>
                <w:tab w:val="left" w:pos="432"/>
              </w:tabs>
              <w:ind w:left="252" w:hanging="252"/>
              <w:jc w:val="both"/>
              <w:rPr>
                <w:szCs w:val="28"/>
              </w:rPr>
            </w:pPr>
            <w:r w:rsidRPr="00E64A69">
              <w:rPr>
                <w:szCs w:val="28"/>
              </w:rPr>
              <w:t>б) два-три спеціальні завдання.</w:t>
            </w:r>
          </w:p>
        </w:tc>
        <w:tc>
          <w:tcPr>
            <w:tcW w:w="4268" w:type="dxa"/>
            <w:vAlign w:val="center"/>
          </w:tcPr>
          <w:p w:rsidR="00DC014D" w:rsidRPr="00E64A69" w:rsidRDefault="00DC014D" w:rsidP="00116F78">
            <w:pPr>
              <w:jc w:val="both"/>
              <w:rPr>
                <w:szCs w:val="28"/>
              </w:rPr>
            </w:pPr>
            <w:r w:rsidRPr="00E64A69">
              <w:rPr>
                <w:szCs w:val="28"/>
              </w:rPr>
              <w:t>- швидкість вітру до 11 м/с;</w:t>
            </w:r>
          </w:p>
          <w:p w:rsidR="00DC014D" w:rsidRPr="00E64A69" w:rsidRDefault="00DC014D" w:rsidP="00116F78">
            <w:pPr>
              <w:jc w:val="both"/>
              <w:rPr>
                <w:szCs w:val="28"/>
              </w:rPr>
            </w:pPr>
            <w:r w:rsidRPr="00E64A69">
              <w:rPr>
                <w:szCs w:val="28"/>
              </w:rPr>
              <w:t xml:space="preserve">- висота хвиль до </w:t>
            </w:r>
            <w:smartTag w:uri="urn:schemas-microsoft-com:office:smarttags" w:element="metricconverter">
              <w:smartTagPr>
                <w:attr w:name="ProductID" w:val="1 м"/>
              </w:smartTagPr>
              <w:r w:rsidRPr="00E64A69">
                <w:rPr>
                  <w:szCs w:val="28"/>
                </w:rPr>
                <w:t>1 м</w:t>
              </w:r>
            </w:smartTag>
            <w:r w:rsidRPr="00E64A69">
              <w:rPr>
                <w:szCs w:val="28"/>
              </w:rPr>
              <w:t>.</w:t>
            </w:r>
          </w:p>
        </w:tc>
      </w:tr>
      <w:tr w:rsidR="00DC014D" w:rsidRPr="00E64A69">
        <w:tblPrEx>
          <w:tblCellMar>
            <w:top w:w="0" w:type="dxa"/>
            <w:bottom w:w="0" w:type="dxa"/>
          </w:tblCellMar>
          <w:tblLook w:val="01E0"/>
        </w:tblPrEx>
        <w:tc>
          <w:tcPr>
            <w:tcW w:w="1400" w:type="dxa"/>
            <w:vAlign w:val="center"/>
          </w:tcPr>
          <w:p w:rsidR="00DC014D" w:rsidRPr="00E64A69" w:rsidRDefault="00DC014D" w:rsidP="00116F78">
            <w:pPr>
              <w:jc w:val="both"/>
              <w:rPr>
                <w:szCs w:val="28"/>
              </w:rPr>
            </w:pPr>
            <w:r w:rsidRPr="00E64A69">
              <w:rPr>
                <w:szCs w:val="28"/>
              </w:rPr>
              <w:t>V</w:t>
            </w:r>
          </w:p>
        </w:tc>
        <w:tc>
          <w:tcPr>
            <w:tcW w:w="5060" w:type="dxa"/>
            <w:vAlign w:val="center"/>
          </w:tcPr>
          <w:p w:rsidR="00DC014D" w:rsidRPr="00E64A69" w:rsidRDefault="00DC014D" w:rsidP="00116F78">
            <w:pPr>
              <w:tabs>
                <w:tab w:val="left" w:pos="432"/>
              </w:tabs>
              <w:ind w:left="252" w:hanging="252"/>
              <w:jc w:val="both"/>
              <w:rPr>
                <w:szCs w:val="28"/>
              </w:rPr>
            </w:pPr>
            <w:r w:rsidRPr="00E64A69">
              <w:rPr>
                <w:szCs w:val="28"/>
              </w:rPr>
              <w:t xml:space="preserve">а) похід-ралі довжиною не менше </w:t>
            </w:r>
            <w:smartTag w:uri="urn:schemas-microsoft-com:office:smarttags" w:element="metricconverter">
              <w:smartTagPr>
                <w:attr w:name="ProductID" w:val="120 км"/>
              </w:smartTagPr>
              <w:r w:rsidRPr="00E64A69">
                <w:rPr>
                  <w:szCs w:val="28"/>
                </w:rPr>
                <w:lastRenderedPageBreak/>
                <w:t>120 км</w:t>
              </w:r>
            </w:smartTag>
            <w:r w:rsidRPr="00E64A69">
              <w:rPr>
                <w:szCs w:val="28"/>
              </w:rPr>
              <w:t xml:space="preserve"> та тривалістю не менше 3 діб на акваторії завширшки не менше </w:t>
            </w:r>
            <w:smartTag w:uri="urn:schemas-microsoft-com:office:smarttags" w:element="metricconverter">
              <w:smartTagPr>
                <w:attr w:name="ProductID" w:val="15 км"/>
              </w:smartTagPr>
              <w:r w:rsidRPr="00E64A69">
                <w:rPr>
                  <w:szCs w:val="28"/>
                </w:rPr>
                <w:t>15 км</w:t>
              </w:r>
            </w:smartTag>
            <w:r w:rsidRPr="00E64A69">
              <w:rPr>
                <w:szCs w:val="28"/>
              </w:rPr>
              <w:t xml:space="preserve"> (море, велике водосховище);</w:t>
            </w:r>
          </w:p>
          <w:p w:rsidR="00DC014D" w:rsidRPr="00E64A69" w:rsidRDefault="00DC014D" w:rsidP="00116F78">
            <w:pPr>
              <w:tabs>
                <w:tab w:val="left" w:pos="432"/>
              </w:tabs>
              <w:ind w:left="252" w:hanging="252"/>
              <w:jc w:val="both"/>
              <w:rPr>
                <w:szCs w:val="28"/>
              </w:rPr>
            </w:pPr>
            <w:r w:rsidRPr="00E64A69">
              <w:rPr>
                <w:szCs w:val="28"/>
              </w:rPr>
              <w:t>б) два-три спеціальні завдання.</w:t>
            </w:r>
          </w:p>
        </w:tc>
        <w:tc>
          <w:tcPr>
            <w:tcW w:w="4268" w:type="dxa"/>
            <w:vAlign w:val="center"/>
          </w:tcPr>
          <w:p w:rsidR="00DC014D" w:rsidRPr="00E64A69" w:rsidRDefault="00DC014D" w:rsidP="00116F78">
            <w:pPr>
              <w:jc w:val="both"/>
              <w:rPr>
                <w:szCs w:val="28"/>
              </w:rPr>
            </w:pPr>
            <w:r w:rsidRPr="00E64A69">
              <w:rPr>
                <w:szCs w:val="28"/>
              </w:rPr>
              <w:lastRenderedPageBreak/>
              <w:t>- швидкість вітру до 13,8 м/с;</w:t>
            </w:r>
          </w:p>
          <w:p w:rsidR="00DC014D" w:rsidRPr="00E64A69" w:rsidRDefault="00DC014D" w:rsidP="00116F78">
            <w:pPr>
              <w:jc w:val="both"/>
              <w:rPr>
                <w:szCs w:val="28"/>
              </w:rPr>
            </w:pPr>
            <w:r w:rsidRPr="00E64A69">
              <w:rPr>
                <w:szCs w:val="28"/>
              </w:rPr>
              <w:lastRenderedPageBreak/>
              <w:t>- висота хвиль до 1,5 м.</w:t>
            </w:r>
          </w:p>
        </w:tc>
      </w:tr>
    </w:tbl>
    <w:p w:rsidR="00DC014D" w:rsidRPr="00E64A69" w:rsidRDefault="00DC014D" w:rsidP="006D3CB1">
      <w:pPr>
        <w:spacing w:before="120"/>
        <w:ind w:firstLine="540"/>
        <w:jc w:val="both"/>
        <w:rPr>
          <w:szCs w:val="28"/>
        </w:rPr>
      </w:pPr>
      <w:r w:rsidRPr="00E64A69">
        <w:rPr>
          <w:szCs w:val="28"/>
        </w:rPr>
        <w:lastRenderedPageBreak/>
        <w:t>При виборі дистанції змагань першочерговими є вимоги безпеки. Дистанція повинна бути посильною, та не включати нездоланні елементи. Характер дистанцій повинен враховувати особливості типів суден.</w:t>
      </w:r>
    </w:p>
    <w:p w:rsidR="00DC014D" w:rsidRPr="00E64A69" w:rsidRDefault="00DC014D" w:rsidP="006D3CB1">
      <w:pPr>
        <w:spacing w:before="120"/>
        <w:ind w:firstLine="540"/>
        <w:jc w:val="both"/>
        <w:rPr>
          <w:szCs w:val="28"/>
        </w:rPr>
      </w:pPr>
      <w:r w:rsidRPr="00E64A69">
        <w:rPr>
          <w:szCs w:val="28"/>
        </w:rPr>
        <w:t>При складності навігації на дистанції або наявності небезпечних ділянок учасники повинні мати необхідні карти, лоції, схеми етапів.</w:t>
      </w:r>
    </w:p>
    <w:p w:rsidR="00DC014D" w:rsidRPr="00E64A69" w:rsidRDefault="00DC014D" w:rsidP="006D3CB1">
      <w:pPr>
        <w:spacing w:before="120"/>
        <w:ind w:firstLine="540"/>
        <w:jc w:val="both"/>
        <w:rPr>
          <w:szCs w:val="28"/>
        </w:rPr>
      </w:pPr>
      <w:r w:rsidRPr="00E64A69">
        <w:rPr>
          <w:szCs w:val="28"/>
        </w:rPr>
        <w:t>Змагання національного рівня повинні проводитися на дистанціях ІІІ-V, а Чемпіонати країни на дистанціях ІV-V класу.</w:t>
      </w:r>
    </w:p>
    <w:p w:rsidR="00DC014D" w:rsidRPr="00E64A69" w:rsidRDefault="00DC014D" w:rsidP="006D3CB1">
      <w:pPr>
        <w:spacing w:before="120"/>
        <w:ind w:firstLine="540"/>
        <w:jc w:val="both"/>
        <w:rPr>
          <w:szCs w:val="28"/>
        </w:rPr>
      </w:pPr>
      <w:r w:rsidRPr="00E64A69">
        <w:rPr>
          <w:szCs w:val="28"/>
        </w:rPr>
        <w:t>3.20.6.2. Засоби руху.</w:t>
      </w:r>
    </w:p>
    <w:p w:rsidR="00DC014D" w:rsidRPr="00E64A69" w:rsidRDefault="00DC014D" w:rsidP="006D3CB1">
      <w:pPr>
        <w:spacing w:before="120"/>
        <w:ind w:firstLine="540"/>
        <w:jc w:val="both"/>
        <w:rPr>
          <w:szCs w:val="28"/>
        </w:rPr>
      </w:pPr>
      <w:r w:rsidRPr="00E64A69">
        <w:rPr>
          <w:szCs w:val="28"/>
        </w:rPr>
        <w:t>В маршрутній гонці дозволяється використовувати веслування та буксировку іншим човном команди у напрямку берега (перпендикулярно до нього) та проводку човна. У поході-ралі на одному з етапів дозволяється буксировка по курсу.</w:t>
      </w:r>
    </w:p>
    <w:p w:rsidR="00DC014D" w:rsidRPr="00E64A69" w:rsidRDefault="00DC014D" w:rsidP="006D3CB1">
      <w:pPr>
        <w:spacing w:before="120"/>
        <w:ind w:firstLine="540"/>
        <w:jc w:val="both"/>
        <w:rPr>
          <w:szCs w:val="28"/>
        </w:rPr>
      </w:pPr>
      <w:r w:rsidRPr="00E64A69">
        <w:rPr>
          <w:szCs w:val="28"/>
        </w:rPr>
        <w:t>При розходженні човен, що рухається під вітрилами, має перевагу перед човном, що рухається на веслах або проводиться; човен, що проводиться, має перевагу перед човном, що рухається на веслах; між човнами, що проводяться, перевагу має той, що наздоганяє.</w:t>
      </w:r>
    </w:p>
    <w:p w:rsidR="00DC014D" w:rsidRPr="00E64A69" w:rsidRDefault="00DC014D" w:rsidP="006D3CB1">
      <w:pPr>
        <w:spacing w:before="120"/>
        <w:ind w:firstLine="540"/>
        <w:jc w:val="both"/>
        <w:rPr>
          <w:szCs w:val="28"/>
        </w:rPr>
      </w:pPr>
      <w:r w:rsidRPr="00E64A69">
        <w:rPr>
          <w:szCs w:val="28"/>
        </w:rPr>
        <w:t>3.20.6.3. Старт з берега.</w:t>
      </w:r>
    </w:p>
    <w:p w:rsidR="00DC014D" w:rsidRPr="00E64A69" w:rsidRDefault="00DC014D" w:rsidP="006D3CB1">
      <w:pPr>
        <w:spacing w:before="120"/>
        <w:ind w:firstLine="540"/>
        <w:jc w:val="both"/>
        <w:rPr>
          <w:szCs w:val="28"/>
        </w:rPr>
      </w:pPr>
      <w:r w:rsidRPr="00E64A69">
        <w:rPr>
          <w:szCs w:val="28"/>
        </w:rPr>
        <w:t xml:space="preserve">На березі позначається стартова зона розміром, достатнім для розташування вздовж берега усіх човнів, що стартують, на відстані не менше </w:t>
      </w:r>
      <w:smartTag w:uri="urn:schemas-microsoft-com:office:smarttags" w:element="metricconverter">
        <w:smartTagPr>
          <w:attr w:name="ProductID" w:val="2 м"/>
        </w:smartTagPr>
        <w:r w:rsidRPr="00E64A69">
          <w:rPr>
            <w:szCs w:val="28"/>
          </w:rPr>
          <w:t>2 м</w:t>
        </w:r>
      </w:smartTag>
      <w:r w:rsidRPr="00E64A69">
        <w:rPr>
          <w:szCs w:val="28"/>
        </w:rPr>
        <w:t xml:space="preserve"> між ними. Порядок розташування човнів визначається жеребкуванням або місцем, зайнятим у попередній гонці. На відстані 2-</w:t>
      </w:r>
      <w:smartTag w:uri="urn:schemas-microsoft-com:office:smarttags" w:element="metricconverter">
        <w:smartTagPr>
          <w:attr w:name="ProductID" w:val="3 м"/>
        </w:smartTagPr>
        <w:r w:rsidRPr="00E64A69">
          <w:rPr>
            <w:szCs w:val="28"/>
          </w:rPr>
          <w:t>3 м</w:t>
        </w:r>
      </w:smartTag>
      <w:r w:rsidRPr="00E64A69">
        <w:rPr>
          <w:szCs w:val="28"/>
        </w:rPr>
        <w:t xml:space="preserve"> від води проводиться визначається лінія старту. За хвилину до відкриття старту усі учасники мають бути на березі за нею, при цьому човен може знаходитися в будь-якій точці на траверсі свого місця у стартовій зоні. Після сигналу “старт відкрито” учасники можуть рухатися у будь-якому напрямку. Команда вважається такою, що стартувала, коли усі учасники перетнули лінію старту та знаходяться на борту.</w:t>
      </w:r>
    </w:p>
    <w:p w:rsidR="00DC014D" w:rsidRPr="00E64A69" w:rsidRDefault="00DC014D" w:rsidP="006D3CB1">
      <w:pPr>
        <w:spacing w:before="120"/>
        <w:ind w:firstLine="540"/>
        <w:jc w:val="both"/>
        <w:rPr>
          <w:szCs w:val="28"/>
        </w:rPr>
      </w:pPr>
      <w:r w:rsidRPr="00E64A69">
        <w:rPr>
          <w:szCs w:val="28"/>
        </w:rPr>
        <w:t>3.20.6.4. Фініш на березі.</w:t>
      </w:r>
    </w:p>
    <w:p w:rsidR="00DC014D" w:rsidRPr="00E64A69" w:rsidRDefault="00DC014D" w:rsidP="006D3CB1">
      <w:pPr>
        <w:spacing w:before="120"/>
        <w:ind w:firstLine="540"/>
        <w:jc w:val="both"/>
        <w:rPr>
          <w:szCs w:val="28"/>
        </w:rPr>
      </w:pPr>
      <w:r w:rsidRPr="00E64A69">
        <w:rPr>
          <w:szCs w:val="28"/>
        </w:rPr>
        <w:t>Початок і кінець зони фінішу позначаються знаками або обумовлюється іншим засобом. Початок зони може бути позначено першим човном, що фінішував. Човен вважається таким, що фінішував, якщо він та його екіпаж знаходяться на траверсі зони фінішу, корпус торкнувся берега та хоч один з членів екіпажу ступив на суху частину берега. Команда вважається такою, що фінішувала, якщо фінішували усі її човни.</w:t>
      </w:r>
    </w:p>
    <w:p w:rsidR="00DC014D" w:rsidRPr="00E64A69" w:rsidRDefault="00DC014D" w:rsidP="006D3CB1">
      <w:pPr>
        <w:spacing w:before="120"/>
        <w:ind w:firstLine="540"/>
        <w:jc w:val="both"/>
        <w:rPr>
          <w:szCs w:val="28"/>
        </w:rPr>
      </w:pPr>
      <w:r w:rsidRPr="00E64A69">
        <w:rPr>
          <w:szCs w:val="28"/>
        </w:rPr>
        <w:t>3.20.6.5. Рятувальні роботи.</w:t>
      </w:r>
    </w:p>
    <w:p w:rsidR="00DC014D" w:rsidRPr="00E64A69" w:rsidRDefault="00DC014D" w:rsidP="006D3CB1">
      <w:pPr>
        <w:spacing w:before="120"/>
        <w:ind w:firstLine="540"/>
        <w:jc w:val="both"/>
        <w:rPr>
          <w:szCs w:val="28"/>
        </w:rPr>
      </w:pPr>
      <w:r w:rsidRPr="00E64A69">
        <w:rPr>
          <w:szCs w:val="28"/>
        </w:rPr>
        <w:t>Змагання з рятувальних робіт проводяться на дистанції 200-</w:t>
      </w:r>
      <w:smartTag w:uri="urn:schemas-microsoft-com:office:smarttags" w:element="metricconverter">
        <w:smartTagPr>
          <w:attr w:name="ProductID" w:val="400 м"/>
        </w:smartTagPr>
        <w:r w:rsidRPr="00E64A69">
          <w:rPr>
            <w:szCs w:val="28"/>
          </w:rPr>
          <w:t>400 м</w:t>
        </w:r>
      </w:smartTag>
      <w:r w:rsidRPr="00E64A69">
        <w:rPr>
          <w:szCs w:val="28"/>
        </w:rPr>
        <w:t>.</w:t>
      </w:r>
    </w:p>
    <w:p w:rsidR="00DC014D" w:rsidRPr="00E64A69" w:rsidRDefault="00DC014D" w:rsidP="006D3CB1">
      <w:pPr>
        <w:spacing w:before="120"/>
        <w:ind w:firstLine="540"/>
        <w:jc w:val="both"/>
        <w:rPr>
          <w:szCs w:val="28"/>
        </w:rPr>
      </w:pPr>
      <w:r w:rsidRPr="00E64A69">
        <w:rPr>
          <w:szCs w:val="28"/>
        </w:rPr>
        <w:t>3.20.6.5.1. “Людина за бортом”.</w:t>
      </w:r>
    </w:p>
    <w:p w:rsidR="00DC014D" w:rsidRPr="00E64A69" w:rsidRDefault="00DC014D" w:rsidP="006D3CB1">
      <w:pPr>
        <w:spacing w:before="120"/>
        <w:ind w:firstLine="540"/>
        <w:jc w:val="both"/>
        <w:rPr>
          <w:szCs w:val="28"/>
        </w:rPr>
      </w:pPr>
      <w:r w:rsidRPr="00E64A69">
        <w:rPr>
          <w:szCs w:val="28"/>
        </w:rPr>
        <w:t>На воді перпендикулярно до напрямку вітру позначається лінія старту-фінішу, на відстані 30-</w:t>
      </w:r>
      <w:smartTag w:uri="urn:schemas-microsoft-com:office:smarttags" w:element="metricconverter">
        <w:smartTagPr>
          <w:attr w:name="ProductID" w:val="40 м"/>
        </w:smartTagPr>
        <w:r w:rsidRPr="00E64A69">
          <w:rPr>
            <w:szCs w:val="28"/>
          </w:rPr>
          <w:t>40 м</w:t>
        </w:r>
      </w:smartTag>
      <w:r w:rsidRPr="00E64A69">
        <w:rPr>
          <w:szCs w:val="28"/>
        </w:rPr>
        <w:t xml:space="preserve"> від неї з підвітряного боку встановлюється поворотний знак. Одержавши дозвіл судді, човен перетинає лінію старту повним курсом; за сигналом </w:t>
      </w:r>
      <w:r w:rsidRPr="00E64A69">
        <w:rPr>
          <w:szCs w:val="28"/>
        </w:rPr>
        <w:lastRenderedPageBreak/>
        <w:t>судді капітан випадає за борт; човен при цьому має рухатися далі і лише після огинання поворотного знаку визначеним бортом може почати маневрування з метою підходу до потерпілого.</w:t>
      </w:r>
    </w:p>
    <w:p w:rsidR="00DC014D" w:rsidRPr="00E64A69" w:rsidRDefault="00DC014D" w:rsidP="006D3CB1">
      <w:pPr>
        <w:spacing w:before="120"/>
        <w:ind w:firstLine="540"/>
        <w:jc w:val="both"/>
        <w:rPr>
          <w:szCs w:val="28"/>
        </w:rPr>
      </w:pPr>
      <w:r w:rsidRPr="00E64A69">
        <w:rPr>
          <w:szCs w:val="28"/>
        </w:rPr>
        <w:t>Судно вважається таким, що фінішувало, якщо виконані обидві наступні вимоги:</w:t>
      </w:r>
    </w:p>
    <w:p w:rsidR="00DC014D" w:rsidRPr="00E64A69" w:rsidRDefault="00DC014D" w:rsidP="006D3CB1">
      <w:pPr>
        <w:spacing w:before="120"/>
        <w:ind w:firstLine="540"/>
        <w:jc w:val="both"/>
        <w:rPr>
          <w:szCs w:val="28"/>
        </w:rPr>
      </w:pPr>
      <w:r w:rsidRPr="00E64A69">
        <w:rPr>
          <w:szCs w:val="28"/>
        </w:rPr>
        <w:t>а) капітан знаходиться на борту;</w:t>
      </w:r>
    </w:p>
    <w:p w:rsidR="00DC014D" w:rsidRPr="00E64A69" w:rsidRDefault="00DC014D" w:rsidP="006D3CB1">
      <w:pPr>
        <w:spacing w:before="120"/>
        <w:ind w:firstLine="540"/>
        <w:jc w:val="both"/>
        <w:rPr>
          <w:szCs w:val="28"/>
        </w:rPr>
      </w:pPr>
      <w:r w:rsidRPr="00E64A69">
        <w:rPr>
          <w:szCs w:val="28"/>
        </w:rPr>
        <w:t>б) судно перетнуло стартову лінію у зворотному напрямку.</w:t>
      </w:r>
    </w:p>
    <w:p w:rsidR="00DC014D" w:rsidRPr="00E64A69" w:rsidRDefault="00DC014D" w:rsidP="006D3CB1">
      <w:pPr>
        <w:spacing w:before="120"/>
        <w:ind w:firstLine="540"/>
        <w:jc w:val="both"/>
        <w:rPr>
          <w:szCs w:val="28"/>
        </w:rPr>
      </w:pPr>
      <w:r w:rsidRPr="00E64A69">
        <w:rPr>
          <w:szCs w:val="28"/>
        </w:rPr>
        <w:t>Переможці визначаються без врахування гандикапу.</w:t>
      </w:r>
    </w:p>
    <w:p w:rsidR="00DC014D" w:rsidRPr="00E64A69" w:rsidRDefault="00DC014D" w:rsidP="006D3CB1">
      <w:pPr>
        <w:spacing w:before="120"/>
        <w:ind w:firstLine="540"/>
        <w:jc w:val="both"/>
        <w:rPr>
          <w:szCs w:val="28"/>
        </w:rPr>
      </w:pPr>
      <w:r w:rsidRPr="00E64A69">
        <w:rPr>
          <w:szCs w:val="28"/>
        </w:rPr>
        <w:t>3.20.6.5.2. Перевертання човна.</w:t>
      </w:r>
    </w:p>
    <w:p w:rsidR="00DC014D" w:rsidRPr="00E64A69" w:rsidRDefault="00DC014D" w:rsidP="006D3CB1">
      <w:pPr>
        <w:spacing w:before="120"/>
        <w:ind w:firstLine="540"/>
        <w:jc w:val="both"/>
        <w:rPr>
          <w:szCs w:val="28"/>
        </w:rPr>
      </w:pPr>
      <w:r w:rsidRPr="00E64A69">
        <w:rPr>
          <w:szCs w:val="28"/>
        </w:rPr>
        <w:tab/>
        <w:t xml:space="preserve">Зона рятувальних робіт позначається з навітряного боку від стартової лінії й позначається буйками. Глибина в межах зони не повинна бути меншою </w:t>
      </w:r>
      <w:smartTag w:uri="urn:schemas-microsoft-com:office:smarttags" w:element="metricconverter">
        <w:smartTagPr>
          <w:attr w:name="ProductID" w:val="2.0 метрів"/>
        </w:smartTagPr>
        <w:r w:rsidRPr="00E64A69">
          <w:rPr>
            <w:szCs w:val="28"/>
          </w:rPr>
          <w:t>2.0 метрів</w:t>
        </w:r>
      </w:smartTag>
      <w:r w:rsidRPr="00E64A69">
        <w:rPr>
          <w:szCs w:val="28"/>
        </w:rPr>
        <w:t>.</w:t>
      </w:r>
    </w:p>
    <w:p w:rsidR="00DC014D" w:rsidRPr="00E64A69" w:rsidRDefault="00DC014D" w:rsidP="006D3CB1">
      <w:pPr>
        <w:spacing w:before="120"/>
        <w:ind w:firstLine="540"/>
        <w:jc w:val="both"/>
        <w:rPr>
          <w:szCs w:val="28"/>
        </w:rPr>
      </w:pPr>
      <w:r w:rsidRPr="00E64A69">
        <w:rPr>
          <w:szCs w:val="28"/>
        </w:rPr>
        <w:t>Човни команди повинні знаходитися у тому ж стані та мають на борту ті ж самі екіпаж та спорядження, що й у гонці по трикутнику. Для перевертання використовується човен команди, що має найбільшу заявлену вітрильність. Використання спеціальних засобів, що полегшують відновлення човна (спеціально заведені кінці, топові поплавці тощо) дозволяється за умовою їх наявності на всіх етапах змагань.</w:t>
      </w:r>
    </w:p>
    <w:p w:rsidR="00DC014D" w:rsidRPr="00E64A69" w:rsidRDefault="00DC014D" w:rsidP="006D3CB1">
      <w:pPr>
        <w:spacing w:before="120"/>
        <w:ind w:firstLine="540"/>
        <w:jc w:val="both"/>
        <w:rPr>
          <w:szCs w:val="28"/>
        </w:rPr>
      </w:pPr>
      <w:r w:rsidRPr="00E64A69">
        <w:rPr>
          <w:szCs w:val="28"/>
        </w:rPr>
        <w:t>Після одержання дозволу судді перед початком рятувальних робіт човен повинен подолати їх зону від стартової лінії до лінії між навітреними буйками під вітрилами гострим курсом; час проходження додається до часу виконання рятувальних робіт.</w:t>
      </w:r>
    </w:p>
    <w:p w:rsidR="00DC014D" w:rsidRPr="00E64A69" w:rsidRDefault="00DC014D" w:rsidP="006D3CB1">
      <w:pPr>
        <w:spacing w:before="120"/>
        <w:ind w:firstLine="540"/>
        <w:jc w:val="both"/>
        <w:rPr>
          <w:szCs w:val="28"/>
        </w:rPr>
      </w:pPr>
      <w:r w:rsidRPr="00E64A69">
        <w:rPr>
          <w:szCs w:val="28"/>
        </w:rPr>
        <w:t>Після стартового сигналу човен повинен подолати гострим курсом під вітрилами визначену зону рятувальних робіт (час її проходження додається до часу виконання рятувальних робіт, після чого знову повертається в зону, де екіпаж перевертає його). Рятувальні роботи розпочинаються тільки після отримання сигналу дозволу від судді.</w:t>
      </w:r>
    </w:p>
    <w:p w:rsidR="00DC014D" w:rsidRPr="00E64A69" w:rsidRDefault="00DC014D" w:rsidP="006D3CB1">
      <w:pPr>
        <w:spacing w:before="120"/>
        <w:ind w:firstLine="540"/>
        <w:jc w:val="both"/>
        <w:rPr>
          <w:szCs w:val="28"/>
        </w:rPr>
      </w:pPr>
      <w:r w:rsidRPr="00E64A69">
        <w:rPr>
          <w:szCs w:val="28"/>
        </w:rPr>
        <w:t xml:space="preserve"> З моменту перетинання стартової лінії до початку рятувальних робіт забороняються будь-які дії, що полегшують наступне відновлення човна (зменшення вітрильності тощо).</w:t>
      </w:r>
    </w:p>
    <w:p w:rsidR="00DC014D" w:rsidRPr="00E64A69" w:rsidRDefault="00DC014D" w:rsidP="006D3CB1">
      <w:pPr>
        <w:spacing w:before="120"/>
        <w:ind w:firstLine="540"/>
        <w:jc w:val="both"/>
        <w:rPr>
          <w:szCs w:val="28"/>
        </w:rPr>
      </w:pPr>
      <w:r w:rsidRPr="00E64A69">
        <w:rPr>
          <w:szCs w:val="28"/>
        </w:rPr>
        <w:t>Після проходження зони човен повертається до неї і перевертається (для перевертання дозволяється користуватися сторонньою допомогою та пристроями).</w:t>
      </w:r>
    </w:p>
    <w:p w:rsidR="00DC014D" w:rsidRPr="00E64A69" w:rsidRDefault="00DC014D" w:rsidP="006D3CB1">
      <w:pPr>
        <w:spacing w:before="120"/>
        <w:ind w:firstLine="540"/>
        <w:jc w:val="both"/>
        <w:rPr>
          <w:szCs w:val="28"/>
        </w:rPr>
      </w:pPr>
      <w:r w:rsidRPr="00E64A69">
        <w:rPr>
          <w:szCs w:val="28"/>
        </w:rPr>
        <w:t>Суддя дає сигнал до початку рятувальних робіт, коли виконані наступні умови:</w:t>
      </w:r>
    </w:p>
    <w:p w:rsidR="00DC014D" w:rsidRPr="00E64A69" w:rsidRDefault="00DC014D" w:rsidP="00857E24">
      <w:pPr>
        <w:spacing w:before="120"/>
        <w:ind w:left="180" w:hanging="180"/>
        <w:jc w:val="both"/>
        <w:rPr>
          <w:szCs w:val="28"/>
        </w:rPr>
      </w:pPr>
      <w:r w:rsidRPr="00E64A69">
        <w:rPr>
          <w:szCs w:val="28"/>
        </w:rPr>
        <w:t>- в зоні рятувальних робіт знаходиться лише перевернутий човен та його екіпаж;</w:t>
      </w:r>
    </w:p>
    <w:p w:rsidR="00DC014D" w:rsidRPr="00E64A69" w:rsidRDefault="00DC014D" w:rsidP="00857E24">
      <w:pPr>
        <w:spacing w:before="120"/>
        <w:ind w:left="180" w:hanging="180"/>
        <w:jc w:val="both"/>
        <w:rPr>
          <w:szCs w:val="28"/>
        </w:rPr>
      </w:pPr>
      <w:r w:rsidRPr="00E64A69">
        <w:rPr>
          <w:szCs w:val="28"/>
        </w:rPr>
        <w:t>- топ грот-щогли перевернутого човна знаходиться у воді;</w:t>
      </w:r>
    </w:p>
    <w:p w:rsidR="00DC014D" w:rsidRPr="00E64A69" w:rsidRDefault="00DC014D" w:rsidP="00857E24">
      <w:pPr>
        <w:spacing w:before="120"/>
        <w:ind w:left="180" w:hanging="180"/>
        <w:jc w:val="both"/>
        <w:rPr>
          <w:szCs w:val="28"/>
        </w:rPr>
      </w:pPr>
      <w:r w:rsidRPr="00E64A69">
        <w:rPr>
          <w:szCs w:val="28"/>
        </w:rPr>
        <w:t>- екіпаж знаходиться у воді та тримається за корпус;</w:t>
      </w:r>
    </w:p>
    <w:p w:rsidR="00DC014D" w:rsidRPr="00E64A69" w:rsidRDefault="00DC014D" w:rsidP="00857E24">
      <w:pPr>
        <w:spacing w:before="120"/>
        <w:ind w:left="180" w:hanging="180"/>
        <w:jc w:val="both"/>
        <w:rPr>
          <w:szCs w:val="28"/>
        </w:rPr>
      </w:pPr>
      <w:r w:rsidRPr="00E64A69">
        <w:rPr>
          <w:szCs w:val="28"/>
        </w:rPr>
        <w:t>- від човна відокремлені додаткові пристрої, що використовувалися для його перевертання.</w:t>
      </w:r>
    </w:p>
    <w:p w:rsidR="00DC014D" w:rsidRPr="00E64A69" w:rsidRDefault="00DC014D" w:rsidP="006D3CB1">
      <w:pPr>
        <w:spacing w:before="120"/>
        <w:ind w:firstLine="540"/>
        <w:jc w:val="both"/>
        <w:rPr>
          <w:szCs w:val="28"/>
        </w:rPr>
      </w:pPr>
      <w:r w:rsidRPr="00E64A69">
        <w:rPr>
          <w:szCs w:val="28"/>
        </w:rPr>
        <w:t>Закінченням рятувальних робіт вважається момент, коли команда відновить нормальний стан човна та залишить зону рятувальних робіт перевертання під вітрилами гострим курсом (буксировка іншим човном команди дозволяється).(або на буксирі у іншого човна команди, що йде під вітрилами гострим кутом.</w:t>
      </w:r>
    </w:p>
    <w:p w:rsidR="00DC014D" w:rsidRPr="00E64A69" w:rsidRDefault="00DC014D" w:rsidP="006D3CB1">
      <w:pPr>
        <w:spacing w:before="120"/>
        <w:ind w:firstLine="540"/>
        <w:jc w:val="both"/>
        <w:rPr>
          <w:szCs w:val="28"/>
        </w:rPr>
      </w:pPr>
      <w:r w:rsidRPr="00E64A69">
        <w:rPr>
          <w:szCs w:val="28"/>
        </w:rPr>
        <w:t>3.20.6.6. Спеціальні завдання.</w:t>
      </w:r>
    </w:p>
    <w:p w:rsidR="00DC014D" w:rsidRPr="00E64A69" w:rsidRDefault="00DC014D" w:rsidP="006D3CB1">
      <w:pPr>
        <w:spacing w:before="120"/>
        <w:ind w:firstLine="540"/>
        <w:jc w:val="both"/>
        <w:rPr>
          <w:szCs w:val="28"/>
        </w:rPr>
      </w:pPr>
      <w:r w:rsidRPr="00E64A69">
        <w:rPr>
          <w:szCs w:val="28"/>
        </w:rPr>
        <w:t>3.20.6.6.1. Гонка капітанів.</w:t>
      </w:r>
    </w:p>
    <w:p w:rsidR="00DC014D" w:rsidRPr="00E64A69" w:rsidRDefault="00DC014D" w:rsidP="006D3CB1">
      <w:pPr>
        <w:spacing w:before="120"/>
        <w:ind w:firstLine="540"/>
        <w:jc w:val="both"/>
        <w:rPr>
          <w:szCs w:val="28"/>
        </w:rPr>
      </w:pPr>
      <w:r w:rsidRPr="00E64A69">
        <w:rPr>
          <w:szCs w:val="28"/>
        </w:rPr>
        <w:lastRenderedPageBreak/>
        <w:t>Проводиться без гандикапу аналогічно гонці по трикутнику з єдиною відміною:</w:t>
      </w:r>
    </w:p>
    <w:p w:rsidR="00DC014D" w:rsidRPr="00E64A69" w:rsidRDefault="00DC014D" w:rsidP="006D3CB1">
      <w:pPr>
        <w:spacing w:before="120"/>
        <w:ind w:firstLine="540"/>
        <w:jc w:val="both"/>
        <w:rPr>
          <w:szCs w:val="28"/>
        </w:rPr>
      </w:pPr>
      <w:r w:rsidRPr="00E64A69">
        <w:rPr>
          <w:szCs w:val="28"/>
        </w:rPr>
        <w:t>- на борту знаходиться один учасник.</w:t>
      </w:r>
    </w:p>
    <w:p w:rsidR="00DC014D" w:rsidRPr="00E64A69" w:rsidRDefault="00DC014D" w:rsidP="006D3CB1">
      <w:pPr>
        <w:spacing w:before="120"/>
        <w:ind w:firstLine="540"/>
        <w:jc w:val="both"/>
        <w:rPr>
          <w:szCs w:val="28"/>
        </w:rPr>
      </w:pPr>
      <w:r w:rsidRPr="00E64A69">
        <w:rPr>
          <w:szCs w:val="28"/>
        </w:rPr>
        <w:t>3.20.6.6.2. Гонка без керма.</w:t>
      </w:r>
    </w:p>
    <w:p w:rsidR="00DC014D" w:rsidRPr="00E64A69" w:rsidRDefault="00DC014D" w:rsidP="006D3CB1">
      <w:pPr>
        <w:spacing w:before="120"/>
        <w:ind w:firstLine="540"/>
        <w:jc w:val="both"/>
        <w:rPr>
          <w:szCs w:val="28"/>
        </w:rPr>
      </w:pPr>
      <w:r w:rsidRPr="00E64A69">
        <w:rPr>
          <w:szCs w:val="28"/>
        </w:rPr>
        <w:t>3.20.6.6.2.1. Варіант А. Лінія старту позначається на воді. На березі позначається зона фінішу таким чином, щоб дистанція (довжиною 200-</w:t>
      </w:r>
      <w:smartTag w:uri="urn:schemas-microsoft-com:office:smarttags" w:element="metricconverter">
        <w:smartTagPr>
          <w:attr w:name="ProductID" w:val="300 м"/>
        </w:smartTagPr>
        <w:r w:rsidRPr="00E64A69">
          <w:rPr>
            <w:szCs w:val="28"/>
          </w:rPr>
          <w:t>300 м</w:t>
        </w:r>
      </w:smartTag>
      <w:r w:rsidRPr="00E64A69">
        <w:rPr>
          <w:szCs w:val="28"/>
        </w:rPr>
        <w:t>) проходилася гострим курсом. Моментом старту вважається момент перетинання будь-якою частиною судна стартової лінії, кермо до цього часу повинно бути піднятим. Під час гонки не дозволяється використання аварійного керма та інших занурених у воду додаткових засобів. Випадкове опускання керма та навал на стартові знаки вважаються фальстартом; на етапі дозволяється не більш двох фальстартів.</w:t>
      </w:r>
    </w:p>
    <w:p w:rsidR="00DC014D" w:rsidRPr="00E64A69" w:rsidRDefault="00DC014D" w:rsidP="006D3CB1">
      <w:pPr>
        <w:spacing w:before="120"/>
        <w:ind w:firstLine="540"/>
        <w:jc w:val="both"/>
        <w:rPr>
          <w:szCs w:val="28"/>
        </w:rPr>
      </w:pPr>
      <w:r w:rsidRPr="00E64A69">
        <w:rPr>
          <w:szCs w:val="28"/>
        </w:rPr>
        <w:t>Переможці визначаються за мінімумом часу без гандикапу. Команди, що досягли берега за межами зони фінішу, посідають місця за командами, що фінішували в її межах у порядку, зворотному відстані від місця фактичного фінішу до межи зони.</w:t>
      </w:r>
    </w:p>
    <w:p w:rsidR="00DC014D" w:rsidRPr="00E64A69" w:rsidRDefault="00DC014D" w:rsidP="006D3CB1">
      <w:pPr>
        <w:spacing w:before="120"/>
        <w:ind w:firstLine="540"/>
        <w:jc w:val="both"/>
        <w:rPr>
          <w:szCs w:val="28"/>
        </w:rPr>
      </w:pPr>
      <w:r w:rsidRPr="00E64A69">
        <w:rPr>
          <w:szCs w:val="28"/>
        </w:rPr>
        <w:t>3.20.6.6.2.2. Варіант Б використовується у випадку неможливості устаткування дистанції по варіанту А. Відмінності від варіанта А полягають у наступному:</w:t>
      </w:r>
    </w:p>
    <w:p w:rsidR="00DC014D" w:rsidRPr="00E64A69" w:rsidRDefault="00DC014D" w:rsidP="006D3CB1">
      <w:pPr>
        <w:spacing w:before="120"/>
        <w:ind w:firstLine="540"/>
        <w:jc w:val="both"/>
        <w:rPr>
          <w:szCs w:val="28"/>
        </w:rPr>
      </w:pPr>
      <w:r w:rsidRPr="00E64A69">
        <w:rPr>
          <w:szCs w:val="28"/>
        </w:rPr>
        <w:t>- лінія фінішу позначається на воді;</w:t>
      </w:r>
    </w:p>
    <w:p w:rsidR="00DC014D" w:rsidRPr="00E64A69" w:rsidRDefault="00DC014D" w:rsidP="006D3CB1">
      <w:pPr>
        <w:spacing w:before="120"/>
        <w:ind w:firstLine="540"/>
        <w:jc w:val="both"/>
        <w:rPr>
          <w:szCs w:val="28"/>
        </w:rPr>
      </w:pPr>
      <w:r w:rsidRPr="00E64A69">
        <w:rPr>
          <w:szCs w:val="28"/>
        </w:rPr>
        <w:t xml:space="preserve">- команди, що досягли продовження лінії фінішу за межами фінішного створу, чи припустили навал  на фінішний знак,  посідають  місця  за командами,  що фінішували в межах фінішної лінії </w:t>
      </w:r>
      <w:r w:rsidRPr="00E64A69">
        <w:rPr>
          <w:i/>
          <w:szCs w:val="28"/>
        </w:rPr>
        <w:t>створу</w:t>
      </w:r>
      <w:r w:rsidRPr="00E64A69">
        <w:rPr>
          <w:szCs w:val="28"/>
        </w:rPr>
        <w:t xml:space="preserve"> в порядку, зворотному часу проходження дистанції (у межах контрольного часу така команда має право повернутися на дистанцію і спробувати фінішувати в межах фінішної лінії створу).</w:t>
      </w:r>
    </w:p>
    <w:p w:rsidR="00DC014D" w:rsidRPr="00E64A69" w:rsidRDefault="00DC014D" w:rsidP="006D3CB1">
      <w:pPr>
        <w:spacing w:before="120"/>
        <w:ind w:firstLine="540"/>
        <w:jc w:val="both"/>
        <w:rPr>
          <w:szCs w:val="28"/>
        </w:rPr>
      </w:pPr>
      <w:r w:rsidRPr="00E64A69">
        <w:rPr>
          <w:szCs w:val="28"/>
        </w:rPr>
        <w:t>3.20.6.6.3. Орієнтування.</w:t>
      </w:r>
    </w:p>
    <w:p w:rsidR="00DC014D" w:rsidRPr="00E64A69" w:rsidRDefault="00DC014D" w:rsidP="006D3CB1">
      <w:pPr>
        <w:spacing w:before="120"/>
        <w:ind w:firstLine="540"/>
        <w:jc w:val="both"/>
        <w:rPr>
          <w:szCs w:val="28"/>
        </w:rPr>
      </w:pPr>
      <w:r w:rsidRPr="00E64A69">
        <w:rPr>
          <w:szCs w:val="28"/>
        </w:rPr>
        <w:t>Пошук контрольних пунктів на воді та береговій смузі.</w:t>
      </w:r>
    </w:p>
    <w:p w:rsidR="00DC014D" w:rsidRPr="00E64A69" w:rsidRDefault="00DC014D" w:rsidP="006D3CB1">
      <w:pPr>
        <w:spacing w:before="120"/>
        <w:ind w:firstLine="540"/>
        <w:jc w:val="both"/>
        <w:rPr>
          <w:szCs w:val="28"/>
        </w:rPr>
      </w:pPr>
      <w:r w:rsidRPr="00E64A69">
        <w:rPr>
          <w:szCs w:val="28"/>
        </w:rPr>
        <w:t>Переможці визначаються за мінімумом часу, без гандикапу.</w:t>
      </w:r>
    </w:p>
    <w:p w:rsidR="00DC014D" w:rsidRPr="00E64A69" w:rsidRDefault="00DC014D" w:rsidP="006D3CB1">
      <w:pPr>
        <w:spacing w:before="120"/>
        <w:ind w:firstLine="540"/>
        <w:jc w:val="both"/>
        <w:rPr>
          <w:szCs w:val="28"/>
        </w:rPr>
      </w:pPr>
      <w:r w:rsidRPr="00E64A69">
        <w:rPr>
          <w:szCs w:val="28"/>
        </w:rPr>
        <w:t>3.20.6.7. Правила маневрування суден на дистанції змагань.</w:t>
      </w:r>
    </w:p>
    <w:p w:rsidR="00DC014D" w:rsidRPr="00E64A69" w:rsidRDefault="00DC014D" w:rsidP="006D3CB1">
      <w:pPr>
        <w:spacing w:before="120"/>
        <w:ind w:firstLine="540"/>
        <w:jc w:val="both"/>
        <w:rPr>
          <w:szCs w:val="28"/>
        </w:rPr>
      </w:pPr>
      <w:r w:rsidRPr="00E64A69">
        <w:rPr>
          <w:szCs w:val="28"/>
        </w:rPr>
        <w:t xml:space="preserve">На дистанції учасники керуються окремими правилами “Правил вітрильних змагань вітрильних яхт”. </w:t>
      </w:r>
    </w:p>
    <w:p w:rsidR="00DC014D" w:rsidRPr="00E64A69" w:rsidRDefault="00DC014D" w:rsidP="006D3CB1">
      <w:pPr>
        <w:spacing w:before="120"/>
        <w:ind w:firstLine="540"/>
        <w:jc w:val="both"/>
        <w:rPr>
          <w:szCs w:val="28"/>
        </w:rPr>
      </w:pPr>
      <w:r w:rsidRPr="00E64A69">
        <w:rPr>
          <w:szCs w:val="28"/>
        </w:rPr>
        <w:t>3.20.6.7.1. Старт змагання супроводжується подачею наступних сигналів:</w:t>
      </w:r>
    </w:p>
    <w:p w:rsidR="00DC014D" w:rsidRPr="00E64A69" w:rsidRDefault="00DC014D" w:rsidP="00857E24">
      <w:pPr>
        <w:spacing w:before="120"/>
        <w:ind w:left="180" w:hanging="180"/>
        <w:jc w:val="both"/>
        <w:rPr>
          <w:szCs w:val="28"/>
        </w:rPr>
      </w:pPr>
      <w:r w:rsidRPr="00E64A69">
        <w:rPr>
          <w:szCs w:val="28"/>
        </w:rPr>
        <w:t>- сигнал “Попередження” – подається за 30 хв. до старту;</w:t>
      </w:r>
    </w:p>
    <w:p w:rsidR="00DC014D" w:rsidRPr="00E64A69" w:rsidRDefault="00DC014D" w:rsidP="00857E24">
      <w:pPr>
        <w:tabs>
          <w:tab w:val="num" w:pos="900"/>
        </w:tabs>
        <w:spacing w:before="120"/>
        <w:ind w:left="180" w:hanging="180"/>
        <w:jc w:val="both"/>
        <w:rPr>
          <w:szCs w:val="28"/>
        </w:rPr>
      </w:pPr>
      <w:r w:rsidRPr="00E64A69">
        <w:rPr>
          <w:szCs w:val="28"/>
        </w:rPr>
        <w:t>- сигнал “Підготовчий” – подається за 10 хв. до старту. Після подачі цього сигналу учасникам забороняється веслування;</w:t>
      </w:r>
    </w:p>
    <w:p w:rsidR="00DC014D" w:rsidRPr="00E64A69" w:rsidRDefault="00DC014D" w:rsidP="00857E24">
      <w:pPr>
        <w:tabs>
          <w:tab w:val="num" w:pos="900"/>
        </w:tabs>
        <w:spacing w:before="120"/>
        <w:ind w:left="180" w:hanging="180"/>
        <w:jc w:val="both"/>
        <w:rPr>
          <w:szCs w:val="28"/>
        </w:rPr>
      </w:pPr>
      <w:r w:rsidRPr="00E64A69">
        <w:rPr>
          <w:szCs w:val="28"/>
        </w:rPr>
        <w:t>- сигнал “Одна хвилина” – подається за 1 хв. до старту. Після подачі цього сигналу учасникам забороняється перетинати стартову лінію з боку дистанції;</w:t>
      </w:r>
    </w:p>
    <w:p w:rsidR="00DC014D" w:rsidRPr="00E64A69" w:rsidRDefault="00DC014D" w:rsidP="00857E24">
      <w:pPr>
        <w:spacing w:before="120"/>
        <w:ind w:left="180" w:hanging="180"/>
        <w:jc w:val="both"/>
        <w:rPr>
          <w:szCs w:val="28"/>
        </w:rPr>
      </w:pPr>
      <w:r w:rsidRPr="00E64A69">
        <w:rPr>
          <w:szCs w:val="28"/>
        </w:rPr>
        <w:t>- сигнал “Старт відкритий” – початок перегонів.</w:t>
      </w:r>
    </w:p>
    <w:p w:rsidR="00DC014D" w:rsidRPr="00E64A69" w:rsidRDefault="00DC014D" w:rsidP="006D3CB1">
      <w:pPr>
        <w:spacing w:before="120"/>
        <w:ind w:firstLine="540"/>
        <w:jc w:val="both"/>
        <w:rPr>
          <w:szCs w:val="28"/>
        </w:rPr>
      </w:pPr>
      <w:r w:rsidRPr="00E64A69">
        <w:rPr>
          <w:szCs w:val="28"/>
        </w:rPr>
        <w:t>Старт на дистанції.</w:t>
      </w:r>
    </w:p>
    <w:p w:rsidR="00DC014D" w:rsidRPr="00E64A69" w:rsidRDefault="00DC014D" w:rsidP="006D3CB1">
      <w:pPr>
        <w:spacing w:before="120"/>
        <w:ind w:firstLine="540"/>
        <w:jc w:val="both"/>
        <w:rPr>
          <w:szCs w:val="28"/>
        </w:rPr>
      </w:pPr>
      <w:r w:rsidRPr="00E64A69">
        <w:rPr>
          <w:szCs w:val="28"/>
        </w:rPr>
        <w:t xml:space="preserve">Судно вважається таким, що стартувало, коли воно перетнуло лінію старту любою частиною корпуса або вітрильного спорядження з боку стартової зони після подачі стартового сигналу </w:t>
      </w:r>
    </w:p>
    <w:p w:rsidR="00DC014D" w:rsidRPr="00E64A69" w:rsidRDefault="00DC014D" w:rsidP="006D3CB1">
      <w:pPr>
        <w:spacing w:before="120"/>
        <w:ind w:firstLine="540"/>
        <w:jc w:val="both"/>
        <w:rPr>
          <w:szCs w:val="28"/>
        </w:rPr>
      </w:pPr>
      <w:r w:rsidRPr="00E64A69">
        <w:rPr>
          <w:szCs w:val="28"/>
        </w:rPr>
        <w:t>3.20.6.7.2. Фініш на дистанції.</w:t>
      </w:r>
    </w:p>
    <w:p w:rsidR="00DC014D" w:rsidRPr="00E64A69" w:rsidRDefault="00DC014D" w:rsidP="006D3CB1">
      <w:pPr>
        <w:spacing w:before="120"/>
        <w:ind w:firstLine="540"/>
        <w:jc w:val="both"/>
        <w:rPr>
          <w:szCs w:val="28"/>
        </w:rPr>
      </w:pPr>
      <w:r w:rsidRPr="00E64A69">
        <w:rPr>
          <w:szCs w:val="28"/>
        </w:rPr>
        <w:lastRenderedPageBreak/>
        <w:t>Судно вважається таким, що фінішувало, коли воно перетнуло лінію фінішу любою частиною корпуса або вітрильного спорядження.</w:t>
      </w:r>
    </w:p>
    <w:p w:rsidR="00DC014D" w:rsidRPr="00E64A69" w:rsidRDefault="00DC014D" w:rsidP="006D3CB1">
      <w:pPr>
        <w:spacing w:before="120"/>
        <w:ind w:firstLine="540"/>
        <w:jc w:val="both"/>
        <w:rPr>
          <w:szCs w:val="28"/>
        </w:rPr>
      </w:pPr>
      <w:r w:rsidRPr="00E64A69">
        <w:rPr>
          <w:szCs w:val="28"/>
        </w:rPr>
        <w:t>3.20.6.7.3. Правила розходження вітрильних суден.</w:t>
      </w:r>
    </w:p>
    <w:p w:rsidR="00DC014D" w:rsidRPr="00E64A69" w:rsidRDefault="00DC014D" w:rsidP="006D3CB1">
      <w:pPr>
        <w:spacing w:before="120"/>
        <w:ind w:firstLine="540"/>
        <w:jc w:val="both"/>
        <w:rPr>
          <w:szCs w:val="28"/>
        </w:rPr>
      </w:pPr>
      <w:r w:rsidRPr="00E64A69">
        <w:rPr>
          <w:szCs w:val="28"/>
        </w:rPr>
        <w:t>3.20.6.7.3.1. Термінологія.</w:t>
      </w:r>
    </w:p>
    <w:p w:rsidR="00DC014D" w:rsidRPr="00E64A69" w:rsidRDefault="00DC014D" w:rsidP="006D3CB1">
      <w:pPr>
        <w:spacing w:before="120"/>
        <w:ind w:firstLine="540"/>
        <w:jc w:val="both"/>
        <w:rPr>
          <w:szCs w:val="28"/>
        </w:rPr>
      </w:pPr>
      <w:r w:rsidRPr="00E64A69">
        <w:rPr>
          <w:szCs w:val="28"/>
        </w:rPr>
        <w:t>Борт вітрильного судна, на якому воно несе своє головне вітрило (грот), називається підвітреним, протилежний борт зветься навітреним. Вітрильне судно знаходиться на правому галсі, якщо правий його борт є навітреним, на лівому галсі в протилежному випадку.</w:t>
      </w:r>
    </w:p>
    <w:p w:rsidR="00DC014D" w:rsidRPr="00E64A69" w:rsidRDefault="00DC014D" w:rsidP="006D3CB1">
      <w:pPr>
        <w:spacing w:before="120"/>
        <w:ind w:firstLine="540"/>
        <w:jc w:val="both"/>
        <w:rPr>
          <w:szCs w:val="28"/>
        </w:rPr>
      </w:pPr>
      <w:r w:rsidRPr="00E64A69">
        <w:rPr>
          <w:szCs w:val="28"/>
        </w:rPr>
        <w:t>3.20.6.7.3.2. Вітрильне судно, яке йде лівим галсом, повинно надати дорогу судну, що йде правим галсом.</w:t>
      </w:r>
    </w:p>
    <w:p w:rsidR="00DC014D" w:rsidRPr="00E64A69" w:rsidRDefault="00DC014D" w:rsidP="006D3CB1">
      <w:pPr>
        <w:spacing w:before="120"/>
        <w:ind w:firstLine="540"/>
        <w:jc w:val="both"/>
        <w:rPr>
          <w:szCs w:val="28"/>
        </w:rPr>
      </w:pPr>
      <w:r w:rsidRPr="00E64A69">
        <w:rPr>
          <w:szCs w:val="28"/>
        </w:rPr>
        <w:t>3.20.6.7.3.3. Якщо обидва судна знаходяться на однакових галсах, навітрене судно повинно надати дорогу підвітреному.</w:t>
      </w:r>
    </w:p>
    <w:p w:rsidR="00DC014D" w:rsidRPr="00E64A69" w:rsidRDefault="00DC014D" w:rsidP="006D3CB1">
      <w:pPr>
        <w:spacing w:before="120"/>
        <w:ind w:firstLine="540"/>
        <w:jc w:val="both"/>
        <w:rPr>
          <w:szCs w:val="28"/>
        </w:rPr>
      </w:pPr>
      <w:r w:rsidRPr="00E64A69">
        <w:rPr>
          <w:szCs w:val="28"/>
        </w:rPr>
        <w:t>3.20.6.7.4. Правила обходу знаків та перешкод.</w:t>
      </w:r>
    </w:p>
    <w:p w:rsidR="00DC014D" w:rsidRPr="00E64A69" w:rsidRDefault="00DC014D" w:rsidP="006D3CB1">
      <w:pPr>
        <w:spacing w:before="120"/>
        <w:ind w:firstLine="540"/>
        <w:jc w:val="both"/>
        <w:rPr>
          <w:szCs w:val="28"/>
        </w:rPr>
      </w:pPr>
      <w:r w:rsidRPr="00E64A69">
        <w:rPr>
          <w:szCs w:val="28"/>
        </w:rPr>
        <w:t>При обходженні поворотного знаку на дистанції або перешкоди вітрильне судно, яке повертає навколо знаку або обходить перешкоду, повинно дати дорогу іншому судну, яке  відносно нього є внутрішнім до знаку або перешкоди.</w:t>
      </w:r>
    </w:p>
    <w:p w:rsidR="00DC014D" w:rsidRPr="00E64A69" w:rsidRDefault="00DC014D" w:rsidP="006D3CB1">
      <w:pPr>
        <w:spacing w:before="120"/>
        <w:ind w:firstLine="540"/>
        <w:jc w:val="both"/>
        <w:rPr>
          <w:color w:val="FF0000"/>
          <w:szCs w:val="28"/>
        </w:rPr>
      </w:pPr>
      <w:r w:rsidRPr="00E64A69">
        <w:rPr>
          <w:szCs w:val="28"/>
        </w:rPr>
        <w:t xml:space="preserve">3.20.6.7.5. Можливі покарання за порушення Правил маневрування суден на дистанції. </w:t>
      </w:r>
    </w:p>
    <w:p w:rsidR="00DC014D" w:rsidRPr="00E64A69" w:rsidRDefault="00DC014D" w:rsidP="006D3CB1">
      <w:pPr>
        <w:spacing w:before="120"/>
        <w:ind w:firstLine="540"/>
        <w:jc w:val="both"/>
        <w:rPr>
          <w:szCs w:val="28"/>
        </w:rPr>
      </w:pPr>
      <w:r w:rsidRPr="00E64A69">
        <w:rPr>
          <w:szCs w:val="28"/>
        </w:rPr>
        <w:t>Конкретні покарання за порушення правил встановлюються суддівською колегією. В якості рекомендованих можна застосовувати наступні:</w:t>
      </w:r>
    </w:p>
    <w:p w:rsidR="00DC014D" w:rsidRPr="00E64A69" w:rsidRDefault="00DC014D" w:rsidP="006D3CB1">
      <w:pPr>
        <w:spacing w:before="120"/>
        <w:ind w:firstLine="540"/>
        <w:jc w:val="both"/>
        <w:rPr>
          <w:szCs w:val="28"/>
        </w:rPr>
      </w:pPr>
      <w:r w:rsidRPr="00E64A69">
        <w:rPr>
          <w:szCs w:val="28"/>
        </w:rPr>
        <w:t>3.20.6.7.5.1. За навал на стартовий знак після сигналу “Підготовчий” – повний оберт судна на 360 градусів після старту по сигналу “Старт відкритий”.</w:t>
      </w:r>
    </w:p>
    <w:p w:rsidR="00DC014D" w:rsidRPr="00E64A69" w:rsidRDefault="00DC014D" w:rsidP="006D3CB1">
      <w:pPr>
        <w:spacing w:before="120"/>
        <w:ind w:firstLine="540"/>
        <w:jc w:val="both"/>
        <w:rPr>
          <w:szCs w:val="28"/>
        </w:rPr>
      </w:pPr>
      <w:r w:rsidRPr="00E64A69">
        <w:rPr>
          <w:szCs w:val="28"/>
        </w:rPr>
        <w:t>3.20.6.7.5.2. За порушення інших правил – повний оберт судна на 360 градусів.</w:t>
      </w:r>
    </w:p>
    <w:p w:rsidR="00DC014D" w:rsidRPr="00E64A69" w:rsidRDefault="00DC014D" w:rsidP="006D3CB1">
      <w:pPr>
        <w:spacing w:before="120"/>
        <w:ind w:firstLine="540"/>
        <w:jc w:val="both"/>
        <w:rPr>
          <w:szCs w:val="28"/>
        </w:rPr>
      </w:pPr>
      <w:r w:rsidRPr="00E64A69">
        <w:rPr>
          <w:szCs w:val="28"/>
        </w:rPr>
        <w:t>3.20.6.7.5.3. За порушення, які привели до зіткнення суден – три оберти на 360 градусів винному судну або дискваліфікація винного судна.</w:t>
      </w:r>
    </w:p>
    <w:p w:rsidR="00DC014D" w:rsidRPr="00E64A69" w:rsidRDefault="00DC014D" w:rsidP="006D3CB1">
      <w:pPr>
        <w:spacing w:before="120"/>
        <w:ind w:firstLine="540"/>
        <w:jc w:val="both"/>
        <w:rPr>
          <w:szCs w:val="28"/>
        </w:rPr>
      </w:pPr>
      <w:r w:rsidRPr="00E64A69">
        <w:rPr>
          <w:szCs w:val="28"/>
        </w:rPr>
        <w:t>Якщо зіткнення суден мали серйозні наслідки: пошкодження хоча б одного з суден або травми членів екіпажу, дискваліфікується винне судно, а також друге судно яке потерпіло внаслідок вини першого, якщо екіпаж другого судна не виконав усі можливі дії для уникнення зіткнення.</w:t>
      </w:r>
    </w:p>
    <w:p w:rsidR="00DC014D" w:rsidRPr="00E64A69" w:rsidRDefault="00DC014D" w:rsidP="006D3CB1">
      <w:pPr>
        <w:spacing w:before="120"/>
        <w:ind w:firstLine="540"/>
        <w:jc w:val="both"/>
        <w:rPr>
          <w:szCs w:val="28"/>
        </w:rPr>
      </w:pPr>
      <w:r w:rsidRPr="00E64A69">
        <w:rPr>
          <w:szCs w:val="28"/>
        </w:rPr>
        <w:t>3.20.6.8. Контрольний час.</w:t>
      </w:r>
    </w:p>
    <w:p w:rsidR="00DC014D" w:rsidRPr="00E64A69" w:rsidRDefault="00DC014D" w:rsidP="006D3CB1">
      <w:pPr>
        <w:spacing w:before="120"/>
        <w:ind w:firstLine="540"/>
        <w:jc w:val="both"/>
        <w:rPr>
          <w:szCs w:val="28"/>
        </w:rPr>
      </w:pPr>
      <w:r w:rsidRPr="00E64A69">
        <w:rPr>
          <w:szCs w:val="28"/>
        </w:rPr>
        <w:t xml:space="preserve">Контрольний час </w:t>
      </w:r>
      <w:r w:rsidRPr="00E64A69">
        <w:rPr>
          <w:position w:val="-12"/>
          <w:szCs w:val="28"/>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9pt" o:ole="">
            <v:imagedata r:id="rId8" o:title=""/>
          </v:shape>
          <o:OLEObject Type="Embed" ProgID="Equation.3" ShapeID="_x0000_i1025" DrawAspect="Content" ObjectID="_1418736497" r:id="rId9"/>
        </w:object>
      </w:r>
      <w:r w:rsidRPr="00E64A69">
        <w:rPr>
          <w:szCs w:val="28"/>
        </w:rPr>
        <w:t xml:space="preserve"> приймається рівним:</w:t>
      </w:r>
    </w:p>
    <w:p w:rsidR="00DC014D" w:rsidRPr="00E64A69" w:rsidRDefault="00DC014D" w:rsidP="00857E24">
      <w:pPr>
        <w:spacing w:before="120"/>
        <w:ind w:left="180" w:hanging="180"/>
        <w:jc w:val="both"/>
        <w:rPr>
          <w:szCs w:val="28"/>
        </w:rPr>
      </w:pPr>
      <w:r w:rsidRPr="00E64A69">
        <w:rPr>
          <w:szCs w:val="28"/>
        </w:rPr>
        <w:t xml:space="preserve">- у гонках човнів одного класу – </w:t>
      </w:r>
      <w:r w:rsidRPr="00E64A69">
        <w:rPr>
          <w:position w:val="-12"/>
          <w:szCs w:val="28"/>
        </w:rPr>
        <w:object w:dxaOrig="1120" w:dyaOrig="380">
          <v:shape id="_x0000_i1026" type="#_x0000_t75" style="width:56pt;height:19pt" o:ole="">
            <v:imagedata r:id="rId10" o:title=""/>
          </v:shape>
          <o:OLEObject Type="Embed" ProgID="Equation.3" ShapeID="_x0000_i1026" DrawAspect="Content" ObjectID="_1418736498" r:id="rId11"/>
        </w:object>
      </w:r>
      <w:r w:rsidRPr="00E64A69">
        <w:rPr>
          <w:szCs w:val="28"/>
        </w:rPr>
        <w:t xml:space="preserve">, де </w:t>
      </w:r>
      <w:r w:rsidRPr="00E64A69">
        <w:rPr>
          <w:position w:val="-12"/>
          <w:szCs w:val="28"/>
        </w:rPr>
        <w:object w:dxaOrig="220" w:dyaOrig="380">
          <v:shape id="_x0000_i1027" type="#_x0000_t75" style="width:11pt;height:19pt" o:ole="">
            <v:imagedata r:id="rId12" o:title=""/>
          </v:shape>
          <o:OLEObject Type="Embed" ProgID="Equation.3" ShapeID="_x0000_i1027" DrawAspect="Content" ObjectID="_1418736499" r:id="rId13"/>
        </w:object>
      </w:r>
      <w:r w:rsidRPr="00E64A69">
        <w:rPr>
          <w:szCs w:val="28"/>
        </w:rPr>
        <w:t xml:space="preserve"> – час команди, що прийшла першою;</w:t>
      </w:r>
    </w:p>
    <w:p w:rsidR="00DC014D" w:rsidRPr="00E64A69" w:rsidRDefault="00DC014D" w:rsidP="00857E24">
      <w:pPr>
        <w:spacing w:before="120"/>
        <w:ind w:left="180" w:hanging="180"/>
        <w:jc w:val="both"/>
        <w:rPr>
          <w:szCs w:val="28"/>
        </w:rPr>
      </w:pPr>
      <w:r w:rsidRPr="00E64A69">
        <w:rPr>
          <w:szCs w:val="28"/>
        </w:rPr>
        <w:t xml:space="preserve">- у гонках з гандикапом – </w:t>
      </w:r>
      <w:r w:rsidRPr="00E64A69">
        <w:rPr>
          <w:position w:val="-12"/>
          <w:szCs w:val="28"/>
        </w:rPr>
        <w:object w:dxaOrig="2320" w:dyaOrig="380">
          <v:shape id="_x0000_i1028" type="#_x0000_t75" style="width:116pt;height:19pt" o:ole="">
            <v:imagedata r:id="rId14" o:title=""/>
          </v:shape>
          <o:OLEObject Type="Embed" ProgID="Equation.3" ShapeID="_x0000_i1028" DrawAspect="Content" ObjectID="_1418736500" r:id="rId15"/>
        </w:object>
      </w:r>
      <w:r w:rsidRPr="00E64A69">
        <w:rPr>
          <w:szCs w:val="28"/>
        </w:rPr>
        <w:t xml:space="preserve">, де </w:t>
      </w:r>
      <w:r w:rsidRPr="00E64A69">
        <w:rPr>
          <w:position w:val="-12"/>
          <w:szCs w:val="28"/>
        </w:rPr>
        <w:object w:dxaOrig="499" w:dyaOrig="380">
          <v:shape id="_x0000_i1029" type="#_x0000_t75" style="width:25pt;height:19pt" o:ole="">
            <v:imagedata r:id="rId16" o:title=""/>
          </v:shape>
          <o:OLEObject Type="Embed" ProgID="Equation.3" ShapeID="_x0000_i1029" DrawAspect="Content" ObjectID="_1418736501" r:id="rId17"/>
        </w:object>
      </w:r>
      <w:r w:rsidRPr="00E64A69">
        <w:rPr>
          <w:szCs w:val="28"/>
        </w:rPr>
        <w:t xml:space="preserve"> та </w:t>
      </w:r>
      <w:r w:rsidRPr="00E64A69">
        <w:rPr>
          <w:position w:val="-12"/>
          <w:szCs w:val="28"/>
        </w:rPr>
        <w:object w:dxaOrig="480" w:dyaOrig="380">
          <v:shape id="_x0000_i1030" type="#_x0000_t75" style="width:24pt;height:19pt" o:ole="">
            <v:imagedata r:id="rId18" o:title=""/>
          </v:shape>
          <o:OLEObject Type="Embed" ProgID="Equation.3" ShapeID="_x0000_i1030" DrawAspect="Content" ObjectID="_1418736502" r:id="rId19"/>
        </w:object>
      </w:r>
      <w:r w:rsidRPr="00E64A69">
        <w:rPr>
          <w:szCs w:val="28"/>
        </w:rPr>
        <w:t xml:space="preserve"> – відповідно найбільший та найменший гоночні бали допущених до гонки команд (човнів);</w:t>
      </w:r>
    </w:p>
    <w:p w:rsidR="00DC014D" w:rsidRPr="00E64A69" w:rsidRDefault="00DC014D" w:rsidP="00857E24">
      <w:pPr>
        <w:spacing w:before="120"/>
        <w:ind w:left="180" w:hanging="180"/>
        <w:jc w:val="both"/>
        <w:rPr>
          <w:szCs w:val="28"/>
        </w:rPr>
      </w:pPr>
      <w:r w:rsidRPr="00E64A69">
        <w:rPr>
          <w:szCs w:val="28"/>
        </w:rPr>
        <w:t>- у поході-ралі – плановому часу старту наступної гонки, але не менш указаного вище;</w:t>
      </w:r>
    </w:p>
    <w:p w:rsidR="00DC014D" w:rsidRPr="00E64A69" w:rsidRDefault="00DC014D" w:rsidP="00857E24">
      <w:pPr>
        <w:spacing w:before="120"/>
        <w:ind w:left="180" w:hanging="180"/>
        <w:jc w:val="both"/>
        <w:rPr>
          <w:szCs w:val="28"/>
        </w:rPr>
      </w:pPr>
      <w:r w:rsidRPr="00E64A69">
        <w:rPr>
          <w:szCs w:val="28"/>
        </w:rPr>
        <w:t xml:space="preserve">- в гонці капітанів – </w:t>
      </w:r>
      <w:r w:rsidRPr="00E64A69">
        <w:rPr>
          <w:position w:val="-12"/>
          <w:szCs w:val="28"/>
        </w:rPr>
        <w:object w:dxaOrig="980" w:dyaOrig="380">
          <v:shape id="_x0000_i1031" type="#_x0000_t75" style="width:49pt;height:19pt" o:ole="">
            <v:imagedata r:id="rId20" o:title=""/>
          </v:shape>
          <o:OLEObject Type="Embed" ProgID="Equation.3" ShapeID="_x0000_i1031" DrawAspect="Content" ObjectID="_1418736503" r:id="rId21"/>
        </w:object>
      </w:r>
      <w:r w:rsidRPr="00E64A69">
        <w:rPr>
          <w:szCs w:val="28"/>
        </w:rPr>
        <w:t>;</w:t>
      </w:r>
    </w:p>
    <w:p w:rsidR="00DC014D" w:rsidRPr="00E64A69" w:rsidRDefault="00DC014D" w:rsidP="00857E24">
      <w:pPr>
        <w:spacing w:before="120"/>
        <w:ind w:left="180" w:hanging="180"/>
        <w:jc w:val="both"/>
        <w:rPr>
          <w:szCs w:val="28"/>
        </w:rPr>
      </w:pPr>
      <w:r w:rsidRPr="00E64A69">
        <w:rPr>
          <w:szCs w:val="28"/>
        </w:rPr>
        <w:t xml:space="preserve">- у випадку неодночасного старту – </w:t>
      </w:r>
      <w:r w:rsidRPr="00E64A69">
        <w:rPr>
          <w:position w:val="-12"/>
          <w:szCs w:val="28"/>
        </w:rPr>
        <w:object w:dxaOrig="1060" w:dyaOrig="380">
          <v:shape id="_x0000_i1032" type="#_x0000_t75" style="width:53pt;height:19pt" o:ole="">
            <v:imagedata r:id="rId22" o:title=""/>
          </v:shape>
          <o:OLEObject Type="Embed" ProgID="Equation.3" ShapeID="_x0000_i1032" DrawAspect="Content" ObjectID="_1418736504" r:id="rId23"/>
        </w:object>
      </w:r>
      <w:r w:rsidRPr="00E64A69">
        <w:rPr>
          <w:szCs w:val="28"/>
        </w:rPr>
        <w:t xml:space="preserve">, де </w:t>
      </w:r>
      <w:r w:rsidRPr="00E64A69">
        <w:rPr>
          <w:position w:val="-12"/>
          <w:szCs w:val="28"/>
        </w:rPr>
        <w:object w:dxaOrig="300" w:dyaOrig="380">
          <v:shape id="_x0000_i1033" type="#_x0000_t75" style="width:15pt;height:19pt" o:ole="">
            <v:imagedata r:id="rId24" o:title=""/>
          </v:shape>
          <o:OLEObject Type="Embed" ProgID="Equation.3" ShapeID="_x0000_i1033" DrawAspect="Content" ObjectID="_1418736505" r:id="rId25"/>
        </w:object>
      </w:r>
      <w:r w:rsidRPr="00E64A69">
        <w:rPr>
          <w:szCs w:val="28"/>
        </w:rPr>
        <w:t xml:space="preserve"> – кращий час перших трьох команд, що фінішували.</w:t>
      </w:r>
    </w:p>
    <w:p w:rsidR="00DC014D" w:rsidRPr="00E64A69" w:rsidRDefault="00DC014D" w:rsidP="006D3CB1">
      <w:pPr>
        <w:spacing w:before="120"/>
        <w:ind w:firstLine="540"/>
        <w:jc w:val="both"/>
        <w:rPr>
          <w:szCs w:val="28"/>
        </w:rPr>
      </w:pPr>
      <w:r w:rsidRPr="00E64A69">
        <w:rPr>
          <w:szCs w:val="28"/>
        </w:rPr>
        <w:lastRenderedPageBreak/>
        <w:t>У разі явної непідготовленості команди, що знаходиться на дистанції, ГСК може припинити спроби виконання завдання своїм рішенням.</w:t>
      </w:r>
    </w:p>
    <w:p w:rsidR="0004541B" w:rsidRDefault="0004541B" w:rsidP="006D3CB1">
      <w:pPr>
        <w:spacing w:before="120"/>
        <w:ind w:firstLine="540"/>
        <w:jc w:val="both"/>
        <w:rPr>
          <w:b/>
          <w:szCs w:val="28"/>
        </w:rPr>
      </w:pPr>
    </w:p>
    <w:p w:rsidR="00DC014D" w:rsidRPr="00E64A69" w:rsidRDefault="00DC014D" w:rsidP="006D3CB1">
      <w:pPr>
        <w:spacing w:before="120"/>
        <w:ind w:firstLine="540"/>
        <w:jc w:val="both"/>
        <w:rPr>
          <w:b/>
          <w:szCs w:val="28"/>
        </w:rPr>
      </w:pPr>
      <w:r w:rsidRPr="00E64A69">
        <w:rPr>
          <w:b/>
          <w:szCs w:val="28"/>
        </w:rPr>
        <w:t>3.20.7. Забезпечення безпеки</w:t>
      </w:r>
    </w:p>
    <w:p w:rsidR="00DC014D" w:rsidRPr="00E64A69" w:rsidRDefault="00DC014D" w:rsidP="006D3CB1">
      <w:pPr>
        <w:spacing w:before="120"/>
        <w:ind w:firstLine="540"/>
        <w:jc w:val="both"/>
        <w:rPr>
          <w:szCs w:val="28"/>
        </w:rPr>
      </w:pPr>
      <w:r w:rsidRPr="00E64A69">
        <w:rPr>
          <w:szCs w:val="28"/>
        </w:rPr>
        <w:t>3.20.7.1. ГСК для забезпечення безпеки має право вносити зміни у Положення про змагання відповідно до загальної частини Правил змагань з техніки спортивного туризму, а також використовувати, за згодою капітанів, човни учасників з екіпажами. У випадку безпідставної відмови капітана представити надати човен у розпорядження ГСК команда може бути покарана і навіть дискваліфікована. ГСК має право зняти зі змагань або окремих етапів недостатньо підготовлені екіпажі.</w:t>
      </w:r>
    </w:p>
    <w:p w:rsidR="00DC014D" w:rsidRPr="00E64A69" w:rsidRDefault="00DC014D" w:rsidP="006D3CB1">
      <w:pPr>
        <w:spacing w:before="120"/>
        <w:ind w:firstLine="540"/>
        <w:jc w:val="both"/>
        <w:rPr>
          <w:szCs w:val="28"/>
        </w:rPr>
      </w:pPr>
      <w:r w:rsidRPr="00E64A69">
        <w:rPr>
          <w:szCs w:val="28"/>
        </w:rPr>
        <w:t>3.20.7.2. Капітан несе повну відповідальність за безпеку човна та екіпажу.</w:t>
      </w:r>
    </w:p>
    <w:p w:rsidR="00DC014D" w:rsidRPr="00E64A69" w:rsidRDefault="00DC014D" w:rsidP="006D3CB1">
      <w:pPr>
        <w:spacing w:before="120"/>
        <w:ind w:firstLine="540"/>
        <w:jc w:val="both"/>
        <w:rPr>
          <w:szCs w:val="28"/>
        </w:rPr>
      </w:pPr>
      <w:r w:rsidRPr="00E64A69">
        <w:rPr>
          <w:szCs w:val="28"/>
        </w:rPr>
        <w:t>3.20.7.3. Учасники змагань повинні надавати усю можливу необхідну допомогу екіпажам та окремим особам, що знаходяться у небезпеці.</w:t>
      </w:r>
    </w:p>
    <w:p w:rsidR="00DC014D" w:rsidRPr="00E64A69" w:rsidRDefault="00DC014D" w:rsidP="006D3CB1">
      <w:pPr>
        <w:spacing w:before="120"/>
        <w:ind w:firstLine="540"/>
        <w:jc w:val="both"/>
        <w:rPr>
          <w:szCs w:val="28"/>
        </w:rPr>
      </w:pPr>
      <w:r w:rsidRPr="00E64A69">
        <w:rPr>
          <w:szCs w:val="28"/>
        </w:rPr>
        <w:t>3.20.7.4. При проведенні рятувальних робіт керівництво здійснює капітан рятувального човна, екіпаж потерпілого повинен виконувати усі його вказівки накази.</w:t>
      </w:r>
    </w:p>
    <w:p w:rsidR="00DC014D" w:rsidRPr="00E64A69" w:rsidRDefault="00DC014D" w:rsidP="006D3CB1">
      <w:pPr>
        <w:spacing w:before="120"/>
        <w:ind w:firstLine="540"/>
        <w:jc w:val="both"/>
        <w:rPr>
          <w:szCs w:val="28"/>
        </w:rPr>
      </w:pPr>
      <w:r w:rsidRPr="00E64A69">
        <w:rPr>
          <w:szCs w:val="28"/>
        </w:rPr>
        <w:t>3.20.7.5. Забороняється знаходження човнів на воді (за винятком проведення рятувальних робіт) при наступних умовах:</w:t>
      </w:r>
    </w:p>
    <w:p w:rsidR="00DC014D" w:rsidRPr="00E64A69" w:rsidRDefault="00DC014D" w:rsidP="006D3CB1">
      <w:pPr>
        <w:spacing w:before="120"/>
        <w:ind w:firstLine="540"/>
        <w:jc w:val="both"/>
        <w:rPr>
          <w:szCs w:val="28"/>
        </w:rPr>
      </w:pPr>
      <w:r w:rsidRPr="00E64A69">
        <w:rPr>
          <w:szCs w:val="28"/>
        </w:rPr>
        <w:t>- сила вітру перевищує 6 балів (13,8 м/с);</w:t>
      </w:r>
    </w:p>
    <w:p w:rsidR="00DC014D" w:rsidRPr="00E64A69" w:rsidRDefault="00DC014D" w:rsidP="006D3CB1">
      <w:pPr>
        <w:spacing w:before="120"/>
        <w:ind w:firstLine="540"/>
        <w:jc w:val="both"/>
        <w:rPr>
          <w:szCs w:val="28"/>
        </w:rPr>
      </w:pPr>
      <w:r w:rsidRPr="00E64A69">
        <w:rPr>
          <w:szCs w:val="28"/>
        </w:rPr>
        <w:t>- гроза;</w:t>
      </w:r>
    </w:p>
    <w:p w:rsidR="00DC014D" w:rsidRPr="00E64A69" w:rsidRDefault="00DC014D" w:rsidP="006D3CB1">
      <w:pPr>
        <w:spacing w:before="120"/>
        <w:ind w:firstLine="540"/>
        <w:jc w:val="both"/>
        <w:rPr>
          <w:szCs w:val="28"/>
        </w:rPr>
      </w:pPr>
      <w:r w:rsidRPr="00E64A69">
        <w:rPr>
          <w:szCs w:val="28"/>
        </w:rPr>
        <w:t xml:space="preserve">- видимість менша </w:t>
      </w:r>
      <w:smartTag w:uri="urn:schemas-microsoft-com:office:smarttags" w:element="metricconverter">
        <w:smartTagPr>
          <w:attr w:name="ProductID" w:val="500 м"/>
        </w:smartTagPr>
        <w:r w:rsidRPr="00E64A69">
          <w:rPr>
            <w:szCs w:val="28"/>
          </w:rPr>
          <w:t>500 м</w:t>
        </w:r>
      </w:smartTag>
      <w:r w:rsidRPr="00E64A69">
        <w:rPr>
          <w:szCs w:val="28"/>
        </w:rPr>
        <w:t xml:space="preserve"> (ніч, туман, злива).</w:t>
      </w:r>
    </w:p>
    <w:p w:rsidR="00DC014D" w:rsidRPr="00E64A69" w:rsidRDefault="00DC014D" w:rsidP="006D3CB1">
      <w:pPr>
        <w:spacing w:before="120"/>
        <w:ind w:firstLine="540"/>
        <w:jc w:val="both"/>
        <w:rPr>
          <w:szCs w:val="28"/>
        </w:rPr>
      </w:pPr>
      <w:r w:rsidRPr="00E64A69">
        <w:rPr>
          <w:szCs w:val="28"/>
        </w:rPr>
        <w:t>У разі наявності цих умов під час маршрутної гонки результати команд виправляються на відповідний час (відповідно корегуються).</w:t>
      </w:r>
    </w:p>
    <w:p w:rsidR="00DC014D" w:rsidRPr="00E64A69" w:rsidRDefault="00DC014D" w:rsidP="006D3CB1">
      <w:pPr>
        <w:spacing w:before="120"/>
        <w:ind w:firstLine="540"/>
        <w:jc w:val="both"/>
        <w:rPr>
          <w:szCs w:val="28"/>
        </w:rPr>
      </w:pPr>
      <w:r w:rsidRPr="00E64A69">
        <w:rPr>
          <w:szCs w:val="28"/>
        </w:rPr>
        <w:t>3.20.7.6. У випадках, коли умови змагань передбачають можливість тривалого виходу човнів за межі видимості ГСК та інших команд, обов’язкове виконання наступних умов:</w:t>
      </w:r>
    </w:p>
    <w:p w:rsidR="00DC014D" w:rsidRPr="00E64A69" w:rsidRDefault="00DC014D" w:rsidP="00857E24">
      <w:pPr>
        <w:spacing w:before="120"/>
        <w:ind w:left="180" w:hanging="180"/>
        <w:jc w:val="both"/>
        <w:rPr>
          <w:szCs w:val="28"/>
        </w:rPr>
      </w:pPr>
      <w:r w:rsidRPr="00E64A69">
        <w:rPr>
          <w:szCs w:val="28"/>
        </w:rPr>
        <w:t>- команда представлена щонайменше двома човнами;</w:t>
      </w:r>
    </w:p>
    <w:p w:rsidR="00DC014D" w:rsidRPr="00E64A69" w:rsidRDefault="00DC014D" w:rsidP="00857E24">
      <w:pPr>
        <w:spacing w:before="120"/>
        <w:ind w:left="180" w:hanging="180"/>
        <w:jc w:val="both"/>
        <w:rPr>
          <w:szCs w:val="28"/>
        </w:rPr>
      </w:pPr>
      <w:r w:rsidRPr="00E64A69">
        <w:rPr>
          <w:szCs w:val="28"/>
        </w:rPr>
        <w:t>- на дистанції усі човни команди повинні йти на відстані, що забезпечує візуальний зв’язок та можливість своєчасного надання допомоги один одному;</w:t>
      </w:r>
    </w:p>
    <w:p w:rsidR="00DC014D" w:rsidRPr="00E64A69" w:rsidRDefault="00DC014D" w:rsidP="00857E24">
      <w:pPr>
        <w:spacing w:before="120"/>
        <w:ind w:left="180" w:hanging="180"/>
        <w:jc w:val="both"/>
        <w:rPr>
          <w:szCs w:val="28"/>
        </w:rPr>
      </w:pPr>
      <w:r w:rsidRPr="00E64A69">
        <w:rPr>
          <w:szCs w:val="28"/>
        </w:rPr>
        <w:t>- у разі аварії будь-якого човна команди інші повинні мати можливість узяти на борт весь його екіпаж.</w:t>
      </w:r>
    </w:p>
    <w:p w:rsidR="00DC014D" w:rsidRPr="00E64A69" w:rsidRDefault="00DC014D" w:rsidP="006D3CB1">
      <w:pPr>
        <w:spacing w:before="120"/>
        <w:ind w:firstLine="540"/>
        <w:jc w:val="both"/>
        <w:rPr>
          <w:b/>
          <w:szCs w:val="28"/>
        </w:rPr>
      </w:pPr>
      <w:r w:rsidRPr="00E64A69">
        <w:rPr>
          <w:b/>
          <w:szCs w:val="28"/>
        </w:rPr>
        <w:t>3.20.8. Визначення переможців</w:t>
      </w:r>
    </w:p>
    <w:p w:rsidR="00DC014D" w:rsidRPr="00E64A69" w:rsidRDefault="00DC014D" w:rsidP="006D3CB1">
      <w:pPr>
        <w:spacing w:before="120"/>
        <w:ind w:firstLine="540"/>
        <w:jc w:val="both"/>
        <w:rPr>
          <w:szCs w:val="28"/>
        </w:rPr>
      </w:pPr>
      <w:r w:rsidRPr="00E64A69">
        <w:rPr>
          <w:szCs w:val="28"/>
        </w:rPr>
        <w:t xml:space="preserve">3.20.8.1. Переможець у гонці човнів одного класу та гонці капітанів визначається за мінімумом часу </w:t>
      </w:r>
      <w:r w:rsidRPr="00E64A69">
        <w:rPr>
          <w:position w:val="-6"/>
          <w:szCs w:val="28"/>
        </w:rPr>
        <w:object w:dxaOrig="160" w:dyaOrig="260">
          <v:shape id="_x0000_i1034" type="#_x0000_t75" style="width:8pt;height:13pt" o:ole="">
            <v:imagedata r:id="rId26" o:title=""/>
          </v:shape>
          <o:OLEObject Type="Embed" ProgID="Equation.3" ShapeID="_x0000_i1034" DrawAspect="Content" ObjectID="_1418736506" r:id="rId27"/>
        </w:object>
      </w:r>
      <w:r w:rsidRPr="00E64A69">
        <w:rPr>
          <w:szCs w:val="28"/>
        </w:rPr>
        <w:t xml:space="preserve">. Переможець у гонці з гандикапом визначається за мінімумом виправленого відносного часу </w:t>
      </w:r>
      <w:r w:rsidRPr="00E64A69">
        <w:rPr>
          <w:position w:val="-12"/>
          <w:szCs w:val="28"/>
        </w:rPr>
        <w:object w:dxaOrig="1340" w:dyaOrig="380">
          <v:shape id="_x0000_i1035" type="#_x0000_t75" style="width:67pt;height:19pt" o:ole="">
            <v:imagedata r:id="rId28" o:title=""/>
          </v:shape>
          <o:OLEObject Type="Embed" ProgID="Equation.3" ShapeID="_x0000_i1035" DrawAspect="Content" ObjectID="_1418736507" r:id="rId29"/>
        </w:object>
      </w:r>
      <w:r w:rsidRPr="00E64A69">
        <w:rPr>
          <w:szCs w:val="28"/>
        </w:rPr>
        <w:t xml:space="preserve">, де </w:t>
      </w:r>
      <w:r w:rsidRPr="00E64A69">
        <w:rPr>
          <w:position w:val="-6"/>
          <w:szCs w:val="28"/>
        </w:rPr>
        <w:object w:dxaOrig="260" w:dyaOrig="240">
          <v:shape id="_x0000_i1036" type="#_x0000_t75" style="width:13pt;height:12pt" o:ole="">
            <v:imagedata r:id="rId30" o:title=""/>
          </v:shape>
          <o:OLEObject Type="Embed" ProgID="Equation.3" ShapeID="_x0000_i1036" DrawAspect="Content" ObjectID="_1418736508" r:id="rId31"/>
        </w:object>
      </w:r>
      <w:r w:rsidRPr="00E64A69">
        <w:rPr>
          <w:szCs w:val="28"/>
        </w:rPr>
        <w:t xml:space="preserve"> – гоночний бал. Команда, що не фінішувала, одержує полуторний контрольний час та місце, рівне кількості команд, що стартували +1.</w:t>
      </w:r>
    </w:p>
    <w:p w:rsidR="00DC014D" w:rsidRPr="00E64A69" w:rsidRDefault="00DC014D" w:rsidP="006D3CB1">
      <w:pPr>
        <w:spacing w:before="120"/>
        <w:ind w:firstLine="540"/>
        <w:jc w:val="both"/>
        <w:rPr>
          <w:szCs w:val="28"/>
        </w:rPr>
      </w:pPr>
      <w:r w:rsidRPr="00E64A69">
        <w:rPr>
          <w:szCs w:val="28"/>
        </w:rPr>
        <w:t xml:space="preserve">3.20.8.2. Переможець у серії гонок (етапі змагань) може визначатися за мінімумом суми місць (тільки для гонок по трикутній дистанції) або мінімумом суми виправленого відносного часу </w:t>
      </w:r>
      <w:r w:rsidRPr="00E64A69">
        <w:rPr>
          <w:position w:val="-12"/>
          <w:szCs w:val="28"/>
        </w:rPr>
        <w:object w:dxaOrig="620" w:dyaOrig="380">
          <v:shape id="_x0000_i1037" type="#_x0000_t75" style="width:31pt;height:19pt" o:ole="">
            <v:imagedata r:id="rId32" o:title=""/>
          </v:shape>
          <o:OLEObject Type="Embed" ProgID="Equation.3" ShapeID="_x0000_i1037" DrawAspect="Content" ObjectID="_1418736509" r:id="rId33"/>
        </w:object>
      </w:r>
      <w:r w:rsidRPr="00E64A69">
        <w:rPr>
          <w:szCs w:val="28"/>
        </w:rPr>
        <w:t xml:space="preserve">; у разі рівності суми місць перевагу має команда з найменшою </w:t>
      </w:r>
      <w:r w:rsidRPr="00E64A69">
        <w:rPr>
          <w:szCs w:val="28"/>
        </w:rPr>
        <w:lastRenderedPageBreak/>
        <w:t xml:space="preserve">сумою відносного часу </w:t>
      </w:r>
      <w:r w:rsidRPr="00E64A69">
        <w:rPr>
          <w:position w:val="-12"/>
          <w:szCs w:val="28"/>
        </w:rPr>
        <w:object w:dxaOrig="800" w:dyaOrig="380">
          <v:shape id="_x0000_i1038" type="#_x0000_t75" style="width:40pt;height:19pt" o:ole="">
            <v:imagedata r:id="rId34" o:title=""/>
          </v:shape>
          <o:OLEObject Type="Embed" ProgID="Equation.3" ShapeID="_x0000_i1038" DrawAspect="Content" ObjectID="_1418736510" r:id="rId35"/>
        </w:object>
      </w:r>
      <w:r w:rsidRPr="00E64A69">
        <w:rPr>
          <w:szCs w:val="28"/>
        </w:rPr>
        <w:t>; у разі кількості гонок понад 4 результат гіршої гонки не враховується за винятком випадку, коли він є наслідком покарання.</w:t>
      </w:r>
    </w:p>
    <w:p w:rsidR="00DC014D" w:rsidRPr="00E64A69" w:rsidRDefault="00DC014D" w:rsidP="006D3CB1">
      <w:pPr>
        <w:spacing w:before="120"/>
        <w:ind w:firstLine="540"/>
        <w:jc w:val="both"/>
        <w:rPr>
          <w:szCs w:val="28"/>
        </w:rPr>
      </w:pPr>
      <w:r w:rsidRPr="00E64A69">
        <w:rPr>
          <w:szCs w:val="28"/>
        </w:rPr>
        <w:t>3.20.8.3. Переможець змагань, що містять кілька етапів, визначається за мінімумом суми місць на етапах, положення про змагання може передбачати градацію етапів за важливістю; у разі рівності суми місць перевагу має команда з кращим результатом у поході-ралі, далі у маршрутній гонці та гонці по трикутнику.</w:t>
      </w:r>
    </w:p>
    <w:p w:rsidR="00DC014D" w:rsidRPr="00E64A69" w:rsidRDefault="00DC014D" w:rsidP="006D3CB1">
      <w:pPr>
        <w:spacing w:before="120"/>
        <w:ind w:firstLine="540"/>
        <w:jc w:val="both"/>
        <w:rPr>
          <w:szCs w:val="28"/>
        </w:rPr>
      </w:pPr>
      <w:r w:rsidRPr="00E64A69">
        <w:rPr>
          <w:szCs w:val="28"/>
        </w:rPr>
        <w:t>Якщо у положенні не передбачено інше, то команди, що не фінішували в будь-якій гонці, що увійшла до заліку, посідають місця після команд, що фінішували в усіх гонках.</w:t>
      </w:r>
    </w:p>
    <w:p w:rsidR="00DC014D" w:rsidRPr="00E64A69" w:rsidRDefault="00DC014D" w:rsidP="006D3CB1">
      <w:pPr>
        <w:spacing w:before="120"/>
        <w:ind w:firstLine="540"/>
        <w:jc w:val="both"/>
        <w:rPr>
          <w:szCs w:val="28"/>
        </w:rPr>
      </w:pPr>
      <w:r w:rsidRPr="00E64A69">
        <w:rPr>
          <w:szCs w:val="28"/>
        </w:rPr>
        <w:t>3.20.8.4. Змагання в дисциплінах з розподільним стартом вважаються такими, що відбулися, якщо проведено не менше трьох спроб.</w:t>
      </w:r>
    </w:p>
    <w:p w:rsidR="00DC014D" w:rsidRPr="00E64A69" w:rsidRDefault="00DC014D" w:rsidP="006D3CB1">
      <w:pPr>
        <w:spacing w:before="120"/>
        <w:ind w:firstLine="540"/>
        <w:jc w:val="both"/>
        <w:rPr>
          <w:b/>
          <w:szCs w:val="28"/>
        </w:rPr>
      </w:pPr>
      <w:r w:rsidRPr="00E64A69">
        <w:rPr>
          <w:b/>
          <w:szCs w:val="28"/>
        </w:rPr>
        <w:t>3.20.9.</w:t>
      </w:r>
      <w:r w:rsidRPr="00E64A69">
        <w:rPr>
          <w:szCs w:val="28"/>
        </w:rPr>
        <w:t xml:space="preserve"> </w:t>
      </w:r>
      <w:r w:rsidRPr="00E64A69">
        <w:rPr>
          <w:b/>
          <w:szCs w:val="28"/>
        </w:rPr>
        <w:t>Правила обміру вітрильності</w:t>
      </w:r>
    </w:p>
    <w:p w:rsidR="00DC014D" w:rsidRPr="00E64A69" w:rsidRDefault="00DC014D" w:rsidP="006D3CB1">
      <w:pPr>
        <w:spacing w:before="120"/>
        <w:ind w:firstLine="540"/>
        <w:jc w:val="both"/>
        <w:rPr>
          <w:szCs w:val="28"/>
        </w:rPr>
      </w:pPr>
      <w:r w:rsidRPr="00E64A69">
        <w:rPr>
          <w:szCs w:val="28"/>
        </w:rPr>
        <w:t>Протокол обміру, заповнений учасниками відповідно до форми, що додається нижче, подається до мандатної комісії разом із заявочними матеріалами. ГСК має право провести контрольні виміри та у разі суттєвої розбіжності результатів вимірів чи розрахунків команда може бути дискваліфікована.</w:t>
      </w:r>
    </w:p>
    <w:p w:rsidR="00DC014D" w:rsidRPr="00E64A69" w:rsidRDefault="00DC014D" w:rsidP="006D3CB1">
      <w:pPr>
        <w:spacing w:before="120"/>
        <w:ind w:firstLine="540"/>
        <w:jc w:val="both"/>
        <w:rPr>
          <w:szCs w:val="28"/>
        </w:rPr>
      </w:pPr>
      <w:r w:rsidRPr="00E64A69">
        <w:rPr>
          <w:szCs w:val="28"/>
        </w:rPr>
        <w:t>Визначення площі вітрил.</w:t>
      </w:r>
    </w:p>
    <w:p w:rsidR="00B029D4" w:rsidRDefault="00B029D4" w:rsidP="006D3CB1">
      <w:pPr>
        <w:spacing w:before="120"/>
        <w:ind w:firstLine="540"/>
        <w:jc w:val="both"/>
        <w:rPr>
          <w:szCs w:val="28"/>
        </w:rPr>
        <w:sectPr w:rsidR="00B029D4" w:rsidSect="00CE0BEC">
          <w:headerReference w:type="even" r:id="rId36"/>
          <w:footerReference w:type="even" r:id="rId37"/>
          <w:footerReference w:type="default" r:id="rId38"/>
          <w:pgSz w:w="11906" w:h="16838"/>
          <w:pgMar w:top="540" w:right="566" w:bottom="360" w:left="720" w:header="709" w:footer="709" w:gutter="0"/>
          <w:pgNumType w:start="1"/>
          <w:cols w:space="708"/>
          <w:titlePg/>
          <w:docGrid w:linePitch="360"/>
        </w:sectPr>
      </w:pPr>
    </w:p>
    <w:p w:rsidR="00B029D4" w:rsidRDefault="00B029D4" w:rsidP="00B029D4">
      <w:pPr>
        <w:spacing w:before="120"/>
        <w:ind w:firstLine="540"/>
        <w:jc w:val="both"/>
        <w:rPr>
          <w:szCs w:val="28"/>
        </w:rPr>
      </w:pPr>
      <w:r>
        <w:rPr>
          <w:szCs w:val="28"/>
        </w:rPr>
        <w:lastRenderedPageBreak/>
        <w:t xml:space="preserve">1) Стаксель, клівер: </w:t>
      </w:r>
      <w:r>
        <w:rPr>
          <w:position w:val="-14"/>
          <w:szCs w:val="28"/>
        </w:rPr>
        <w:object w:dxaOrig="3220" w:dyaOrig="460">
          <v:shape id="_x0000_i1039" type="#_x0000_t75" style="width:161pt;height:23pt" o:ole="">
            <v:imagedata r:id="rId39" o:title=""/>
          </v:shape>
          <o:OLEObject Type="Embed" ProgID="Equation.3" ShapeID="_x0000_i1039" DrawAspect="Content" ObjectID="_1418736511" r:id="rId40"/>
        </w:object>
      </w:r>
      <w:r>
        <w:rPr>
          <w:szCs w:val="28"/>
        </w:rPr>
        <w:t>.</w:t>
      </w:r>
    </w:p>
    <w:p w:rsidR="00B029D4" w:rsidRDefault="00B029D4" w:rsidP="00B029D4">
      <w:pPr>
        <w:spacing w:before="120"/>
        <w:ind w:firstLine="540"/>
        <w:jc w:val="both"/>
        <w:rPr>
          <w:szCs w:val="28"/>
        </w:rPr>
      </w:pPr>
      <w:r>
        <w:rPr>
          <w:szCs w:val="28"/>
        </w:rPr>
        <w:lastRenderedPageBreak/>
        <w:t xml:space="preserve">2) Грот: </w:t>
      </w:r>
      <w:r>
        <w:rPr>
          <w:position w:val="-14"/>
          <w:szCs w:val="28"/>
        </w:rPr>
        <w:object w:dxaOrig="4200" w:dyaOrig="460">
          <v:shape id="_x0000_i1040" type="#_x0000_t75" style="width:210pt;height:23pt" o:ole="">
            <v:imagedata r:id="rId41" o:title=""/>
          </v:shape>
          <o:OLEObject Type="Embed" ProgID="Equation.3" ShapeID="_x0000_i1040" DrawAspect="Content" ObjectID="_1418736512" r:id="rId42"/>
        </w:object>
      </w:r>
      <w:r>
        <w:rPr>
          <w:szCs w:val="28"/>
        </w:rPr>
        <w:t>.</w:t>
      </w:r>
    </w:p>
    <w:p w:rsidR="00B029D4" w:rsidRDefault="00B029D4" w:rsidP="00B029D4">
      <w:pPr>
        <w:spacing w:before="120"/>
        <w:ind w:firstLine="540"/>
        <w:jc w:val="both"/>
        <w:rPr>
          <w:szCs w:val="28"/>
        </w:rPr>
        <w:sectPr w:rsidR="00B029D4">
          <w:type w:val="continuous"/>
          <w:pgSz w:w="11906" w:h="16838"/>
          <w:pgMar w:top="1134" w:right="850" w:bottom="1134" w:left="1701" w:header="708" w:footer="708" w:gutter="0"/>
          <w:cols w:num="2" w:space="708" w:equalWidth="0">
            <w:col w:w="4323" w:space="708"/>
            <w:col w:w="4323"/>
          </w:cols>
          <w:docGrid w:linePitch="360"/>
        </w:sectPr>
      </w:pPr>
    </w:p>
    <w:p w:rsidR="00B029D4" w:rsidRDefault="00B029D4" w:rsidP="00B029D4">
      <w:pPr>
        <w:spacing w:before="120"/>
        <w:ind w:firstLine="540"/>
        <w:jc w:val="both"/>
        <w:rPr>
          <w:szCs w:val="28"/>
        </w:rPr>
      </w:pPr>
      <w:r>
        <w:rPr>
          <w:szCs w:val="28"/>
        </w:rPr>
        <w:lastRenderedPageBreak/>
        <w:t xml:space="preserve">В усіх формулах </w:t>
      </w:r>
      <w:r>
        <w:rPr>
          <w:position w:val="-12"/>
          <w:szCs w:val="28"/>
        </w:rPr>
        <w:object w:dxaOrig="1960" w:dyaOrig="360">
          <v:shape id="_x0000_i1041" type="#_x0000_t75" style="width:98pt;height:18pt" o:ole="">
            <v:imagedata r:id="rId43" o:title=""/>
          </v:shape>
          <o:OLEObject Type="Embed" ProgID="Equation.3" ShapeID="_x0000_i1041" DrawAspect="Content" ObjectID="_1418736513" r:id="rId44"/>
        </w:object>
      </w:r>
      <w:r>
        <w:rPr>
          <w:szCs w:val="28"/>
        </w:rPr>
        <w:t xml:space="preserve">; </w:t>
      </w:r>
      <w:r>
        <w:rPr>
          <w:position w:val="-6"/>
          <w:szCs w:val="28"/>
        </w:rPr>
        <w:object w:dxaOrig="220" w:dyaOrig="240">
          <v:shape id="_x0000_i1042" type="#_x0000_t75" style="width:11pt;height:12pt" o:ole="">
            <v:imagedata r:id="rId45" o:title=""/>
          </v:shape>
          <o:OLEObject Type="Embed" ProgID="Equation.3" ShapeID="_x0000_i1042" DrawAspect="Content" ObjectID="_1418736514" r:id="rId46"/>
        </w:object>
      </w:r>
      <w:r>
        <w:rPr>
          <w:szCs w:val="28"/>
        </w:rPr>
        <w:t xml:space="preserve">, </w:t>
      </w:r>
      <w:r>
        <w:rPr>
          <w:position w:val="-6"/>
          <w:szCs w:val="28"/>
        </w:rPr>
        <w:object w:dxaOrig="200" w:dyaOrig="300">
          <v:shape id="_x0000_i1043" type="#_x0000_t75" style="width:10pt;height:15pt" o:ole="">
            <v:imagedata r:id="rId47" o:title=""/>
          </v:shape>
          <o:OLEObject Type="Embed" ProgID="Equation.3" ShapeID="_x0000_i1043" DrawAspect="Content" ObjectID="_1418736515" r:id="rId48"/>
        </w:object>
      </w:r>
      <w:r>
        <w:rPr>
          <w:szCs w:val="28"/>
        </w:rPr>
        <w:t xml:space="preserve">, </w:t>
      </w:r>
      <w:r>
        <w:rPr>
          <w:position w:val="-6"/>
          <w:szCs w:val="28"/>
        </w:rPr>
        <w:object w:dxaOrig="200" w:dyaOrig="240">
          <v:shape id="_x0000_i1044" type="#_x0000_t75" style="width:10pt;height:12pt" o:ole="">
            <v:imagedata r:id="rId49" o:title=""/>
          </v:shape>
          <o:OLEObject Type="Embed" ProgID="Equation.3" ShapeID="_x0000_i1044" DrawAspect="Content" ObjectID="_1418736516" r:id="rId50"/>
        </w:object>
      </w:r>
      <w:r>
        <w:rPr>
          <w:szCs w:val="28"/>
        </w:rPr>
        <w:t xml:space="preserve"> – довжини прямих, що з’єднують кути:</w:t>
      </w:r>
    </w:p>
    <w:p w:rsidR="00B029D4" w:rsidRDefault="00B029D4" w:rsidP="00B029D4">
      <w:pPr>
        <w:spacing w:before="120"/>
        <w:ind w:firstLine="540"/>
        <w:jc w:val="both"/>
        <w:rPr>
          <w:szCs w:val="28"/>
        </w:rPr>
      </w:pPr>
      <w:r>
        <w:rPr>
          <w:position w:val="-6"/>
          <w:szCs w:val="28"/>
        </w:rPr>
        <w:object w:dxaOrig="220" w:dyaOrig="240">
          <v:shape id="_x0000_i1045" type="#_x0000_t75" style="width:11pt;height:12pt" o:ole="">
            <v:imagedata r:id="rId45" o:title=""/>
          </v:shape>
          <o:OLEObject Type="Embed" ProgID="Equation.3" ShapeID="_x0000_i1045" DrawAspect="Content" ObjectID="_1418736517" r:id="rId51"/>
        </w:object>
      </w:r>
      <w:r>
        <w:rPr>
          <w:szCs w:val="28"/>
        </w:rPr>
        <w:t xml:space="preserve"> – галсовий та шкотовий;</w:t>
      </w:r>
    </w:p>
    <w:p w:rsidR="00B029D4" w:rsidRDefault="00B029D4" w:rsidP="00B029D4">
      <w:pPr>
        <w:spacing w:before="120"/>
        <w:ind w:firstLine="540"/>
        <w:jc w:val="both"/>
        <w:rPr>
          <w:szCs w:val="28"/>
        </w:rPr>
      </w:pPr>
      <w:r>
        <w:rPr>
          <w:position w:val="-6"/>
          <w:szCs w:val="28"/>
        </w:rPr>
        <w:object w:dxaOrig="200" w:dyaOrig="300">
          <v:shape id="_x0000_i1046" type="#_x0000_t75" style="width:10pt;height:15pt" o:ole="">
            <v:imagedata r:id="rId47" o:title=""/>
          </v:shape>
          <o:OLEObject Type="Embed" ProgID="Equation.3" ShapeID="_x0000_i1046" DrawAspect="Content" ObjectID="_1418736518" r:id="rId52"/>
        </w:object>
      </w:r>
      <w:r>
        <w:rPr>
          <w:szCs w:val="28"/>
        </w:rPr>
        <w:t xml:space="preserve"> – фаловий та галсовий;</w:t>
      </w:r>
    </w:p>
    <w:p w:rsidR="00B029D4" w:rsidRDefault="00B029D4" w:rsidP="00B029D4">
      <w:pPr>
        <w:spacing w:before="120"/>
        <w:ind w:firstLine="540"/>
        <w:jc w:val="both"/>
        <w:rPr>
          <w:szCs w:val="28"/>
        </w:rPr>
      </w:pPr>
      <w:r>
        <w:rPr>
          <w:position w:val="-6"/>
          <w:szCs w:val="28"/>
        </w:rPr>
        <w:object w:dxaOrig="200" w:dyaOrig="240">
          <v:shape id="_x0000_i1047" type="#_x0000_t75" style="width:10pt;height:12pt" o:ole="">
            <v:imagedata r:id="rId49" o:title=""/>
          </v:shape>
          <o:OLEObject Type="Embed" ProgID="Equation.3" ShapeID="_x0000_i1047" DrawAspect="Content" ObjectID="_1418736519" r:id="rId53"/>
        </w:object>
      </w:r>
      <w:r>
        <w:rPr>
          <w:szCs w:val="28"/>
        </w:rPr>
        <w:t xml:space="preserve"> – фаловий та шкотовий;</w:t>
      </w:r>
    </w:p>
    <w:p w:rsidR="00B029D4" w:rsidRDefault="00B029D4" w:rsidP="00B029D4">
      <w:pPr>
        <w:spacing w:before="120"/>
        <w:ind w:firstLine="540"/>
        <w:jc w:val="both"/>
        <w:rPr>
          <w:szCs w:val="28"/>
        </w:rPr>
      </w:pPr>
      <w:r>
        <w:rPr>
          <w:position w:val="-6"/>
          <w:szCs w:val="28"/>
        </w:rPr>
        <w:object w:dxaOrig="220" w:dyaOrig="300">
          <v:shape id="_x0000_i1048" type="#_x0000_t75" style="width:11pt;height:15pt" o:ole="">
            <v:imagedata r:id="rId54" o:title=""/>
          </v:shape>
          <o:OLEObject Type="Embed" ProgID="Equation.3" ShapeID="_x0000_i1048" DrawAspect="Content" ObjectID="_1418736520" r:id="rId55"/>
        </w:object>
      </w:r>
      <w:r>
        <w:rPr>
          <w:szCs w:val="28"/>
        </w:rPr>
        <w:t xml:space="preserve"> – відстань від прямої </w:t>
      </w:r>
      <w:r>
        <w:rPr>
          <w:position w:val="-6"/>
          <w:szCs w:val="28"/>
        </w:rPr>
        <w:object w:dxaOrig="200" w:dyaOrig="240">
          <v:shape id="_x0000_i1049" type="#_x0000_t75" style="width:10pt;height:12pt" o:ole="">
            <v:imagedata r:id="rId49" o:title=""/>
          </v:shape>
          <o:OLEObject Type="Embed" ProgID="Equation.3" ShapeID="_x0000_i1049" DrawAspect="Content" ObjectID="_1418736521" r:id="rId56"/>
        </w:object>
      </w:r>
      <w:r>
        <w:rPr>
          <w:szCs w:val="28"/>
        </w:rPr>
        <w:t xml:space="preserve"> до точки найбільшого віддалення задньої шкаторини.</w:t>
      </w:r>
    </w:p>
    <w:p w:rsidR="00B029D4" w:rsidRDefault="00B029D4" w:rsidP="00B029D4">
      <w:pPr>
        <w:spacing w:before="120"/>
        <w:ind w:firstLine="540"/>
        <w:jc w:val="both"/>
        <w:rPr>
          <w:szCs w:val="28"/>
        </w:rPr>
      </w:pPr>
      <w:r>
        <w:rPr>
          <w:szCs w:val="28"/>
        </w:rPr>
        <w:t xml:space="preserve">Галсовим, шкотовим та фаловим кутами вважаються точки перетинання прямих, що є продовженням відповідних шкаторин. Величина </w:t>
      </w:r>
      <w:r>
        <w:rPr>
          <w:position w:val="-6"/>
          <w:szCs w:val="28"/>
        </w:rPr>
        <w:object w:dxaOrig="220" w:dyaOrig="300">
          <v:shape id="_x0000_i1050" type="#_x0000_t75" style="width:11pt;height:15pt" o:ole="">
            <v:imagedata r:id="rId54" o:title=""/>
          </v:shape>
          <o:OLEObject Type="Embed" ProgID="Equation.3" ShapeID="_x0000_i1050" DrawAspect="Content" ObjectID="_1418736522" r:id="rId57"/>
        </w:object>
      </w:r>
      <w:r>
        <w:rPr>
          <w:szCs w:val="28"/>
        </w:rPr>
        <w:t xml:space="preserve"> вимірюється на вітрилі, що розкладене з найменшою кількістю зморшок на рівній поверхні; величини </w:t>
      </w:r>
      <w:r>
        <w:rPr>
          <w:position w:val="-6"/>
          <w:szCs w:val="28"/>
        </w:rPr>
        <w:object w:dxaOrig="220" w:dyaOrig="240">
          <v:shape id="_x0000_i1051" type="#_x0000_t75" style="width:11pt;height:12pt" o:ole="">
            <v:imagedata r:id="rId45" o:title=""/>
          </v:shape>
          <o:OLEObject Type="Embed" ProgID="Equation.3" ShapeID="_x0000_i1051" DrawAspect="Content" ObjectID="_1418736523" r:id="rId58"/>
        </w:object>
      </w:r>
      <w:r>
        <w:rPr>
          <w:szCs w:val="28"/>
        </w:rPr>
        <w:t xml:space="preserve">, </w:t>
      </w:r>
      <w:r>
        <w:rPr>
          <w:position w:val="-6"/>
          <w:szCs w:val="28"/>
        </w:rPr>
        <w:object w:dxaOrig="200" w:dyaOrig="300">
          <v:shape id="_x0000_i1052" type="#_x0000_t75" style="width:10pt;height:15pt" o:ole="">
            <v:imagedata r:id="rId47" o:title=""/>
          </v:shape>
          <o:OLEObject Type="Embed" ProgID="Equation.3" ShapeID="_x0000_i1052" DrawAspect="Content" ObjectID="_1418736524" r:id="rId59"/>
        </w:object>
      </w:r>
      <w:r>
        <w:rPr>
          <w:szCs w:val="28"/>
        </w:rPr>
        <w:t xml:space="preserve">, </w:t>
      </w:r>
      <w:r>
        <w:rPr>
          <w:position w:val="-6"/>
          <w:szCs w:val="28"/>
        </w:rPr>
        <w:object w:dxaOrig="200" w:dyaOrig="240">
          <v:shape id="_x0000_i1053" type="#_x0000_t75" style="width:10pt;height:12pt" o:ole="">
            <v:imagedata r:id="rId49" o:title=""/>
          </v:shape>
          <o:OLEObject Type="Embed" ProgID="Equation.3" ShapeID="_x0000_i1053" DrawAspect="Content" ObjectID="_1418736525" r:id="rId60"/>
        </w:object>
      </w:r>
      <w:r>
        <w:rPr>
          <w:szCs w:val="28"/>
        </w:rPr>
        <w:t xml:space="preserve"> – під навантаженням у </w:t>
      </w:r>
      <w:smartTag w:uri="urn:schemas-microsoft-com:office:smarttags" w:element="metricconverter">
        <w:smartTagPr>
          <w:attr w:name="ProductID" w:val="3 кг"/>
        </w:smartTagPr>
        <w:r>
          <w:rPr>
            <w:szCs w:val="28"/>
          </w:rPr>
          <w:t>3 кг</w:t>
        </w:r>
      </w:smartTag>
      <w:r>
        <w:rPr>
          <w:szCs w:val="28"/>
        </w:rPr>
        <w:t>.</w:t>
      </w:r>
    </w:p>
    <w:p w:rsidR="00B029D4" w:rsidRDefault="00B029D4" w:rsidP="00B029D4">
      <w:pPr>
        <w:spacing w:before="120"/>
        <w:ind w:firstLine="540"/>
        <w:jc w:val="both"/>
        <w:rPr>
          <w:szCs w:val="28"/>
        </w:rPr>
      </w:pPr>
      <w:r>
        <w:rPr>
          <w:szCs w:val="28"/>
        </w:rPr>
        <w:t>Під час змагань дозволяється використовувати будь-яку кількість вітрил у будь-якій комбінації, але їх сумарна площа не повинна перебільшувати заявлену.</w:t>
      </w:r>
    </w:p>
    <w:p w:rsidR="00B029D4" w:rsidRDefault="00B029D4" w:rsidP="00B029D4">
      <w:pPr>
        <w:spacing w:before="120"/>
        <w:ind w:firstLine="540"/>
        <w:jc w:val="both"/>
        <w:rPr>
          <w:szCs w:val="28"/>
        </w:rPr>
      </w:pPr>
      <w:r>
        <w:rPr>
          <w:szCs w:val="28"/>
        </w:rPr>
        <w:t>В гонках з гандикапом при розрахунку гоночного бала заявлена площа округляється до 0,1 м</w:t>
      </w:r>
      <w:r>
        <w:rPr>
          <w:szCs w:val="28"/>
          <w:vertAlign w:val="superscript"/>
        </w:rPr>
        <w:t>2</w:t>
      </w:r>
      <w:r>
        <w:rPr>
          <w:szCs w:val="28"/>
        </w:rPr>
        <w:t xml:space="preserve">; вона не повинна бути менш за 2, </w:t>
      </w:r>
      <w:smartTag w:uri="urn:schemas-microsoft-com:office:smarttags" w:element="metricconverter">
        <w:smartTagPr>
          <w:attr w:name="ProductID" w:val="3 м2"/>
        </w:smartTagPr>
        <w:r>
          <w:rPr>
            <w:szCs w:val="28"/>
          </w:rPr>
          <w:t>3 м</w:t>
        </w:r>
        <w:r>
          <w:rPr>
            <w:szCs w:val="28"/>
            <w:vertAlign w:val="superscript"/>
          </w:rPr>
          <w:t>2</w:t>
        </w:r>
      </w:smartTag>
      <w:r>
        <w:rPr>
          <w:szCs w:val="28"/>
        </w:rPr>
        <w:t xml:space="preserve"> на члена екіпажу.</w:t>
      </w:r>
    </w:p>
    <w:p w:rsidR="00B029D4" w:rsidRDefault="00B029D4" w:rsidP="00B029D4">
      <w:pPr>
        <w:tabs>
          <w:tab w:val="left" w:pos="5550"/>
        </w:tabs>
        <w:spacing w:before="120"/>
        <w:ind w:firstLine="540"/>
        <w:jc w:val="both"/>
        <w:rPr>
          <w:szCs w:val="28"/>
        </w:rPr>
      </w:pPr>
      <w:r>
        <w:rPr>
          <w:szCs w:val="28"/>
        </w:rPr>
        <w:t>Спінакер до обміру не зараховується.</w:t>
      </w:r>
      <w:r>
        <w:rPr>
          <w:szCs w:val="28"/>
        </w:rPr>
        <w:tab/>
      </w:r>
    </w:p>
    <w:p w:rsidR="00B029D4" w:rsidRDefault="00B029D4" w:rsidP="00B029D4">
      <w:pPr>
        <w:spacing w:before="120"/>
        <w:ind w:firstLine="540"/>
        <w:jc w:val="both"/>
        <w:rPr>
          <w:szCs w:val="28"/>
        </w:rPr>
      </w:pPr>
      <w:r>
        <w:rPr>
          <w:b/>
          <w:szCs w:val="28"/>
        </w:rPr>
        <w:t>Протокол обміру</w:t>
      </w:r>
      <w:r>
        <w:rPr>
          <w:szCs w:val="28"/>
        </w:rPr>
        <w:t xml:space="preserve"> заповнюється з цією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7"/>
        <w:gridCol w:w="1162"/>
        <w:gridCol w:w="1239"/>
        <w:gridCol w:w="1239"/>
        <w:gridCol w:w="1182"/>
        <w:gridCol w:w="1125"/>
        <w:gridCol w:w="1125"/>
        <w:gridCol w:w="1125"/>
      </w:tblGrid>
      <w:tr w:rsidR="00B029D4" w:rsidRPr="00E64A69">
        <w:trPr>
          <w:trHeight w:val="305"/>
        </w:trPr>
        <w:tc>
          <w:tcPr>
            <w:tcW w:w="9524" w:type="dxa"/>
            <w:gridSpan w:val="8"/>
            <w:tcBorders>
              <w:top w:val="single" w:sz="4" w:space="0" w:color="FFFFFF"/>
              <w:left w:val="single" w:sz="4" w:space="0" w:color="FFFFFF"/>
              <w:right w:val="single" w:sz="4" w:space="0" w:color="FFFFFF"/>
            </w:tcBorders>
          </w:tcPr>
          <w:p w:rsidR="00B029D4" w:rsidRPr="00E64A69" w:rsidRDefault="00B029D4" w:rsidP="00705620">
            <w:pPr>
              <w:jc w:val="both"/>
              <w:rPr>
                <w:szCs w:val="28"/>
              </w:rPr>
            </w:pPr>
            <w:r w:rsidRPr="00E64A69">
              <w:rPr>
                <w:szCs w:val="28"/>
              </w:rPr>
              <w:t>ПРОТОКОЛ ОБМІРУ. Човен № __________________________</w:t>
            </w:r>
          </w:p>
          <w:p w:rsidR="00B029D4" w:rsidRPr="00E64A69" w:rsidRDefault="00B029D4" w:rsidP="00705620">
            <w:pPr>
              <w:jc w:val="both"/>
              <w:rPr>
                <w:szCs w:val="28"/>
              </w:rPr>
            </w:pPr>
          </w:p>
        </w:tc>
      </w:tr>
      <w:tr w:rsidR="00B029D4" w:rsidRPr="00E64A69">
        <w:trPr>
          <w:trHeight w:val="650"/>
        </w:trPr>
        <w:tc>
          <w:tcPr>
            <w:tcW w:w="1327" w:type="dxa"/>
            <w:vAlign w:val="center"/>
          </w:tcPr>
          <w:p w:rsidR="00B029D4" w:rsidRPr="00E64A69" w:rsidRDefault="00B029D4" w:rsidP="00705620">
            <w:pPr>
              <w:jc w:val="both"/>
              <w:rPr>
                <w:szCs w:val="28"/>
              </w:rPr>
            </w:pPr>
            <w:r w:rsidRPr="00E64A69">
              <w:rPr>
                <w:szCs w:val="28"/>
              </w:rPr>
              <w:t>величина</w:t>
            </w:r>
          </w:p>
        </w:tc>
        <w:tc>
          <w:tcPr>
            <w:tcW w:w="1162" w:type="dxa"/>
            <w:vAlign w:val="center"/>
          </w:tcPr>
          <w:p w:rsidR="00B029D4" w:rsidRPr="00E64A69" w:rsidRDefault="00B029D4" w:rsidP="00705620">
            <w:pPr>
              <w:jc w:val="both"/>
              <w:rPr>
                <w:szCs w:val="28"/>
              </w:rPr>
            </w:pPr>
            <w:r w:rsidRPr="00E64A69">
              <w:rPr>
                <w:szCs w:val="28"/>
              </w:rPr>
              <w:t>грот</w:t>
            </w:r>
          </w:p>
        </w:tc>
        <w:tc>
          <w:tcPr>
            <w:tcW w:w="1239" w:type="dxa"/>
            <w:vAlign w:val="center"/>
          </w:tcPr>
          <w:p w:rsidR="00B029D4" w:rsidRPr="00E64A69" w:rsidRDefault="00B029D4" w:rsidP="00705620">
            <w:pPr>
              <w:jc w:val="both"/>
              <w:rPr>
                <w:szCs w:val="28"/>
              </w:rPr>
            </w:pPr>
            <w:r w:rsidRPr="00E64A69">
              <w:rPr>
                <w:szCs w:val="28"/>
              </w:rPr>
              <w:t>стаксель</w:t>
            </w:r>
          </w:p>
        </w:tc>
        <w:tc>
          <w:tcPr>
            <w:tcW w:w="1239" w:type="dxa"/>
            <w:vAlign w:val="center"/>
          </w:tcPr>
          <w:p w:rsidR="00B029D4" w:rsidRPr="00E64A69" w:rsidRDefault="00B029D4" w:rsidP="00705620">
            <w:pPr>
              <w:jc w:val="both"/>
              <w:rPr>
                <w:szCs w:val="28"/>
              </w:rPr>
            </w:pPr>
            <w:r w:rsidRPr="00E64A69">
              <w:rPr>
                <w:szCs w:val="28"/>
              </w:rPr>
              <w:t>стаксель №2</w:t>
            </w:r>
          </w:p>
        </w:tc>
        <w:tc>
          <w:tcPr>
            <w:tcW w:w="1182" w:type="dxa"/>
            <w:vAlign w:val="center"/>
          </w:tcPr>
          <w:p w:rsidR="00B029D4" w:rsidRPr="00E64A69" w:rsidRDefault="00B029D4" w:rsidP="00705620">
            <w:pPr>
              <w:jc w:val="both"/>
              <w:rPr>
                <w:szCs w:val="28"/>
              </w:rPr>
            </w:pPr>
            <w:r w:rsidRPr="00E64A69">
              <w:rPr>
                <w:szCs w:val="28"/>
              </w:rPr>
              <w:t>клівер</w:t>
            </w:r>
          </w:p>
        </w:tc>
        <w:tc>
          <w:tcPr>
            <w:tcW w:w="1125" w:type="dxa"/>
            <w:vAlign w:val="center"/>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325"/>
        </w:trPr>
        <w:tc>
          <w:tcPr>
            <w:tcW w:w="1327" w:type="dxa"/>
            <w:vAlign w:val="center"/>
          </w:tcPr>
          <w:p w:rsidR="00B029D4" w:rsidRPr="00E64A69" w:rsidRDefault="00B029D4" w:rsidP="00705620">
            <w:pPr>
              <w:jc w:val="both"/>
              <w:rPr>
                <w:szCs w:val="28"/>
              </w:rPr>
            </w:pPr>
            <w:r w:rsidRPr="00E64A69">
              <w:rPr>
                <w:position w:val="-6"/>
                <w:szCs w:val="28"/>
              </w:rPr>
              <w:object w:dxaOrig="220" w:dyaOrig="240">
                <v:shape id="_x0000_i1054" type="#_x0000_t75" style="width:11pt;height:12pt" o:ole="">
                  <v:imagedata r:id="rId61" o:title=""/>
                </v:shape>
                <o:OLEObject Type="Embed" ProgID="Equation.3" ShapeID="_x0000_i1054" DrawAspect="Content" ObjectID="_1418736526" r:id="rId62"/>
              </w:object>
            </w:r>
            <w:r w:rsidRPr="00E64A69">
              <w:rPr>
                <w:szCs w:val="28"/>
              </w:rPr>
              <w:t>, м</w:t>
            </w:r>
          </w:p>
        </w:tc>
        <w:tc>
          <w:tcPr>
            <w:tcW w:w="1162"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182"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305"/>
        </w:trPr>
        <w:tc>
          <w:tcPr>
            <w:tcW w:w="1327" w:type="dxa"/>
            <w:vAlign w:val="center"/>
          </w:tcPr>
          <w:p w:rsidR="00B029D4" w:rsidRPr="00E64A69" w:rsidRDefault="00B029D4" w:rsidP="00705620">
            <w:pPr>
              <w:jc w:val="both"/>
              <w:rPr>
                <w:szCs w:val="28"/>
              </w:rPr>
            </w:pPr>
            <w:r w:rsidRPr="00E64A69">
              <w:rPr>
                <w:position w:val="-6"/>
                <w:szCs w:val="28"/>
              </w:rPr>
              <w:object w:dxaOrig="200" w:dyaOrig="300">
                <v:shape id="_x0000_i1055" type="#_x0000_t75" style="width:10pt;height:15pt" o:ole="">
                  <v:imagedata r:id="rId63" o:title=""/>
                </v:shape>
                <o:OLEObject Type="Embed" ProgID="Equation.3" ShapeID="_x0000_i1055" DrawAspect="Content" ObjectID="_1418736527" r:id="rId64"/>
              </w:object>
            </w:r>
            <w:r w:rsidRPr="00E64A69">
              <w:rPr>
                <w:szCs w:val="28"/>
              </w:rPr>
              <w:t>, м</w:t>
            </w:r>
          </w:p>
        </w:tc>
        <w:tc>
          <w:tcPr>
            <w:tcW w:w="1162"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182"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325"/>
        </w:trPr>
        <w:tc>
          <w:tcPr>
            <w:tcW w:w="1327" w:type="dxa"/>
            <w:vAlign w:val="center"/>
          </w:tcPr>
          <w:p w:rsidR="00B029D4" w:rsidRPr="00E64A69" w:rsidRDefault="00B029D4" w:rsidP="00705620">
            <w:pPr>
              <w:jc w:val="both"/>
              <w:rPr>
                <w:szCs w:val="28"/>
              </w:rPr>
            </w:pPr>
            <w:r w:rsidRPr="00E64A69">
              <w:rPr>
                <w:position w:val="-6"/>
                <w:szCs w:val="28"/>
              </w:rPr>
              <w:object w:dxaOrig="200" w:dyaOrig="240">
                <v:shape id="_x0000_i1056" type="#_x0000_t75" style="width:10pt;height:12pt" o:ole="">
                  <v:imagedata r:id="rId65" o:title=""/>
                </v:shape>
                <o:OLEObject Type="Embed" ProgID="Equation.3" ShapeID="_x0000_i1056" DrawAspect="Content" ObjectID="_1418736528" r:id="rId66"/>
              </w:object>
            </w:r>
            <w:r w:rsidRPr="00E64A69">
              <w:rPr>
                <w:szCs w:val="28"/>
              </w:rPr>
              <w:t>, м</w:t>
            </w:r>
          </w:p>
        </w:tc>
        <w:tc>
          <w:tcPr>
            <w:tcW w:w="1162"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182"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305"/>
        </w:trPr>
        <w:tc>
          <w:tcPr>
            <w:tcW w:w="1327" w:type="dxa"/>
            <w:vAlign w:val="center"/>
          </w:tcPr>
          <w:p w:rsidR="00B029D4" w:rsidRPr="00E64A69" w:rsidRDefault="00B029D4" w:rsidP="00705620">
            <w:pPr>
              <w:jc w:val="both"/>
              <w:rPr>
                <w:szCs w:val="28"/>
              </w:rPr>
            </w:pPr>
            <w:r w:rsidRPr="00E64A69">
              <w:rPr>
                <w:position w:val="-6"/>
                <w:szCs w:val="28"/>
              </w:rPr>
              <w:object w:dxaOrig="220" w:dyaOrig="300">
                <v:shape id="_x0000_i1057" type="#_x0000_t75" style="width:11pt;height:15pt" o:ole="">
                  <v:imagedata r:id="rId67" o:title=""/>
                </v:shape>
                <o:OLEObject Type="Embed" ProgID="Equation.3" ShapeID="_x0000_i1057" DrawAspect="Content" ObjectID="_1418736529" r:id="rId68"/>
              </w:object>
            </w:r>
            <w:r w:rsidRPr="00E64A69">
              <w:rPr>
                <w:szCs w:val="28"/>
              </w:rPr>
              <w:t>, м</w:t>
            </w:r>
          </w:p>
        </w:tc>
        <w:tc>
          <w:tcPr>
            <w:tcW w:w="1162"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182"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386"/>
        </w:trPr>
        <w:tc>
          <w:tcPr>
            <w:tcW w:w="1327" w:type="dxa"/>
            <w:vAlign w:val="center"/>
          </w:tcPr>
          <w:p w:rsidR="00B029D4" w:rsidRPr="00E64A69" w:rsidRDefault="00B029D4" w:rsidP="00705620">
            <w:pPr>
              <w:jc w:val="both"/>
              <w:rPr>
                <w:szCs w:val="28"/>
              </w:rPr>
            </w:pPr>
            <w:r w:rsidRPr="00E64A69">
              <w:rPr>
                <w:position w:val="-12"/>
                <w:szCs w:val="28"/>
              </w:rPr>
              <w:object w:dxaOrig="260" w:dyaOrig="300">
                <v:shape id="_x0000_i1058" type="#_x0000_t75" style="width:13pt;height:15pt" o:ole="">
                  <v:imagedata r:id="rId69" o:title=""/>
                </v:shape>
                <o:OLEObject Type="Embed" ProgID="Equation.3" ShapeID="_x0000_i1058" DrawAspect="Content" ObjectID="_1418736530" r:id="rId70"/>
              </w:object>
            </w:r>
            <w:r w:rsidRPr="00E64A69">
              <w:rPr>
                <w:szCs w:val="28"/>
              </w:rPr>
              <w:t>, м</w:t>
            </w:r>
          </w:p>
        </w:tc>
        <w:tc>
          <w:tcPr>
            <w:tcW w:w="1162"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182"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325"/>
        </w:trPr>
        <w:tc>
          <w:tcPr>
            <w:tcW w:w="1327" w:type="dxa"/>
            <w:vAlign w:val="center"/>
          </w:tcPr>
          <w:p w:rsidR="00B029D4" w:rsidRPr="00E64A69" w:rsidRDefault="00B029D4" w:rsidP="00705620">
            <w:pPr>
              <w:jc w:val="both"/>
              <w:rPr>
                <w:szCs w:val="28"/>
              </w:rPr>
            </w:pPr>
            <w:r w:rsidRPr="00E64A69">
              <w:rPr>
                <w:position w:val="-6"/>
                <w:szCs w:val="28"/>
              </w:rPr>
              <w:object w:dxaOrig="240" w:dyaOrig="300">
                <v:shape id="_x0000_i1059" type="#_x0000_t75" style="width:12pt;height:15pt" o:ole="">
                  <v:imagedata r:id="rId71" o:title=""/>
                </v:shape>
                <o:OLEObject Type="Embed" ProgID="Equation.3" ShapeID="_x0000_i1059" DrawAspect="Content" ObjectID="_1418736531" r:id="rId72"/>
              </w:object>
            </w:r>
            <w:r w:rsidRPr="00E64A69">
              <w:rPr>
                <w:szCs w:val="28"/>
              </w:rPr>
              <w:t>, м</w:t>
            </w:r>
            <w:r w:rsidRPr="00E64A69">
              <w:rPr>
                <w:szCs w:val="28"/>
                <w:vertAlign w:val="superscript"/>
              </w:rPr>
              <w:t>2</w:t>
            </w:r>
          </w:p>
        </w:tc>
        <w:tc>
          <w:tcPr>
            <w:tcW w:w="1162"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239" w:type="dxa"/>
          </w:tcPr>
          <w:p w:rsidR="00B029D4" w:rsidRPr="00E64A69" w:rsidRDefault="00B029D4" w:rsidP="00705620">
            <w:pPr>
              <w:jc w:val="both"/>
              <w:rPr>
                <w:szCs w:val="28"/>
              </w:rPr>
            </w:pPr>
          </w:p>
        </w:tc>
        <w:tc>
          <w:tcPr>
            <w:tcW w:w="1182"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c>
          <w:tcPr>
            <w:tcW w:w="1125" w:type="dxa"/>
          </w:tcPr>
          <w:p w:rsidR="00B029D4" w:rsidRPr="00E64A69" w:rsidRDefault="00B029D4" w:rsidP="00705620">
            <w:pPr>
              <w:jc w:val="both"/>
              <w:rPr>
                <w:szCs w:val="28"/>
              </w:rPr>
            </w:pPr>
          </w:p>
        </w:tc>
      </w:tr>
      <w:tr w:rsidR="00B029D4" w:rsidRPr="00E64A69">
        <w:trPr>
          <w:trHeight w:val="630"/>
        </w:trPr>
        <w:tc>
          <w:tcPr>
            <w:tcW w:w="9524" w:type="dxa"/>
            <w:gridSpan w:val="8"/>
            <w:tcBorders>
              <w:left w:val="single" w:sz="4" w:space="0" w:color="FFFFFF"/>
              <w:bottom w:val="single" w:sz="4" w:space="0" w:color="FFFFFF"/>
              <w:right w:val="single" w:sz="4" w:space="0" w:color="FFFFFF"/>
            </w:tcBorders>
          </w:tcPr>
          <w:p w:rsidR="00B029D4" w:rsidRPr="00E64A69" w:rsidRDefault="00B029D4" w:rsidP="00705620">
            <w:pPr>
              <w:jc w:val="both"/>
              <w:rPr>
                <w:szCs w:val="28"/>
              </w:rPr>
            </w:pPr>
            <w:r w:rsidRPr="00E64A69">
              <w:rPr>
                <w:szCs w:val="28"/>
              </w:rPr>
              <w:t>Кількість учасників _________ л.              Заявлена площа _________ м</w:t>
            </w:r>
            <w:r w:rsidRPr="00E64A69">
              <w:rPr>
                <w:szCs w:val="28"/>
                <w:vertAlign w:val="superscript"/>
              </w:rPr>
              <w:t>2</w:t>
            </w:r>
            <w:r w:rsidRPr="00E64A69">
              <w:rPr>
                <w:szCs w:val="28"/>
              </w:rPr>
              <w:t xml:space="preserve">.            </w:t>
            </w:r>
            <w:r w:rsidRPr="00E64A69">
              <w:rPr>
                <w:position w:val="-6"/>
                <w:szCs w:val="28"/>
              </w:rPr>
              <w:object w:dxaOrig="260" w:dyaOrig="240">
                <v:shape id="_x0000_i1060" type="#_x0000_t75" style="width:13pt;height:12pt" o:ole="">
                  <v:imagedata r:id="rId73" o:title=""/>
                </v:shape>
                <o:OLEObject Type="Embed" ProgID="Equation.3" ShapeID="_x0000_i1060" DrawAspect="Content" ObjectID="_1418736532" r:id="rId74"/>
              </w:object>
            </w:r>
            <w:r w:rsidRPr="00E64A69">
              <w:rPr>
                <w:szCs w:val="28"/>
              </w:rPr>
              <w:t xml:space="preserve"> = _________</w:t>
            </w:r>
          </w:p>
        </w:tc>
      </w:tr>
      <w:tr w:rsidR="00B029D4" w:rsidRPr="00E64A69">
        <w:trPr>
          <w:trHeight w:val="650"/>
        </w:trPr>
        <w:tc>
          <w:tcPr>
            <w:tcW w:w="9524" w:type="dxa"/>
            <w:gridSpan w:val="8"/>
            <w:tcBorders>
              <w:top w:val="single" w:sz="4" w:space="0" w:color="FFFFFF"/>
              <w:left w:val="single" w:sz="4" w:space="0" w:color="FFFFFF"/>
              <w:bottom w:val="single" w:sz="4" w:space="0" w:color="FFFFFF"/>
              <w:right w:val="single" w:sz="4" w:space="0" w:color="FFFFFF"/>
            </w:tcBorders>
          </w:tcPr>
          <w:p w:rsidR="00B029D4" w:rsidRPr="00E64A69" w:rsidRDefault="00B029D4" w:rsidP="00705620">
            <w:pPr>
              <w:jc w:val="both"/>
              <w:rPr>
                <w:szCs w:val="28"/>
              </w:rPr>
            </w:pPr>
            <w:r w:rsidRPr="00E64A69">
              <w:rPr>
                <w:szCs w:val="28"/>
              </w:rPr>
              <w:t>Капітан команди __________________________________________________________________</w:t>
            </w:r>
          </w:p>
        </w:tc>
      </w:tr>
      <w:tr w:rsidR="00B029D4" w:rsidRPr="00E64A69">
        <w:trPr>
          <w:trHeight w:val="325"/>
        </w:trPr>
        <w:tc>
          <w:tcPr>
            <w:tcW w:w="9524" w:type="dxa"/>
            <w:gridSpan w:val="8"/>
            <w:tcBorders>
              <w:top w:val="single" w:sz="4" w:space="0" w:color="FFFFFF"/>
              <w:left w:val="single" w:sz="4" w:space="0" w:color="FFFFFF"/>
              <w:bottom w:val="single" w:sz="4" w:space="0" w:color="FFFFFF"/>
              <w:right w:val="single" w:sz="4" w:space="0" w:color="FFFFFF"/>
            </w:tcBorders>
          </w:tcPr>
          <w:p w:rsidR="00B029D4" w:rsidRPr="00E64A69" w:rsidRDefault="00B029D4" w:rsidP="00705620">
            <w:pPr>
              <w:jc w:val="both"/>
              <w:rPr>
                <w:szCs w:val="28"/>
              </w:rPr>
            </w:pPr>
          </w:p>
        </w:tc>
      </w:tr>
    </w:tbl>
    <w:p w:rsidR="00B029D4" w:rsidRDefault="00B029D4" w:rsidP="006D3CB1">
      <w:pPr>
        <w:spacing w:before="120"/>
        <w:ind w:firstLine="540"/>
        <w:jc w:val="both"/>
        <w:rPr>
          <w:szCs w:val="28"/>
        </w:rPr>
      </w:pPr>
    </w:p>
    <w:p w:rsidR="00B029D4" w:rsidRDefault="00B029D4" w:rsidP="006D3CB1">
      <w:pPr>
        <w:spacing w:before="120"/>
        <w:ind w:firstLine="540"/>
        <w:jc w:val="both"/>
        <w:rPr>
          <w:szCs w:val="28"/>
        </w:rPr>
        <w:sectPr w:rsidR="00B029D4" w:rsidSect="00B029D4">
          <w:type w:val="continuous"/>
          <w:pgSz w:w="11906" w:h="16838"/>
          <w:pgMar w:top="540" w:right="566" w:bottom="360" w:left="720" w:header="709" w:footer="709" w:gutter="0"/>
          <w:pgNumType w:start="1"/>
          <w:cols w:space="709"/>
          <w:titlePg/>
          <w:docGrid w:linePitch="360"/>
        </w:sectPr>
      </w:pPr>
    </w:p>
    <w:p w:rsidR="00DC014D" w:rsidRPr="00E64A69" w:rsidRDefault="00DC014D" w:rsidP="00B029D4">
      <w:pPr>
        <w:jc w:val="center"/>
        <w:rPr>
          <w:b/>
          <w:szCs w:val="28"/>
        </w:rPr>
      </w:pPr>
      <w:r w:rsidRPr="00E64A69">
        <w:rPr>
          <w:b/>
          <w:szCs w:val="28"/>
        </w:rPr>
        <w:lastRenderedPageBreak/>
        <w:t>ДОДАТКИ</w:t>
      </w:r>
    </w:p>
    <w:p w:rsidR="00DC014D" w:rsidRPr="00E64A69" w:rsidRDefault="00DC014D" w:rsidP="006D3CB1">
      <w:pPr>
        <w:jc w:val="both"/>
        <w:rPr>
          <w:b/>
          <w:szCs w:val="28"/>
        </w:rPr>
      </w:pPr>
    </w:p>
    <w:p w:rsidR="00DC014D" w:rsidRPr="00E64A69" w:rsidRDefault="00DC014D" w:rsidP="00B029D4">
      <w:pPr>
        <w:jc w:val="right"/>
        <w:rPr>
          <w:b/>
          <w:szCs w:val="28"/>
        </w:rPr>
      </w:pPr>
      <w:r w:rsidRPr="00E64A69">
        <w:rPr>
          <w:b/>
          <w:szCs w:val="28"/>
        </w:rPr>
        <w:t>Додаток 1 (до п. 1.3.2)</w:t>
      </w:r>
    </w:p>
    <w:p w:rsidR="00DC014D" w:rsidRPr="00E64A69" w:rsidRDefault="00DC014D" w:rsidP="00B029D4">
      <w:pPr>
        <w:jc w:val="center"/>
        <w:rPr>
          <w:b/>
          <w:szCs w:val="28"/>
        </w:rPr>
      </w:pPr>
      <w:r w:rsidRPr="00E64A69">
        <w:rPr>
          <w:b/>
          <w:szCs w:val="28"/>
        </w:rPr>
        <w:t>АКТ</w:t>
      </w:r>
    </w:p>
    <w:p w:rsidR="00DC014D" w:rsidRPr="00E64A69" w:rsidRDefault="00DC014D" w:rsidP="006D3CB1">
      <w:pPr>
        <w:jc w:val="both"/>
        <w:rPr>
          <w:szCs w:val="28"/>
        </w:rPr>
      </w:pPr>
      <w:r w:rsidRPr="00E64A69">
        <w:rPr>
          <w:szCs w:val="28"/>
        </w:rPr>
        <w:t>прийому готовності місця проведення змагань зі спортивного туризму (___________________________туризм)</w:t>
      </w:r>
    </w:p>
    <w:p w:rsidR="00DC014D" w:rsidRPr="00E64A69" w:rsidRDefault="00DC014D" w:rsidP="006D3CB1">
      <w:pPr>
        <w:jc w:val="both"/>
        <w:rPr>
          <w:szCs w:val="28"/>
        </w:rPr>
      </w:pPr>
      <w:r w:rsidRPr="00E64A69">
        <w:rPr>
          <w:szCs w:val="28"/>
        </w:rPr>
        <w:t>(вид туризму)</w:t>
      </w:r>
    </w:p>
    <w:p w:rsidR="00DC014D" w:rsidRPr="00E64A69" w:rsidRDefault="00DC014D" w:rsidP="006D3CB1">
      <w:pPr>
        <w:jc w:val="both"/>
        <w:rPr>
          <w:szCs w:val="28"/>
        </w:rPr>
      </w:pPr>
      <w:r w:rsidRPr="00E64A69">
        <w:rPr>
          <w:szCs w:val="28"/>
        </w:rPr>
        <w:t>«      »______________     20___ року                                         м. _______________</w:t>
      </w:r>
    </w:p>
    <w:p w:rsidR="00DC014D" w:rsidRPr="00E64A69" w:rsidRDefault="00DC014D" w:rsidP="006D3CB1">
      <w:pPr>
        <w:jc w:val="both"/>
        <w:rPr>
          <w:szCs w:val="28"/>
        </w:rPr>
      </w:pP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Даний акт складений головним суддею змагань - __________________________</w:t>
      </w:r>
    </w:p>
    <w:p w:rsidR="00DC014D" w:rsidRPr="00E64A69" w:rsidRDefault="00DC014D" w:rsidP="006D3CB1">
      <w:pPr>
        <w:ind w:left="5664" w:firstLine="708"/>
        <w:jc w:val="both"/>
        <w:rPr>
          <w:szCs w:val="28"/>
        </w:rPr>
      </w:pPr>
      <w:r w:rsidRPr="00E64A69">
        <w:rPr>
          <w:szCs w:val="28"/>
        </w:rPr>
        <w:t xml:space="preserve">         (назва змагань)</w:t>
      </w:r>
    </w:p>
    <w:p w:rsidR="00DC014D" w:rsidRPr="00E64A69" w:rsidRDefault="00DC014D" w:rsidP="006D3CB1">
      <w:pPr>
        <w:jc w:val="both"/>
        <w:rPr>
          <w:szCs w:val="28"/>
        </w:rPr>
      </w:pPr>
      <w:r w:rsidRPr="00E64A69">
        <w:rPr>
          <w:szCs w:val="28"/>
        </w:rPr>
        <w:t>Представником спортивної споруди і лікарем у тому, що стан споруди та обладнання місць змагань відповідає (не відповідає) вимогам правил змагань зі спортивного туризму, дисципліна змагань - _______________________________</w:t>
      </w:r>
    </w:p>
    <w:p w:rsidR="00DC014D" w:rsidRPr="00E64A69" w:rsidRDefault="00DC014D" w:rsidP="006D3CB1">
      <w:pPr>
        <w:jc w:val="both"/>
        <w:rPr>
          <w:szCs w:val="28"/>
        </w:rPr>
      </w:pPr>
      <w:r w:rsidRPr="00E64A69">
        <w:rPr>
          <w:szCs w:val="28"/>
        </w:rPr>
        <w:t xml:space="preserve">                                                                                    (вид спортивного туризму)      </w:t>
      </w:r>
    </w:p>
    <w:p w:rsidR="00DC014D" w:rsidRPr="00E64A69" w:rsidRDefault="00DC014D" w:rsidP="006D3CB1">
      <w:pPr>
        <w:jc w:val="both"/>
        <w:rPr>
          <w:szCs w:val="28"/>
        </w:rPr>
      </w:pPr>
      <w:r w:rsidRPr="00E64A69">
        <w:rPr>
          <w:szCs w:val="28"/>
        </w:rPr>
        <w:t>Наявність (відсутність) акту прийому технічного стану споруди, підписаного представником облдержадміністрації спільно з державною комісією _________</w:t>
      </w:r>
    </w:p>
    <w:p w:rsidR="00DC014D" w:rsidRPr="00E64A69" w:rsidRDefault="00DC014D" w:rsidP="006D3CB1">
      <w:pPr>
        <w:jc w:val="both"/>
        <w:rPr>
          <w:szCs w:val="28"/>
        </w:rPr>
      </w:pPr>
      <w:r w:rsidRPr="00E64A69">
        <w:rPr>
          <w:szCs w:val="28"/>
        </w:rPr>
        <w:t xml:space="preserve">                                                                                                                          (дата) </w:t>
      </w:r>
    </w:p>
    <w:p w:rsidR="00DC014D" w:rsidRPr="00E64A69" w:rsidRDefault="00DC014D" w:rsidP="006D3CB1">
      <w:pPr>
        <w:jc w:val="both"/>
        <w:rPr>
          <w:szCs w:val="28"/>
        </w:rPr>
      </w:pPr>
      <w:r w:rsidRPr="00E64A69">
        <w:rPr>
          <w:szCs w:val="28"/>
        </w:rPr>
        <w:t>Місце для проведення змагань відповідає (не відповідає) вимогам Постанови Кабінету Міністрів України від «18» грудня 1998 р. № 2025 «Про порядок підготовки спортивних споруд та інших спеціально відведених місць для проведення масових спортивних та культурно-видовищних заходів» із змінами, внесеними згідно з Постановою КМ України № 1622 від 01.09.1999 року.</w:t>
      </w:r>
    </w:p>
    <w:p w:rsidR="00DC014D" w:rsidRPr="00E64A69" w:rsidRDefault="00DC014D" w:rsidP="006D3CB1">
      <w:pPr>
        <w:jc w:val="both"/>
        <w:rPr>
          <w:szCs w:val="28"/>
        </w:rPr>
      </w:pPr>
      <w:r w:rsidRPr="00E64A69">
        <w:rPr>
          <w:szCs w:val="28"/>
        </w:rPr>
        <w:t>Основні споруди та допоміжні приміщення:</w:t>
      </w:r>
    </w:p>
    <w:p w:rsidR="00DC014D" w:rsidRPr="00E64A69" w:rsidRDefault="00DC014D" w:rsidP="006D3CB1">
      <w:pPr>
        <w:numPr>
          <w:ilvl w:val="0"/>
          <w:numId w:val="32"/>
        </w:numPr>
        <w:jc w:val="both"/>
        <w:rPr>
          <w:szCs w:val="28"/>
        </w:rPr>
      </w:pPr>
      <w:r w:rsidRPr="00E64A69">
        <w:rPr>
          <w:szCs w:val="28"/>
        </w:rPr>
        <w:t>загальна кількість місць для глядачів ______________,</w:t>
      </w:r>
    </w:p>
    <w:p w:rsidR="00DC014D" w:rsidRPr="00E64A69" w:rsidRDefault="00DC014D" w:rsidP="006D3CB1">
      <w:pPr>
        <w:numPr>
          <w:ilvl w:val="0"/>
          <w:numId w:val="32"/>
        </w:numPr>
        <w:jc w:val="both"/>
        <w:rPr>
          <w:szCs w:val="28"/>
        </w:rPr>
      </w:pPr>
      <w:r w:rsidRPr="00E64A69">
        <w:rPr>
          <w:szCs w:val="28"/>
        </w:rPr>
        <w:t>розміри спортивної арени (залу, площадки) _________,</w:t>
      </w:r>
    </w:p>
    <w:p w:rsidR="00DC014D" w:rsidRPr="00E64A69" w:rsidRDefault="00DC014D" w:rsidP="006D3CB1">
      <w:pPr>
        <w:numPr>
          <w:ilvl w:val="0"/>
          <w:numId w:val="32"/>
        </w:numPr>
        <w:jc w:val="both"/>
        <w:rPr>
          <w:szCs w:val="28"/>
        </w:rPr>
      </w:pPr>
      <w:r w:rsidRPr="00E64A69">
        <w:rPr>
          <w:szCs w:val="28"/>
        </w:rPr>
        <w:t>роздягальні ____________________________________,</w:t>
      </w:r>
    </w:p>
    <w:p w:rsidR="00DC014D" w:rsidRPr="00E64A69" w:rsidRDefault="00DC014D" w:rsidP="006D3CB1">
      <w:pPr>
        <w:numPr>
          <w:ilvl w:val="0"/>
          <w:numId w:val="32"/>
        </w:numPr>
        <w:jc w:val="both"/>
        <w:rPr>
          <w:szCs w:val="28"/>
        </w:rPr>
      </w:pPr>
      <w:r w:rsidRPr="00E64A69">
        <w:rPr>
          <w:szCs w:val="28"/>
        </w:rPr>
        <w:t>душові ________________________________________,</w:t>
      </w:r>
    </w:p>
    <w:p w:rsidR="00DC014D" w:rsidRPr="00E64A69" w:rsidRDefault="00DC014D" w:rsidP="006D3CB1">
      <w:pPr>
        <w:numPr>
          <w:ilvl w:val="0"/>
          <w:numId w:val="32"/>
        </w:numPr>
        <w:jc w:val="both"/>
        <w:rPr>
          <w:szCs w:val="28"/>
        </w:rPr>
      </w:pPr>
      <w:r w:rsidRPr="00E64A69">
        <w:rPr>
          <w:szCs w:val="28"/>
        </w:rPr>
        <w:t>електроосвітлення ______________________________,</w:t>
      </w:r>
    </w:p>
    <w:p w:rsidR="00DC014D" w:rsidRPr="00E64A69" w:rsidRDefault="00DC014D" w:rsidP="006D3CB1">
      <w:pPr>
        <w:numPr>
          <w:ilvl w:val="0"/>
          <w:numId w:val="32"/>
        </w:numPr>
        <w:jc w:val="both"/>
        <w:rPr>
          <w:szCs w:val="28"/>
        </w:rPr>
      </w:pPr>
      <w:r w:rsidRPr="00E64A69">
        <w:rPr>
          <w:szCs w:val="28"/>
        </w:rPr>
        <w:t>радіофікація ___________________________________,</w:t>
      </w:r>
    </w:p>
    <w:p w:rsidR="00DC014D" w:rsidRPr="00E64A69" w:rsidRDefault="00DC014D" w:rsidP="006D3CB1">
      <w:pPr>
        <w:numPr>
          <w:ilvl w:val="0"/>
          <w:numId w:val="32"/>
        </w:numPr>
        <w:jc w:val="both"/>
        <w:rPr>
          <w:szCs w:val="28"/>
        </w:rPr>
      </w:pPr>
      <w:r w:rsidRPr="00E64A69">
        <w:rPr>
          <w:szCs w:val="28"/>
        </w:rPr>
        <w:t>медпункт ______________________________________,</w:t>
      </w:r>
    </w:p>
    <w:p w:rsidR="00DC014D" w:rsidRPr="00E64A69" w:rsidRDefault="00DC014D" w:rsidP="006D3CB1">
      <w:pPr>
        <w:numPr>
          <w:ilvl w:val="0"/>
          <w:numId w:val="32"/>
        </w:numPr>
        <w:jc w:val="both"/>
        <w:rPr>
          <w:szCs w:val="28"/>
        </w:rPr>
      </w:pPr>
      <w:r w:rsidRPr="00E64A69">
        <w:rPr>
          <w:szCs w:val="28"/>
        </w:rPr>
        <w:t>буфет _________________________________________.</w:t>
      </w: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Обладнання та інвентар: _______________________________________________</w:t>
      </w:r>
    </w:p>
    <w:p w:rsidR="00DC014D" w:rsidRPr="00E64A69" w:rsidRDefault="00DC014D" w:rsidP="006D3CB1">
      <w:pPr>
        <w:jc w:val="both"/>
        <w:rPr>
          <w:szCs w:val="28"/>
        </w:rPr>
      </w:pPr>
      <w:r w:rsidRPr="00E64A69">
        <w:rPr>
          <w:szCs w:val="28"/>
        </w:rPr>
        <w:t>____________________________________________________________________</w:t>
      </w: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Наявні недоліки: _____________________________________________________</w:t>
      </w: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Терміни усунення недоліків: __________________________</w:t>
      </w:r>
    </w:p>
    <w:p w:rsidR="00DC014D" w:rsidRPr="00E64A69" w:rsidRDefault="00DC014D" w:rsidP="006D3CB1">
      <w:pPr>
        <w:jc w:val="both"/>
        <w:rPr>
          <w:szCs w:val="28"/>
        </w:rPr>
      </w:pPr>
      <w:r w:rsidRPr="00E64A69">
        <w:rPr>
          <w:szCs w:val="28"/>
        </w:rPr>
        <w:t>Висновки комісії  ____________________________________________________</w:t>
      </w:r>
    </w:p>
    <w:p w:rsidR="00DC014D" w:rsidRPr="00E64A69" w:rsidRDefault="00DC014D" w:rsidP="006D3CB1">
      <w:pPr>
        <w:jc w:val="both"/>
        <w:rPr>
          <w:szCs w:val="28"/>
        </w:rPr>
      </w:pPr>
      <w:r w:rsidRPr="00E64A69">
        <w:rPr>
          <w:szCs w:val="28"/>
        </w:rPr>
        <w:t>Підписи членів комісії:</w:t>
      </w:r>
    </w:p>
    <w:p w:rsidR="00DC014D" w:rsidRPr="00E64A69" w:rsidRDefault="00DC014D" w:rsidP="006D3CB1">
      <w:pPr>
        <w:jc w:val="both"/>
        <w:rPr>
          <w:szCs w:val="28"/>
        </w:rPr>
      </w:pPr>
      <w:r w:rsidRPr="00E64A69">
        <w:rPr>
          <w:szCs w:val="28"/>
        </w:rPr>
        <w:t>Головний суддя змагань _________________________</w:t>
      </w:r>
    </w:p>
    <w:p w:rsidR="00DC014D" w:rsidRPr="00E64A69" w:rsidRDefault="00DC014D" w:rsidP="006D3CB1">
      <w:pPr>
        <w:jc w:val="both"/>
        <w:rPr>
          <w:szCs w:val="28"/>
        </w:rPr>
      </w:pPr>
      <w:r w:rsidRPr="00E64A69">
        <w:rPr>
          <w:szCs w:val="28"/>
        </w:rPr>
        <w:t>Представник спортивної споруди _________________</w:t>
      </w:r>
    </w:p>
    <w:p w:rsidR="00DC014D" w:rsidRPr="00E64A69" w:rsidRDefault="00DC014D" w:rsidP="006D3CB1">
      <w:pPr>
        <w:jc w:val="both"/>
        <w:rPr>
          <w:szCs w:val="28"/>
        </w:rPr>
      </w:pPr>
      <w:r w:rsidRPr="00E64A69">
        <w:rPr>
          <w:szCs w:val="28"/>
        </w:rPr>
        <w:t>Лікар _________________________________________</w:t>
      </w:r>
    </w:p>
    <w:p w:rsidR="00DC014D" w:rsidRPr="00E64A69" w:rsidRDefault="00DC014D" w:rsidP="00B029D4">
      <w:pPr>
        <w:jc w:val="right"/>
        <w:rPr>
          <w:b/>
          <w:szCs w:val="28"/>
        </w:rPr>
      </w:pPr>
      <w:r w:rsidRPr="00E64A69">
        <w:rPr>
          <w:b/>
          <w:szCs w:val="28"/>
        </w:rPr>
        <w:lastRenderedPageBreak/>
        <w:t>Додаток 2 (до п. 1.3.9)</w:t>
      </w:r>
    </w:p>
    <w:p w:rsidR="00DC014D" w:rsidRPr="00E64A69" w:rsidRDefault="00DC014D" w:rsidP="006D3CB1">
      <w:pPr>
        <w:jc w:val="both"/>
        <w:rPr>
          <w:bCs/>
          <w:szCs w:val="28"/>
        </w:rPr>
      </w:pPr>
    </w:p>
    <w:p w:rsidR="00DC014D" w:rsidRPr="00E64A69" w:rsidRDefault="00DC014D" w:rsidP="00B029D4">
      <w:pPr>
        <w:spacing w:before="120"/>
        <w:jc w:val="center"/>
        <w:rPr>
          <w:b/>
          <w:szCs w:val="28"/>
        </w:rPr>
      </w:pPr>
      <w:r w:rsidRPr="00E64A69">
        <w:rPr>
          <w:b/>
          <w:szCs w:val="28"/>
        </w:rPr>
        <w:t>Оціночна відомість суддівської колегії</w:t>
      </w:r>
    </w:p>
    <w:p w:rsidR="00DC014D" w:rsidRPr="00E64A69" w:rsidRDefault="00DC014D" w:rsidP="006D3CB1">
      <w:pPr>
        <w:spacing w:before="120"/>
        <w:jc w:val="both"/>
        <w:rPr>
          <w:b/>
          <w:szCs w:val="28"/>
        </w:rPr>
      </w:pPr>
      <w:r w:rsidRPr="00E64A69">
        <w:rPr>
          <w:bCs/>
          <w:szCs w:val="28"/>
        </w:rPr>
        <w:t>____________________________________________________________________</w:t>
      </w:r>
    </w:p>
    <w:p w:rsidR="00DC014D" w:rsidRPr="00E64A69" w:rsidRDefault="00DC014D" w:rsidP="00116F78">
      <w:pPr>
        <w:spacing w:before="120"/>
        <w:jc w:val="center"/>
        <w:rPr>
          <w:bCs/>
          <w:szCs w:val="28"/>
        </w:rPr>
      </w:pPr>
      <w:r w:rsidRPr="00E64A69">
        <w:rPr>
          <w:bCs/>
          <w:szCs w:val="28"/>
        </w:rPr>
        <w:t>(повна назва змагань)</w:t>
      </w:r>
    </w:p>
    <w:p w:rsidR="00DC014D" w:rsidRPr="00E64A69" w:rsidRDefault="00DC014D" w:rsidP="006D3CB1">
      <w:pPr>
        <w:spacing w:before="120"/>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2843"/>
        <w:gridCol w:w="2285"/>
        <w:gridCol w:w="1751"/>
        <w:gridCol w:w="2338"/>
      </w:tblGrid>
      <w:tr w:rsidR="00DC014D" w:rsidRPr="00E64A69">
        <w:tblPrEx>
          <w:tblCellMar>
            <w:top w:w="0" w:type="dxa"/>
            <w:bottom w:w="0" w:type="dxa"/>
          </w:tblCellMar>
        </w:tblPrEx>
        <w:tc>
          <w:tcPr>
            <w:tcW w:w="645" w:type="dxa"/>
          </w:tcPr>
          <w:p w:rsidR="00DC014D" w:rsidRPr="00E64A69" w:rsidRDefault="00DC014D" w:rsidP="006D3CB1">
            <w:pPr>
              <w:spacing w:before="120"/>
              <w:jc w:val="both"/>
              <w:rPr>
                <w:b/>
                <w:szCs w:val="28"/>
              </w:rPr>
            </w:pPr>
            <w:r w:rsidRPr="00E64A69">
              <w:rPr>
                <w:b/>
                <w:szCs w:val="28"/>
              </w:rPr>
              <w:t>№ № з/п</w:t>
            </w:r>
          </w:p>
        </w:tc>
        <w:tc>
          <w:tcPr>
            <w:tcW w:w="3018" w:type="dxa"/>
          </w:tcPr>
          <w:p w:rsidR="00DC014D" w:rsidRPr="00E64A69" w:rsidRDefault="00DC014D" w:rsidP="006D3CB1">
            <w:pPr>
              <w:spacing w:before="120"/>
              <w:jc w:val="both"/>
              <w:rPr>
                <w:b/>
                <w:szCs w:val="28"/>
              </w:rPr>
            </w:pPr>
            <w:r w:rsidRPr="00E64A69">
              <w:rPr>
                <w:b/>
                <w:szCs w:val="28"/>
              </w:rPr>
              <w:t>Прізвище та ініціали судді</w:t>
            </w:r>
          </w:p>
        </w:tc>
        <w:tc>
          <w:tcPr>
            <w:tcW w:w="1989" w:type="dxa"/>
          </w:tcPr>
          <w:p w:rsidR="00DC014D" w:rsidRPr="00E64A69" w:rsidRDefault="00DC014D" w:rsidP="006D3CB1">
            <w:pPr>
              <w:spacing w:before="120"/>
              <w:jc w:val="both"/>
              <w:rPr>
                <w:b/>
                <w:szCs w:val="28"/>
              </w:rPr>
            </w:pPr>
            <w:r w:rsidRPr="00E64A69">
              <w:rPr>
                <w:b/>
                <w:szCs w:val="28"/>
              </w:rPr>
              <w:t>Територіальний осередок ФСТУ</w:t>
            </w:r>
          </w:p>
        </w:tc>
        <w:tc>
          <w:tcPr>
            <w:tcW w:w="1764" w:type="dxa"/>
          </w:tcPr>
          <w:p w:rsidR="00DC014D" w:rsidRPr="00E64A69" w:rsidRDefault="00DC014D" w:rsidP="006D3CB1">
            <w:pPr>
              <w:spacing w:before="120"/>
              <w:jc w:val="both"/>
              <w:rPr>
                <w:b/>
                <w:szCs w:val="28"/>
              </w:rPr>
            </w:pPr>
            <w:r w:rsidRPr="00E64A69">
              <w:rPr>
                <w:b/>
                <w:szCs w:val="28"/>
              </w:rPr>
              <w:t>Суддівська посада на змаганнях</w:t>
            </w:r>
          </w:p>
        </w:tc>
        <w:tc>
          <w:tcPr>
            <w:tcW w:w="2438" w:type="dxa"/>
          </w:tcPr>
          <w:p w:rsidR="00DC014D" w:rsidRPr="00E64A69" w:rsidRDefault="00DC014D" w:rsidP="006D3CB1">
            <w:pPr>
              <w:spacing w:before="120"/>
              <w:jc w:val="both"/>
              <w:rPr>
                <w:b/>
                <w:szCs w:val="28"/>
              </w:rPr>
            </w:pPr>
            <w:r w:rsidRPr="00E64A69">
              <w:rPr>
                <w:b/>
                <w:szCs w:val="28"/>
              </w:rPr>
              <w:t>Оцінка якості суддівства</w:t>
            </w:r>
          </w:p>
        </w:tc>
      </w:tr>
      <w:tr w:rsidR="00DC014D" w:rsidRPr="00E64A69">
        <w:tblPrEx>
          <w:tblCellMar>
            <w:top w:w="0" w:type="dxa"/>
            <w:bottom w:w="0" w:type="dxa"/>
          </w:tblCellMar>
        </w:tblPrEx>
        <w:tc>
          <w:tcPr>
            <w:tcW w:w="645" w:type="dxa"/>
          </w:tcPr>
          <w:p w:rsidR="00DC014D" w:rsidRPr="00E64A69" w:rsidRDefault="00DC014D" w:rsidP="006D3CB1">
            <w:pPr>
              <w:spacing w:before="120"/>
              <w:jc w:val="both"/>
              <w:rPr>
                <w:b/>
                <w:szCs w:val="28"/>
              </w:rPr>
            </w:pPr>
          </w:p>
        </w:tc>
        <w:tc>
          <w:tcPr>
            <w:tcW w:w="3018" w:type="dxa"/>
          </w:tcPr>
          <w:p w:rsidR="00DC014D" w:rsidRPr="00E64A69" w:rsidRDefault="00DC014D" w:rsidP="006D3CB1">
            <w:pPr>
              <w:spacing w:before="120"/>
              <w:jc w:val="both"/>
              <w:rPr>
                <w:b/>
                <w:szCs w:val="28"/>
              </w:rPr>
            </w:pPr>
          </w:p>
        </w:tc>
        <w:tc>
          <w:tcPr>
            <w:tcW w:w="1989" w:type="dxa"/>
          </w:tcPr>
          <w:p w:rsidR="00B029D4" w:rsidRPr="00E64A69" w:rsidRDefault="00B029D4" w:rsidP="006D3CB1">
            <w:pPr>
              <w:spacing w:before="120"/>
              <w:jc w:val="both"/>
              <w:rPr>
                <w:b/>
                <w:szCs w:val="28"/>
              </w:rPr>
            </w:pPr>
          </w:p>
        </w:tc>
        <w:tc>
          <w:tcPr>
            <w:tcW w:w="1764" w:type="dxa"/>
          </w:tcPr>
          <w:p w:rsidR="00DC014D" w:rsidRPr="00E64A69" w:rsidRDefault="00DC014D" w:rsidP="006D3CB1">
            <w:pPr>
              <w:spacing w:before="120"/>
              <w:jc w:val="both"/>
              <w:rPr>
                <w:b/>
                <w:szCs w:val="28"/>
              </w:rPr>
            </w:pPr>
          </w:p>
        </w:tc>
        <w:tc>
          <w:tcPr>
            <w:tcW w:w="2438" w:type="dxa"/>
          </w:tcPr>
          <w:p w:rsidR="00DC014D" w:rsidRPr="00E64A69" w:rsidRDefault="00DC014D" w:rsidP="006D3CB1">
            <w:pPr>
              <w:spacing w:before="120"/>
              <w:jc w:val="both"/>
              <w:rPr>
                <w:b/>
                <w:szCs w:val="28"/>
              </w:rPr>
            </w:pPr>
          </w:p>
        </w:tc>
      </w:tr>
    </w:tbl>
    <w:p w:rsidR="00DC014D" w:rsidRPr="00E64A69" w:rsidRDefault="00DC014D" w:rsidP="006D3CB1">
      <w:pPr>
        <w:pStyle w:val="10"/>
        <w:ind w:left="720"/>
        <w:jc w:val="both"/>
        <w:rPr>
          <w:sz w:val="28"/>
          <w:szCs w:val="28"/>
        </w:rPr>
      </w:pPr>
    </w:p>
    <w:p w:rsidR="00B029D4" w:rsidRDefault="00B029D4" w:rsidP="006D3CB1">
      <w:pPr>
        <w:pStyle w:val="10"/>
        <w:ind w:left="720"/>
        <w:jc w:val="both"/>
        <w:rPr>
          <w:sz w:val="28"/>
          <w:szCs w:val="28"/>
        </w:rPr>
      </w:pPr>
    </w:p>
    <w:p w:rsidR="00DC014D" w:rsidRPr="00E64A69" w:rsidRDefault="00DC014D" w:rsidP="006D3CB1">
      <w:pPr>
        <w:pStyle w:val="10"/>
        <w:ind w:left="720"/>
        <w:jc w:val="both"/>
        <w:rPr>
          <w:sz w:val="28"/>
          <w:szCs w:val="28"/>
        </w:rPr>
      </w:pPr>
      <w:r w:rsidRPr="00E64A69">
        <w:rPr>
          <w:sz w:val="28"/>
          <w:szCs w:val="28"/>
        </w:rPr>
        <w:t>Головний суддя      _____________</w:t>
      </w:r>
    </w:p>
    <w:p w:rsidR="00DC014D" w:rsidRPr="00E64A69" w:rsidRDefault="00DC014D" w:rsidP="006D3CB1">
      <w:pPr>
        <w:spacing w:before="120"/>
        <w:jc w:val="both"/>
        <w:rPr>
          <w:bCs/>
          <w:szCs w:val="28"/>
        </w:rPr>
      </w:pPr>
      <w:r w:rsidRPr="00E64A69">
        <w:rPr>
          <w:szCs w:val="28"/>
        </w:rPr>
        <w:t xml:space="preserve">          Головний секретар _____________</w:t>
      </w:r>
    </w:p>
    <w:p w:rsidR="00DC014D" w:rsidRPr="00E64A69" w:rsidRDefault="00DC014D" w:rsidP="006D3CB1">
      <w:pPr>
        <w:spacing w:before="120"/>
        <w:jc w:val="both"/>
        <w:rPr>
          <w:bCs/>
          <w:szCs w:val="28"/>
        </w:rPr>
      </w:pPr>
    </w:p>
    <w:p w:rsidR="00DC014D" w:rsidRPr="00E64A69" w:rsidRDefault="00DC014D" w:rsidP="006D3CB1">
      <w:pPr>
        <w:spacing w:before="120"/>
        <w:jc w:val="both"/>
        <w:rPr>
          <w:bCs/>
          <w:szCs w:val="28"/>
        </w:rPr>
      </w:pPr>
      <w:r w:rsidRPr="00E64A69">
        <w:rPr>
          <w:bCs/>
          <w:szCs w:val="28"/>
        </w:rPr>
        <w:t>*   *   *</w:t>
      </w:r>
    </w:p>
    <w:p w:rsidR="00DC014D" w:rsidRPr="00E64A69" w:rsidRDefault="00DC014D" w:rsidP="00B029D4">
      <w:pPr>
        <w:jc w:val="right"/>
        <w:rPr>
          <w:b/>
          <w:szCs w:val="28"/>
        </w:rPr>
      </w:pPr>
      <w:r w:rsidRPr="00E64A69">
        <w:rPr>
          <w:b/>
          <w:szCs w:val="28"/>
        </w:rPr>
        <w:t>Додаток 3 (до п. 1.3.9)</w:t>
      </w:r>
    </w:p>
    <w:p w:rsidR="00DC014D" w:rsidRPr="00E64A69" w:rsidRDefault="00DC014D" w:rsidP="006D3CB1">
      <w:pPr>
        <w:pStyle w:val="10"/>
        <w:jc w:val="both"/>
        <w:rPr>
          <w:bCs/>
          <w:sz w:val="28"/>
          <w:szCs w:val="28"/>
        </w:rPr>
      </w:pPr>
      <w:r w:rsidRPr="00E64A69">
        <w:rPr>
          <w:bCs/>
          <w:sz w:val="28"/>
          <w:szCs w:val="28"/>
        </w:rPr>
        <w:t>_________________________________________________________________</w:t>
      </w:r>
    </w:p>
    <w:p w:rsidR="00DC014D" w:rsidRPr="00E64A69" w:rsidRDefault="00DC014D" w:rsidP="00116F78">
      <w:pPr>
        <w:pStyle w:val="10"/>
        <w:jc w:val="center"/>
        <w:rPr>
          <w:sz w:val="28"/>
          <w:szCs w:val="28"/>
        </w:rPr>
      </w:pPr>
      <w:r w:rsidRPr="00E64A69">
        <w:rPr>
          <w:bCs/>
          <w:sz w:val="28"/>
          <w:szCs w:val="28"/>
        </w:rPr>
        <w:t>(назва організації, що проводить змагання)</w:t>
      </w:r>
    </w:p>
    <w:p w:rsidR="00DC014D" w:rsidRPr="00E64A69" w:rsidRDefault="00DC014D" w:rsidP="006D3CB1">
      <w:pPr>
        <w:pStyle w:val="10"/>
        <w:jc w:val="both"/>
        <w:rPr>
          <w:sz w:val="28"/>
          <w:szCs w:val="28"/>
        </w:rPr>
      </w:pPr>
    </w:p>
    <w:p w:rsidR="00DC014D" w:rsidRPr="00E64A69" w:rsidRDefault="00DC014D" w:rsidP="00B029D4">
      <w:pPr>
        <w:pStyle w:val="10"/>
        <w:jc w:val="center"/>
        <w:rPr>
          <w:b/>
          <w:sz w:val="28"/>
          <w:szCs w:val="28"/>
        </w:rPr>
      </w:pPr>
      <w:r w:rsidRPr="00E64A69">
        <w:rPr>
          <w:b/>
          <w:sz w:val="28"/>
          <w:szCs w:val="28"/>
        </w:rPr>
        <w:t>Довідка про суддівство</w:t>
      </w:r>
    </w:p>
    <w:p w:rsidR="00DC014D" w:rsidRPr="00E64A69" w:rsidRDefault="00DC014D" w:rsidP="006D3CB1">
      <w:pPr>
        <w:pStyle w:val="10"/>
        <w:jc w:val="both"/>
        <w:rPr>
          <w:b/>
          <w:sz w:val="28"/>
          <w:szCs w:val="28"/>
        </w:rPr>
      </w:pPr>
    </w:p>
    <w:p w:rsidR="00DC014D" w:rsidRPr="00E64A69" w:rsidRDefault="00DC014D" w:rsidP="006D3CB1">
      <w:pPr>
        <w:pStyle w:val="10"/>
        <w:jc w:val="both"/>
        <w:rPr>
          <w:sz w:val="28"/>
          <w:szCs w:val="28"/>
        </w:rPr>
      </w:pPr>
      <w:r w:rsidRPr="00E64A69">
        <w:rPr>
          <w:sz w:val="28"/>
          <w:szCs w:val="28"/>
        </w:rPr>
        <w:t>Видана _____________________________________________________________</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в тому, що він (вона) працював(ла) на посаді _____________________________</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____________________________________________________________________</w:t>
      </w:r>
    </w:p>
    <w:p w:rsidR="00DC014D" w:rsidRPr="00E64A69" w:rsidRDefault="00DC014D" w:rsidP="00116F78">
      <w:pPr>
        <w:pStyle w:val="10"/>
        <w:jc w:val="center"/>
        <w:rPr>
          <w:sz w:val="28"/>
          <w:szCs w:val="28"/>
        </w:rPr>
      </w:pPr>
      <w:r w:rsidRPr="00E64A69">
        <w:rPr>
          <w:sz w:val="28"/>
          <w:szCs w:val="28"/>
        </w:rPr>
        <w:t>(назва змагань, їх ранг та клас дистанції)</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проведених _________________________________________________________</w:t>
      </w:r>
    </w:p>
    <w:p w:rsidR="00DC014D" w:rsidRPr="00E64A69" w:rsidRDefault="00DC014D" w:rsidP="00116F78">
      <w:pPr>
        <w:pStyle w:val="10"/>
        <w:jc w:val="center"/>
        <w:rPr>
          <w:sz w:val="28"/>
          <w:szCs w:val="28"/>
        </w:rPr>
      </w:pPr>
      <w:r w:rsidRPr="00E64A69">
        <w:rPr>
          <w:sz w:val="28"/>
          <w:szCs w:val="28"/>
        </w:rPr>
        <w:t>(де, коли)</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Під час змагань прослухав (ла) курс _____________________ годин програми семінару підготовки суддів змагань з __________________ туризму. Особисто проведено_____ годин занять по темі   __________________________________</w:t>
      </w:r>
    </w:p>
    <w:p w:rsidR="00DC014D" w:rsidRPr="00E64A69" w:rsidRDefault="00DC014D" w:rsidP="006D3CB1">
      <w:pPr>
        <w:pStyle w:val="10"/>
        <w:jc w:val="both"/>
        <w:rPr>
          <w:sz w:val="28"/>
          <w:szCs w:val="28"/>
        </w:rPr>
      </w:pPr>
      <w:r w:rsidRPr="00E64A69">
        <w:rPr>
          <w:sz w:val="28"/>
          <w:szCs w:val="28"/>
        </w:rPr>
        <w:t>___________________________________________________________________</w:t>
      </w:r>
    </w:p>
    <w:p w:rsidR="00DC014D" w:rsidRPr="00E64A69" w:rsidRDefault="00DC014D" w:rsidP="006D3CB1">
      <w:pPr>
        <w:pStyle w:val="10"/>
        <w:jc w:val="both"/>
        <w:rPr>
          <w:sz w:val="28"/>
          <w:szCs w:val="28"/>
        </w:rPr>
      </w:pPr>
      <w:r w:rsidRPr="00E64A69">
        <w:rPr>
          <w:sz w:val="28"/>
          <w:szCs w:val="28"/>
        </w:rPr>
        <w:t>Оцінка суддівства     _________________________________________________</w:t>
      </w:r>
    </w:p>
    <w:p w:rsidR="00DC014D" w:rsidRPr="00E64A69" w:rsidRDefault="00DC014D" w:rsidP="006D3CB1">
      <w:pPr>
        <w:pStyle w:val="10"/>
        <w:jc w:val="both"/>
        <w:rPr>
          <w:sz w:val="28"/>
          <w:szCs w:val="28"/>
        </w:rPr>
      </w:pPr>
    </w:p>
    <w:p w:rsidR="00DC014D" w:rsidRPr="00E64A69" w:rsidRDefault="00DC014D" w:rsidP="006D3CB1">
      <w:pPr>
        <w:pStyle w:val="10"/>
        <w:ind w:left="720"/>
        <w:jc w:val="both"/>
        <w:rPr>
          <w:sz w:val="28"/>
          <w:szCs w:val="28"/>
        </w:rPr>
      </w:pPr>
      <w:r w:rsidRPr="00E64A69">
        <w:rPr>
          <w:sz w:val="28"/>
          <w:szCs w:val="28"/>
        </w:rPr>
        <w:t>м.п.                                                Головний суддя      _____________</w:t>
      </w:r>
    </w:p>
    <w:p w:rsidR="00DC014D" w:rsidRPr="00E64A69" w:rsidRDefault="00DC014D" w:rsidP="006D3CB1">
      <w:pPr>
        <w:pStyle w:val="10"/>
        <w:jc w:val="both"/>
        <w:rPr>
          <w:sz w:val="28"/>
          <w:szCs w:val="28"/>
        </w:rPr>
      </w:pPr>
      <w:r w:rsidRPr="00E64A69">
        <w:rPr>
          <w:sz w:val="28"/>
          <w:szCs w:val="28"/>
        </w:rPr>
        <w:t xml:space="preserve">   </w:t>
      </w:r>
    </w:p>
    <w:p w:rsidR="00DC014D" w:rsidRPr="00E64A69" w:rsidRDefault="00DC014D" w:rsidP="006D3CB1">
      <w:pPr>
        <w:pStyle w:val="10"/>
        <w:jc w:val="both"/>
        <w:rPr>
          <w:sz w:val="28"/>
          <w:szCs w:val="28"/>
        </w:rPr>
      </w:pPr>
      <w:r w:rsidRPr="00E64A69">
        <w:rPr>
          <w:sz w:val="28"/>
          <w:szCs w:val="28"/>
        </w:rPr>
        <w:t xml:space="preserve">                                                    Головний секретар _____________</w:t>
      </w:r>
    </w:p>
    <w:p w:rsidR="00DC014D" w:rsidRPr="00E64A69" w:rsidRDefault="00DC014D" w:rsidP="00B029D4">
      <w:pPr>
        <w:pStyle w:val="10"/>
        <w:jc w:val="right"/>
        <w:rPr>
          <w:b/>
          <w:sz w:val="28"/>
          <w:szCs w:val="28"/>
        </w:rPr>
      </w:pPr>
      <w:r w:rsidRPr="00E64A69">
        <w:rPr>
          <w:b/>
          <w:sz w:val="28"/>
          <w:szCs w:val="28"/>
        </w:rPr>
        <w:lastRenderedPageBreak/>
        <w:t>Додаток 4 (до п. 1.6.3.2)</w:t>
      </w:r>
    </w:p>
    <w:p w:rsidR="00DC014D" w:rsidRPr="00E64A69" w:rsidRDefault="00DC014D" w:rsidP="006D3CB1">
      <w:pPr>
        <w:pStyle w:val="10"/>
        <w:jc w:val="both"/>
        <w:rPr>
          <w:b/>
          <w:sz w:val="28"/>
          <w:szCs w:val="28"/>
        </w:rPr>
      </w:pPr>
      <w:r w:rsidRPr="00E64A69" w:rsidDel="006A755D">
        <w:rPr>
          <w:sz w:val="28"/>
          <w:szCs w:val="28"/>
        </w:rPr>
        <w:t xml:space="preserve"> </w:t>
      </w:r>
    </w:p>
    <w:p w:rsidR="00DC014D" w:rsidRPr="00E64A69" w:rsidRDefault="00DC014D" w:rsidP="006D3CB1">
      <w:pPr>
        <w:jc w:val="both"/>
        <w:rPr>
          <w:b/>
          <w:szCs w:val="28"/>
        </w:rPr>
      </w:pPr>
      <w:r w:rsidRPr="00E64A69">
        <w:rPr>
          <w:b/>
          <w:szCs w:val="28"/>
        </w:rPr>
        <w:t>МІНІСТЕРСТВО УКРАЇНИ У СПРАВАХ СІМ’Ї, МОЛОДІ ТА СПОРТУ</w:t>
      </w:r>
    </w:p>
    <w:p w:rsidR="00DC014D" w:rsidRPr="00E64A69" w:rsidRDefault="00DC014D" w:rsidP="006D3CB1">
      <w:pPr>
        <w:jc w:val="both"/>
        <w:rPr>
          <w:b/>
          <w:szCs w:val="28"/>
        </w:rPr>
      </w:pPr>
    </w:p>
    <w:p w:rsidR="00DC014D" w:rsidRPr="00E64A69" w:rsidRDefault="00DC014D" w:rsidP="00B029D4">
      <w:pPr>
        <w:jc w:val="center"/>
        <w:rPr>
          <w:b/>
          <w:szCs w:val="28"/>
        </w:rPr>
      </w:pPr>
      <w:r w:rsidRPr="00E64A69">
        <w:rPr>
          <w:b/>
          <w:szCs w:val="28"/>
        </w:rPr>
        <w:t>ЗВІТ</w:t>
      </w:r>
    </w:p>
    <w:p w:rsidR="00DC014D" w:rsidRPr="00E64A69" w:rsidRDefault="00DC014D" w:rsidP="00B029D4">
      <w:pPr>
        <w:jc w:val="center"/>
        <w:rPr>
          <w:b/>
          <w:szCs w:val="28"/>
        </w:rPr>
      </w:pPr>
      <w:r w:rsidRPr="00E64A69">
        <w:rPr>
          <w:b/>
          <w:szCs w:val="28"/>
        </w:rPr>
        <w:t>головного судді проведених змагань</w:t>
      </w:r>
    </w:p>
    <w:p w:rsidR="00DC014D" w:rsidRPr="00E64A69" w:rsidRDefault="00DC014D" w:rsidP="006D3CB1">
      <w:pPr>
        <w:jc w:val="both"/>
        <w:rPr>
          <w:b/>
          <w:szCs w:val="28"/>
        </w:rPr>
      </w:pPr>
    </w:p>
    <w:p w:rsidR="00DC014D" w:rsidRPr="00E64A69" w:rsidRDefault="00DC014D" w:rsidP="006D3CB1">
      <w:pPr>
        <w:tabs>
          <w:tab w:val="num" w:pos="720"/>
        </w:tabs>
        <w:ind w:left="720" w:hanging="360"/>
        <w:jc w:val="both"/>
        <w:rPr>
          <w:szCs w:val="28"/>
        </w:rPr>
      </w:pPr>
      <w:r w:rsidRPr="00E64A69">
        <w:rPr>
          <w:szCs w:val="28"/>
        </w:rPr>
        <w:t>Вид спорту - спортивний туризм, вид туризму - _____________________</w:t>
      </w:r>
    </w:p>
    <w:p w:rsidR="00DC014D" w:rsidRPr="00E64A69" w:rsidRDefault="00DC014D" w:rsidP="006D3CB1">
      <w:pPr>
        <w:tabs>
          <w:tab w:val="num" w:pos="720"/>
        </w:tabs>
        <w:ind w:left="720" w:hanging="360"/>
        <w:jc w:val="both"/>
        <w:rPr>
          <w:szCs w:val="28"/>
        </w:rPr>
      </w:pPr>
      <w:r w:rsidRPr="00E64A69">
        <w:rPr>
          <w:szCs w:val="28"/>
        </w:rPr>
        <w:t>Найменування змагань ___________________________________________</w:t>
      </w:r>
    </w:p>
    <w:p w:rsidR="00DC014D" w:rsidRPr="00E64A69" w:rsidRDefault="00DC014D" w:rsidP="006D3CB1">
      <w:pPr>
        <w:tabs>
          <w:tab w:val="num" w:pos="720"/>
        </w:tabs>
        <w:ind w:left="720" w:hanging="360"/>
        <w:jc w:val="both"/>
        <w:rPr>
          <w:szCs w:val="28"/>
        </w:rPr>
      </w:pPr>
      <w:r w:rsidRPr="00E64A69">
        <w:rPr>
          <w:szCs w:val="28"/>
        </w:rPr>
        <w:t>Дата проведення з «_______________» по «_____________»  200__ р.</w:t>
      </w:r>
    </w:p>
    <w:p w:rsidR="00DC014D" w:rsidRPr="00E64A69" w:rsidRDefault="00DC014D" w:rsidP="006D3CB1">
      <w:pPr>
        <w:tabs>
          <w:tab w:val="num" w:pos="720"/>
        </w:tabs>
        <w:ind w:left="720" w:hanging="360"/>
        <w:jc w:val="both"/>
        <w:rPr>
          <w:szCs w:val="28"/>
        </w:rPr>
      </w:pPr>
      <w:r w:rsidRPr="00E64A69">
        <w:rPr>
          <w:szCs w:val="28"/>
        </w:rPr>
        <w:t>Місце проведення   ______________________________________________</w:t>
      </w:r>
    </w:p>
    <w:p w:rsidR="00DC014D" w:rsidRPr="00E64A69" w:rsidRDefault="00DC014D" w:rsidP="006D3CB1">
      <w:pPr>
        <w:tabs>
          <w:tab w:val="num" w:pos="720"/>
        </w:tabs>
        <w:ind w:left="720" w:hanging="360"/>
        <w:jc w:val="both"/>
        <w:rPr>
          <w:szCs w:val="28"/>
        </w:rPr>
      </w:pPr>
      <w:r w:rsidRPr="00E64A69">
        <w:rPr>
          <w:szCs w:val="28"/>
        </w:rPr>
        <w:t>Кількість учасників змагань _________ чол.. в т.ч.</w:t>
      </w:r>
    </w:p>
    <w:p w:rsidR="00DC014D" w:rsidRPr="00E64A69" w:rsidRDefault="00DC014D" w:rsidP="006D3CB1">
      <w:pPr>
        <w:ind w:left="360"/>
        <w:jc w:val="both"/>
        <w:rPr>
          <w:szCs w:val="28"/>
        </w:rPr>
      </w:pPr>
      <w:r w:rsidRPr="00E64A69">
        <w:rPr>
          <w:szCs w:val="28"/>
        </w:rPr>
        <w:t xml:space="preserve">              чоловіків ______ , жінок _________</w:t>
      </w:r>
    </w:p>
    <w:p w:rsidR="00DC014D" w:rsidRPr="00E64A69" w:rsidRDefault="00DC014D" w:rsidP="006D3CB1">
      <w:pPr>
        <w:tabs>
          <w:tab w:val="num" w:pos="720"/>
        </w:tabs>
        <w:ind w:left="720" w:hanging="360"/>
        <w:jc w:val="both"/>
        <w:rPr>
          <w:szCs w:val="28"/>
        </w:rPr>
      </w:pPr>
      <w:r w:rsidRPr="00E64A69">
        <w:rPr>
          <w:szCs w:val="28"/>
        </w:rPr>
        <w:t>Кількість учасників зі спортивно-технічної підготовки:</w:t>
      </w:r>
    </w:p>
    <w:p w:rsidR="00DC014D" w:rsidRPr="00E64A69" w:rsidRDefault="00DC014D" w:rsidP="006D3CB1">
      <w:pPr>
        <w:ind w:left="720"/>
        <w:jc w:val="both"/>
        <w:rPr>
          <w:szCs w:val="28"/>
        </w:rPr>
      </w:pPr>
      <w:r w:rsidRPr="00E64A69">
        <w:rPr>
          <w:szCs w:val="28"/>
        </w:rPr>
        <w:t>МСМК _____; МС _____; КМС _____;</w:t>
      </w:r>
    </w:p>
    <w:p w:rsidR="00DC014D" w:rsidRPr="00E64A69" w:rsidRDefault="00DC014D" w:rsidP="006D3CB1">
      <w:pPr>
        <w:ind w:left="720"/>
        <w:jc w:val="both"/>
        <w:rPr>
          <w:szCs w:val="28"/>
        </w:rPr>
      </w:pPr>
      <w:r w:rsidRPr="00E64A69">
        <w:rPr>
          <w:szCs w:val="28"/>
        </w:rPr>
        <w:t>І р. _____; ІІ р. _____; ІІІ р. ______; юнацький р. _____.</w:t>
      </w:r>
    </w:p>
    <w:p w:rsidR="00DC014D" w:rsidRPr="00E64A69" w:rsidRDefault="00DC014D" w:rsidP="006D3CB1">
      <w:pPr>
        <w:tabs>
          <w:tab w:val="num" w:pos="720"/>
        </w:tabs>
        <w:ind w:left="720" w:hanging="360"/>
        <w:jc w:val="both"/>
        <w:rPr>
          <w:szCs w:val="28"/>
        </w:rPr>
      </w:pPr>
      <w:r w:rsidRPr="00E64A69">
        <w:rPr>
          <w:szCs w:val="28"/>
        </w:rPr>
        <w:t>Кількість суддів _____ чол.;</w:t>
      </w:r>
    </w:p>
    <w:p w:rsidR="00DC014D" w:rsidRPr="00E64A69" w:rsidRDefault="00DC014D" w:rsidP="006D3CB1">
      <w:pPr>
        <w:ind w:left="720"/>
        <w:jc w:val="both"/>
        <w:rPr>
          <w:szCs w:val="28"/>
        </w:rPr>
      </w:pPr>
      <w:r w:rsidRPr="00E64A69">
        <w:rPr>
          <w:szCs w:val="28"/>
        </w:rPr>
        <w:t>обслуговуючого персоналу _____ чол.</w:t>
      </w:r>
    </w:p>
    <w:p w:rsidR="00DC014D" w:rsidRPr="00E64A69" w:rsidRDefault="00DC014D" w:rsidP="006D3CB1">
      <w:pPr>
        <w:tabs>
          <w:tab w:val="num" w:pos="720"/>
        </w:tabs>
        <w:ind w:left="720" w:hanging="360"/>
        <w:jc w:val="both"/>
        <w:rPr>
          <w:szCs w:val="28"/>
        </w:rPr>
      </w:pPr>
      <w:r w:rsidRPr="00E64A69">
        <w:rPr>
          <w:szCs w:val="28"/>
        </w:rPr>
        <w:t>Командні результати (в очках, балах і т.д.):</w:t>
      </w:r>
    </w:p>
    <w:p w:rsidR="00DC014D" w:rsidRPr="00E64A69" w:rsidRDefault="00DC014D" w:rsidP="006D3CB1">
      <w:pPr>
        <w:ind w:left="360"/>
        <w:jc w:val="both"/>
        <w:rPr>
          <w:szCs w:val="28"/>
        </w:rPr>
      </w:pPr>
    </w:p>
    <w:tbl>
      <w:tblPr>
        <w:tblStyle w:val="a3"/>
        <w:tblW w:w="8668" w:type="dxa"/>
        <w:tblInd w:w="828" w:type="dxa"/>
        <w:tblLook w:val="01E0"/>
      </w:tblPr>
      <w:tblGrid>
        <w:gridCol w:w="1008"/>
        <w:gridCol w:w="6192"/>
        <w:gridCol w:w="1468"/>
      </w:tblGrid>
      <w:tr w:rsidR="00DC014D" w:rsidRPr="00E64A69">
        <w:tc>
          <w:tcPr>
            <w:tcW w:w="1008" w:type="dxa"/>
          </w:tcPr>
          <w:p w:rsidR="00DC014D" w:rsidRPr="00E64A69" w:rsidRDefault="00DC014D" w:rsidP="006D3CB1">
            <w:pPr>
              <w:jc w:val="both"/>
              <w:rPr>
                <w:szCs w:val="28"/>
              </w:rPr>
            </w:pPr>
            <w:r w:rsidRPr="00E64A69">
              <w:rPr>
                <w:szCs w:val="28"/>
              </w:rPr>
              <w:t>місце</w:t>
            </w:r>
          </w:p>
        </w:tc>
        <w:tc>
          <w:tcPr>
            <w:tcW w:w="6192" w:type="dxa"/>
          </w:tcPr>
          <w:p w:rsidR="00DC014D" w:rsidRPr="00E64A69" w:rsidRDefault="00DC014D" w:rsidP="006D3CB1">
            <w:pPr>
              <w:jc w:val="both"/>
              <w:rPr>
                <w:szCs w:val="28"/>
              </w:rPr>
            </w:pPr>
            <w:r w:rsidRPr="00E64A69">
              <w:rPr>
                <w:szCs w:val="28"/>
              </w:rPr>
              <w:t>команда</w:t>
            </w:r>
          </w:p>
        </w:tc>
        <w:tc>
          <w:tcPr>
            <w:tcW w:w="1468" w:type="dxa"/>
          </w:tcPr>
          <w:p w:rsidR="00DC014D" w:rsidRPr="00E64A69" w:rsidRDefault="00DC014D" w:rsidP="006D3CB1">
            <w:pPr>
              <w:jc w:val="both"/>
              <w:rPr>
                <w:szCs w:val="28"/>
              </w:rPr>
            </w:pPr>
            <w:r w:rsidRPr="00E64A69">
              <w:rPr>
                <w:szCs w:val="28"/>
              </w:rPr>
              <w:t>бали, очки</w:t>
            </w: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r w:rsidR="00DC014D" w:rsidRPr="00E64A69">
        <w:tc>
          <w:tcPr>
            <w:tcW w:w="1008" w:type="dxa"/>
          </w:tcPr>
          <w:p w:rsidR="00DC014D" w:rsidRPr="00E64A69" w:rsidRDefault="00DC014D" w:rsidP="006D3CB1">
            <w:pPr>
              <w:jc w:val="both"/>
              <w:rPr>
                <w:szCs w:val="28"/>
              </w:rPr>
            </w:pPr>
          </w:p>
        </w:tc>
        <w:tc>
          <w:tcPr>
            <w:tcW w:w="6192" w:type="dxa"/>
          </w:tcPr>
          <w:p w:rsidR="00DC014D" w:rsidRPr="00E64A69" w:rsidRDefault="00DC014D" w:rsidP="006D3CB1">
            <w:pPr>
              <w:jc w:val="both"/>
              <w:rPr>
                <w:szCs w:val="28"/>
              </w:rPr>
            </w:pPr>
          </w:p>
        </w:tc>
        <w:tc>
          <w:tcPr>
            <w:tcW w:w="1468" w:type="dxa"/>
          </w:tcPr>
          <w:p w:rsidR="00DC014D" w:rsidRPr="00E64A69" w:rsidRDefault="00DC014D" w:rsidP="006D3CB1">
            <w:pPr>
              <w:jc w:val="both"/>
              <w:rPr>
                <w:szCs w:val="28"/>
              </w:rPr>
            </w:pPr>
          </w:p>
        </w:tc>
      </w:tr>
    </w:tbl>
    <w:p w:rsidR="00DC014D" w:rsidRPr="00E64A69" w:rsidRDefault="00DC014D" w:rsidP="006D3CB1">
      <w:pPr>
        <w:ind w:left="360"/>
        <w:jc w:val="both"/>
        <w:rPr>
          <w:szCs w:val="28"/>
        </w:rPr>
      </w:pPr>
    </w:p>
    <w:p w:rsidR="00DC014D" w:rsidRPr="00E64A69" w:rsidRDefault="00DC014D" w:rsidP="006D3CB1">
      <w:pPr>
        <w:tabs>
          <w:tab w:val="num" w:pos="720"/>
        </w:tabs>
        <w:ind w:left="720" w:hanging="360"/>
        <w:jc w:val="both"/>
        <w:rPr>
          <w:szCs w:val="28"/>
        </w:rPr>
      </w:pPr>
      <w:r w:rsidRPr="00E64A69">
        <w:rPr>
          <w:szCs w:val="28"/>
        </w:rPr>
        <w:t>Перехідний приз вручений команді ________________________________</w:t>
      </w:r>
    </w:p>
    <w:p w:rsidR="00DC014D" w:rsidRPr="00E64A69" w:rsidRDefault="00DC014D" w:rsidP="006D3CB1">
      <w:pPr>
        <w:tabs>
          <w:tab w:val="num" w:pos="720"/>
        </w:tabs>
        <w:ind w:left="720" w:hanging="360"/>
        <w:jc w:val="both"/>
        <w:rPr>
          <w:szCs w:val="28"/>
        </w:rPr>
      </w:pPr>
      <w:r w:rsidRPr="00E64A69">
        <w:rPr>
          <w:szCs w:val="28"/>
        </w:rPr>
        <w:t>На змаганнях були встановлені рекорди (вказати результат, прізвище рекордсмена, область):</w:t>
      </w:r>
    </w:p>
    <w:p w:rsidR="00DC014D" w:rsidRPr="00E64A69" w:rsidRDefault="00DC014D" w:rsidP="006D3CB1">
      <w:pPr>
        <w:ind w:left="360"/>
        <w:jc w:val="both"/>
        <w:rPr>
          <w:szCs w:val="28"/>
        </w:rPr>
      </w:pPr>
      <w:r w:rsidRPr="00E64A69">
        <w:rPr>
          <w:szCs w:val="28"/>
        </w:rPr>
        <w:t>а) світу ___________________________________________;</w:t>
      </w:r>
    </w:p>
    <w:p w:rsidR="00DC014D" w:rsidRPr="00E64A69" w:rsidRDefault="00DC014D" w:rsidP="006D3CB1">
      <w:pPr>
        <w:ind w:left="360"/>
        <w:jc w:val="both"/>
        <w:rPr>
          <w:szCs w:val="28"/>
        </w:rPr>
      </w:pPr>
      <w:r w:rsidRPr="00E64A69">
        <w:rPr>
          <w:szCs w:val="28"/>
        </w:rPr>
        <w:t>б) Європи _________________________________________;</w:t>
      </w:r>
    </w:p>
    <w:p w:rsidR="00DC014D" w:rsidRPr="00E64A69" w:rsidRDefault="00DC014D" w:rsidP="006D3CB1">
      <w:pPr>
        <w:ind w:left="360"/>
        <w:jc w:val="both"/>
        <w:rPr>
          <w:szCs w:val="28"/>
        </w:rPr>
      </w:pPr>
      <w:r w:rsidRPr="00E64A69">
        <w:rPr>
          <w:szCs w:val="28"/>
        </w:rPr>
        <w:t>в) України _________________________________________.</w:t>
      </w:r>
    </w:p>
    <w:p w:rsidR="00DC014D" w:rsidRPr="00E64A69" w:rsidRDefault="00DC014D" w:rsidP="006D3CB1">
      <w:pPr>
        <w:tabs>
          <w:tab w:val="num" w:pos="720"/>
        </w:tabs>
        <w:ind w:left="720" w:hanging="360"/>
        <w:jc w:val="both"/>
        <w:rPr>
          <w:szCs w:val="28"/>
        </w:rPr>
      </w:pPr>
      <w:r w:rsidRPr="00E64A69">
        <w:rPr>
          <w:szCs w:val="28"/>
        </w:rPr>
        <w:t>Учасники виконали спортивні звання та розрядні нормативи:</w:t>
      </w:r>
    </w:p>
    <w:p w:rsidR="00DC014D" w:rsidRPr="00E64A69" w:rsidRDefault="00DC014D" w:rsidP="006D3CB1">
      <w:pPr>
        <w:ind w:left="360"/>
        <w:jc w:val="both"/>
        <w:rPr>
          <w:szCs w:val="28"/>
        </w:rPr>
      </w:pPr>
      <w:r w:rsidRPr="00E64A69">
        <w:rPr>
          <w:szCs w:val="28"/>
        </w:rPr>
        <w:t>МСМК _____ чол.; МС _____ чол.; КМС _____ чол.;</w:t>
      </w:r>
    </w:p>
    <w:p w:rsidR="00DC014D" w:rsidRPr="00E64A69" w:rsidRDefault="00DC014D" w:rsidP="006D3CB1">
      <w:pPr>
        <w:ind w:left="360"/>
        <w:jc w:val="both"/>
        <w:rPr>
          <w:szCs w:val="28"/>
        </w:rPr>
      </w:pPr>
      <w:r w:rsidRPr="00E64A69">
        <w:rPr>
          <w:szCs w:val="28"/>
        </w:rPr>
        <w:t>І розряду _____ чол.; ІІ – ІІІ розряду ______ чол.;</w:t>
      </w:r>
    </w:p>
    <w:p w:rsidR="00DC014D" w:rsidRPr="00E64A69" w:rsidRDefault="00DC014D" w:rsidP="006D3CB1">
      <w:pPr>
        <w:ind w:left="360"/>
        <w:jc w:val="both"/>
        <w:rPr>
          <w:szCs w:val="28"/>
        </w:rPr>
      </w:pPr>
      <w:r w:rsidRPr="00E64A69">
        <w:rPr>
          <w:szCs w:val="28"/>
        </w:rPr>
        <w:t xml:space="preserve">юнацькі розряди _____ чол. </w:t>
      </w:r>
    </w:p>
    <w:p w:rsidR="00DC014D" w:rsidRPr="00E64A69" w:rsidRDefault="00DC014D" w:rsidP="006D3CB1">
      <w:pPr>
        <w:tabs>
          <w:tab w:val="num" w:pos="720"/>
        </w:tabs>
        <w:ind w:left="720" w:hanging="360"/>
        <w:jc w:val="both"/>
        <w:rPr>
          <w:szCs w:val="28"/>
        </w:rPr>
      </w:pPr>
      <w:r w:rsidRPr="00E64A69">
        <w:rPr>
          <w:szCs w:val="28"/>
        </w:rPr>
        <w:t>Кількість протестів _____ з них задоволено _____, відхилено _____,</w:t>
      </w:r>
    </w:p>
    <w:p w:rsidR="00DC014D" w:rsidRPr="00E64A69" w:rsidRDefault="00DC014D" w:rsidP="006D3CB1">
      <w:pPr>
        <w:tabs>
          <w:tab w:val="num" w:pos="720"/>
        </w:tabs>
        <w:ind w:left="720" w:hanging="360"/>
        <w:jc w:val="both"/>
        <w:rPr>
          <w:szCs w:val="28"/>
        </w:rPr>
      </w:pPr>
      <w:r w:rsidRPr="00E64A69">
        <w:rPr>
          <w:szCs w:val="28"/>
        </w:rPr>
        <w:t>Випадки травм учасників змагань __________________________________</w:t>
      </w:r>
    </w:p>
    <w:p w:rsidR="00DC014D" w:rsidRPr="00E64A69" w:rsidRDefault="00DC014D" w:rsidP="006D3CB1">
      <w:pPr>
        <w:tabs>
          <w:tab w:val="num" w:pos="720"/>
        </w:tabs>
        <w:ind w:left="720" w:hanging="360"/>
        <w:jc w:val="both"/>
        <w:rPr>
          <w:szCs w:val="28"/>
        </w:rPr>
      </w:pPr>
      <w:r w:rsidRPr="00E64A69">
        <w:rPr>
          <w:szCs w:val="28"/>
        </w:rPr>
        <w:lastRenderedPageBreak/>
        <w:t xml:space="preserve">Кількість глядачів (приблизно) _____ чол. </w:t>
      </w:r>
    </w:p>
    <w:p w:rsidR="00DC014D" w:rsidRPr="00E64A69" w:rsidRDefault="00DC014D" w:rsidP="006D3CB1">
      <w:pPr>
        <w:tabs>
          <w:tab w:val="num" w:pos="720"/>
        </w:tabs>
        <w:ind w:left="720" w:hanging="360"/>
        <w:jc w:val="both"/>
        <w:rPr>
          <w:szCs w:val="28"/>
        </w:rPr>
      </w:pPr>
      <w:r w:rsidRPr="00E64A69">
        <w:rPr>
          <w:szCs w:val="28"/>
        </w:rPr>
        <w:t>Якість підготовки місць змагань ___________________________________</w:t>
      </w:r>
    </w:p>
    <w:p w:rsidR="00DC014D" w:rsidRPr="00E64A69" w:rsidRDefault="00DC014D" w:rsidP="006D3CB1">
      <w:pPr>
        <w:tabs>
          <w:tab w:val="num" w:pos="720"/>
        </w:tabs>
        <w:ind w:left="720" w:hanging="360"/>
        <w:jc w:val="both"/>
        <w:rPr>
          <w:szCs w:val="28"/>
        </w:rPr>
      </w:pPr>
      <w:r w:rsidRPr="00E64A69">
        <w:rPr>
          <w:szCs w:val="28"/>
        </w:rPr>
        <w:t>Коротка характеристика роботи суддівської колегії ___________________</w:t>
      </w:r>
    </w:p>
    <w:p w:rsidR="00DC014D" w:rsidRPr="00E64A69" w:rsidRDefault="00DC014D" w:rsidP="006D3CB1">
      <w:pPr>
        <w:ind w:left="360"/>
        <w:jc w:val="both"/>
        <w:rPr>
          <w:szCs w:val="28"/>
        </w:rPr>
      </w:pPr>
      <w:r w:rsidRPr="00E64A69">
        <w:rPr>
          <w:szCs w:val="28"/>
        </w:rPr>
        <w:t>__________________________________________________________________</w:t>
      </w:r>
    </w:p>
    <w:p w:rsidR="00DC014D" w:rsidRPr="00E64A69" w:rsidRDefault="00DC014D" w:rsidP="006D3CB1">
      <w:pPr>
        <w:ind w:left="360"/>
        <w:jc w:val="both"/>
        <w:rPr>
          <w:szCs w:val="28"/>
        </w:rPr>
      </w:pPr>
      <w:r w:rsidRPr="00E64A69">
        <w:rPr>
          <w:szCs w:val="28"/>
        </w:rPr>
        <w:t>__________________________________________________________________</w:t>
      </w:r>
    </w:p>
    <w:p w:rsidR="00DC014D" w:rsidRPr="00E64A69" w:rsidRDefault="00DC014D" w:rsidP="006D3CB1">
      <w:pPr>
        <w:ind w:left="360"/>
        <w:jc w:val="both"/>
        <w:rPr>
          <w:szCs w:val="28"/>
        </w:rPr>
      </w:pPr>
      <w:r w:rsidRPr="00E64A69">
        <w:rPr>
          <w:szCs w:val="28"/>
        </w:rPr>
        <w:t>__________________________________________________________________</w:t>
      </w:r>
    </w:p>
    <w:p w:rsidR="00DC014D" w:rsidRPr="00E64A69" w:rsidRDefault="00DC014D" w:rsidP="006D3CB1">
      <w:pPr>
        <w:tabs>
          <w:tab w:val="num" w:pos="720"/>
        </w:tabs>
        <w:ind w:left="720" w:hanging="360"/>
        <w:jc w:val="both"/>
        <w:rPr>
          <w:szCs w:val="28"/>
        </w:rPr>
      </w:pPr>
      <w:r w:rsidRPr="00E64A69">
        <w:rPr>
          <w:szCs w:val="28"/>
        </w:rPr>
        <w:t>Прізвище, ім’я головного секретаря ________________________________</w:t>
      </w:r>
    </w:p>
    <w:p w:rsidR="00DC014D" w:rsidRPr="00E64A69" w:rsidRDefault="00DC014D" w:rsidP="006D3CB1">
      <w:pPr>
        <w:tabs>
          <w:tab w:val="num" w:pos="720"/>
        </w:tabs>
        <w:ind w:left="720" w:hanging="360"/>
        <w:jc w:val="both"/>
        <w:rPr>
          <w:szCs w:val="28"/>
        </w:rPr>
      </w:pPr>
      <w:r w:rsidRPr="00E64A69">
        <w:rPr>
          <w:szCs w:val="28"/>
        </w:rPr>
        <w:t>Результати  переможців особистих змагань:</w:t>
      </w:r>
    </w:p>
    <w:p w:rsidR="00DC014D" w:rsidRPr="00E64A69" w:rsidRDefault="00DC014D" w:rsidP="006D3CB1">
      <w:pPr>
        <w:ind w:left="360"/>
        <w:jc w:val="both"/>
        <w:rPr>
          <w:szCs w:val="28"/>
        </w:rPr>
      </w:pPr>
    </w:p>
    <w:tbl>
      <w:tblPr>
        <w:tblStyle w:val="a3"/>
        <w:tblW w:w="9168" w:type="dxa"/>
        <w:tblInd w:w="468" w:type="dxa"/>
        <w:tblLook w:val="01E0"/>
      </w:tblPr>
      <w:tblGrid>
        <w:gridCol w:w="2268"/>
        <w:gridCol w:w="1254"/>
        <w:gridCol w:w="2340"/>
        <w:gridCol w:w="1914"/>
        <w:gridCol w:w="1392"/>
      </w:tblGrid>
      <w:tr w:rsidR="00DC014D" w:rsidRPr="00E64A69">
        <w:tc>
          <w:tcPr>
            <w:tcW w:w="2268" w:type="dxa"/>
            <w:vAlign w:val="center"/>
          </w:tcPr>
          <w:p w:rsidR="00DC014D" w:rsidRPr="00E64A69" w:rsidRDefault="00DC014D" w:rsidP="006D3CB1">
            <w:pPr>
              <w:jc w:val="both"/>
              <w:rPr>
                <w:szCs w:val="28"/>
              </w:rPr>
            </w:pPr>
            <w:r w:rsidRPr="00E64A69">
              <w:rPr>
                <w:szCs w:val="28"/>
              </w:rPr>
              <w:t>Прізвище,</w:t>
            </w:r>
          </w:p>
          <w:p w:rsidR="00DC014D" w:rsidRPr="00E64A69" w:rsidRDefault="00DC014D" w:rsidP="006D3CB1">
            <w:pPr>
              <w:jc w:val="both"/>
              <w:rPr>
                <w:szCs w:val="28"/>
              </w:rPr>
            </w:pPr>
            <w:r w:rsidRPr="00E64A69">
              <w:rPr>
                <w:szCs w:val="28"/>
              </w:rPr>
              <w:t>ініціали</w:t>
            </w:r>
          </w:p>
        </w:tc>
        <w:tc>
          <w:tcPr>
            <w:tcW w:w="1254" w:type="dxa"/>
            <w:vAlign w:val="center"/>
          </w:tcPr>
          <w:p w:rsidR="00DC014D" w:rsidRPr="00E64A69" w:rsidRDefault="00DC014D" w:rsidP="006D3CB1">
            <w:pPr>
              <w:jc w:val="both"/>
              <w:rPr>
                <w:szCs w:val="28"/>
              </w:rPr>
            </w:pPr>
            <w:r w:rsidRPr="00E64A69">
              <w:rPr>
                <w:szCs w:val="28"/>
              </w:rPr>
              <w:t>Вик. спорт. розряд</w:t>
            </w:r>
          </w:p>
        </w:tc>
        <w:tc>
          <w:tcPr>
            <w:tcW w:w="2340" w:type="dxa"/>
            <w:vAlign w:val="center"/>
          </w:tcPr>
          <w:p w:rsidR="00DC014D" w:rsidRPr="00E64A69" w:rsidRDefault="00DC014D" w:rsidP="006D3CB1">
            <w:pPr>
              <w:jc w:val="both"/>
              <w:rPr>
                <w:szCs w:val="28"/>
              </w:rPr>
            </w:pPr>
            <w:r w:rsidRPr="00E64A69">
              <w:rPr>
                <w:szCs w:val="28"/>
              </w:rPr>
              <w:t>Організація</w:t>
            </w:r>
          </w:p>
        </w:tc>
        <w:tc>
          <w:tcPr>
            <w:tcW w:w="1914" w:type="dxa"/>
            <w:vAlign w:val="center"/>
          </w:tcPr>
          <w:p w:rsidR="00DC014D" w:rsidRPr="00E64A69" w:rsidRDefault="00DC014D" w:rsidP="006D3CB1">
            <w:pPr>
              <w:jc w:val="both"/>
              <w:rPr>
                <w:szCs w:val="28"/>
              </w:rPr>
            </w:pPr>
            <w:r w:rsidRPr="00E64A69">
              <w:rPr>
                <w:szCs w:val="28"/>
              </w:rPr>
              <w:t>Вид програми</w:t>
            </w:r>
          </w:p>
        </w:tc>
        <w:tc>
          <w:tcPr>
            <w:tcW w:w="1392" w:type="dxa"/>
            <w:vAlign w:val="center"/>
          </w:tcPr>
          <w:p w:rsidR="00DC014D" w:rsidRPr="00E64A69" w:rsidRDefault="00DC014D" w:rsidP="006D3CB1">
            <w:pPr>
              <w:jc w:val="both"/>
              <w:rPr>
                <w:szCs w:val="28"/>
              </w:rPr>
            </w:pPr>
            <w:r w:rsidRPr="00E64A69">
              <w:rPr>
                <w:szCs w:val="28"/>
              </w:rPr>
              <w:t>Результат</w:t>
            </w: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r w:rsidR="00DC014D" w:rsidRPr="00E64A69">
        <w:tc>
          <w:tcPr>
            <w:tcW w:w="2268" w:type="dxa"/>
          </w:tcPr>
          <w:p w:rsidR="00DC014D" w:rsidRPr="00E64A69" w:rsidRDefault="00DC014D" w:rsidP="006D3CB1">
            <w:pPr>
              <w:jc w:val="both"/>
              <w:rPr>
                <w:szCs w:val="28"/>
              </w:rPr>
            </w:pPr>
          </w:p>
        </w:tc>
        <w:tc>
          <w:tcPr>
            <w:tcW w:w="1254" w:type="dxa"/>
          </w:tcPr>
          <w:p w:rsidR="00DC014D" w:rsidRPr="00E64A69" w:rsidRDefault="00DC014D" w:rsidP="006D3CB1">
            <w:pPr>
              <w:jc w:val="both"/>
              <w:rPr>
                <w:szCs w:val="28"/>
              </w:rPr>
            </w:pPr>
          </w:p>
        </w:tc>
        <w:tc>
          <w:tcPr>
            <w:tcW w:w="2340" w:type="dxa"/>
          </w:tcPr>
          <w:p w:rsidR="00DC014D" w:rsidRPr="00E64A69" w:rsidRDefault="00DC014D" w:rsidP="006D3CB1">
            <w:pPr>
              <w:jc w:val="both"/>
              <w:rPr>
                <w:szCs w:val="28"/>
              </w:rPr>
            </w:pPr>
          </w:p>
        </w:tc>
        <w:tc>
          <w:tcPr>
            <w:tcW w:w="1914" w:type="dxa"/>
          </w:tcPr>
          <w:p w:rsidR="00DC014D" w:rsidRPr="00E64A69" w:rsidRDefault="00DC014D" w:rsidP="006D3CB1">
            <w:pPr>
              <w:jc w:val="both"/>
              <w:rPr>
                <w:szCs w:val="28"/>
              </w:rPr>
            </w:pPr>
          </w:p>
        </w:tc>
        <w:tc>
          <w:tcPr>
            <w:tcW w:w="1392" w:type="dxa"/>
          </w:tcPr>
          <w:p w:rsidR="00DC014D" w:rsidRPr="00E64A69" w:rsidRDefault="00DC014D" w:rsidP="006D3CB1">
            <w:pPr>
              <w:jc w:val="both"/>
              <w:rPr>
                <w:szCs w:val="28"/>
              </w:rPr>
            </w:pPr>
          </w:p>
        </w:tc>
      </w:tr>
    </w:tbl>
    <w:p w:rsidR="00DC014D" w:rsidRPr="00E64A69" w:rsidRDefault="00DC014D" w:rsidP="006D3CB1">
      <w:pPr>
        <w:ind w:left="360"/>
        <w:jc w:val="both"/>
        <w:rPr>
          <w:szCs w:val="28"/>
        </w:rPr>
      </w:pPr>
    </w:p>
    <w:p w:rsidR="00DC014D" w:rsidRPr="00E64A69" w:rsidRDefault="00DC014D" w:rsidP="006D3CB1">
      <w:pPr>
        <w:ind w:left="360"/>
        <w:jc w:val="both"/>
        <w:rPr>
          <w:szCs w:val="28"/>
        </w:rPr>
      </w:pPr>
      <w:r w:rsidRPr="00E64A69">
        <w:rPr>
          <w:szCs w:val="28"/>
        </w:rPr>
        <w:t>Висновки та  пропозиції_____________________________________________</w:t>
      </w:r>
    </w:p>
    <w:p w:rsidR="00DC014D" w:rsidRPr="00E64A69" w:rsidRDefault="00DC014D" w:rsidP="006D3CB1">
      <w:pPr>
        <w:ind w:left="360"/>
        <w:jc w:val="both"/>
        <w:rPr>
          <w:szCs w:val="28"/>
        </w:rPr>
      </w:pPr>
      <w:r w:rsidRPr="00E64A69">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14D" w:rsidRPr="00E64A69" w:rsidRDefault="00DC014D" w:rsidP="006D3CB1">
      <w:pPr>
        <w:ind w:left="360"/>
        <w:jc w:val="both"/>
        <w:rPr>
          <w:szCs w:val="28"/>
        </w:rPr>
      </w:pPr>
    </w:p>
    <w:p w:rsidR="00DC014D" w:rsidRPr="00E64A69" w:rsidRDefault="00DC014D" w:rsidP="006D3CB1">
      <w:pPr>
        <w:ind w:left="360"/>
        <w:jc w:val="both"/>
        <w:rPr>
          <w:szCs w:val="28"/>
        </w:rPr>
      </w:pPr>
    </w:p>
    <w:p w:rsidR="00DC014D" w:rsidRPr="00E64A69" w:rsidRDefault="00DC014D" w:rsidP="006D3CB1">
      <w:pPr>
        <w:ind w:left="360"/>
        <w:jc w:val="both"/>
        <w:rPr>
          <w:szCs w:val="28"/>
        </w:rPr>
      </w:pPr>
      <w:r w:rsidRPr="00E64A69">
        <w:rPr>
          <w:szCs w:val="28"/>
        </w:rPr>
        <w:t>Головний суддя змагань: _______________________________ (категорія)</w:t>
      </w:r>
    </w:p>
    <w:p w:rsidR="00DC014D" w:rsidRPr="00E64A69" w:rsidRDefault="00DC014D" w:rsidP="006D3CB1">
      <w:pPr>
        <w:ind w:left="360"/>
        <w:jc w:val="both"/>
        <w:rPr>
          <w:szCs w:val="28"/>
        </w:rPr>
      </w:pPr>
      <w:r w:rsidRPr="00E64A69">
        <w:rPr>
          <w:szCs w:val="28"/>
        </w:rPr>
        <w:t>__________________________________________________________________</w:t>
      </w:r>
    </w:p>
    <w:p w:rsidR="00DC014D" w:rsidRPr="00E64A69" w:rsidRDefault="00DC014D" w:rsidP="00116F78">
      <w:pPr>
        <w:ind w:left="360"/>
        <w:jc w:val="center"/>
        <w:rPr>
          <w:szCs w:val="28"/>
        </w:rPr>
      </w:pPr>
      <w:r w:rsidRPr="00E64A69">
        <w:rPr>
          <w:szCs w:val="28"/>
        </w:rPr>
        <w:t>(прізвище, ім’я, по батькові)</w:t>
      </w:r>
    </w:p>
    <w:p w:rsidR="00DC014D" w:rsidRPr="00E64A69" w:rsidRDefault="00DC014D" w:rsidP="006D3CB1">
      <w:pPr>
        <w:ind w:left="360"/>
        <w:jc w:val="both"/>
        <w:rPr>
          <w:szCs w:val="28"/>
        </w:rPr>
      </w:pPr>
    </w:p>
    <w:p w:rsidR="00DC014D" w:rsidRPr="00E64A69" w:rsidRDefault="00DC014D" w:rsidP="006D3CB1">
      <w:pPr>
        <w:ind w:left="360"/>
        <w:jc w:val="both"/>
        <w:rPr>
          <w:szCs w:val="28"/>
        </w:rPr>
      </w:pPr>
    </w:p>
    <w:p w:rsidR="00DC014D" w:rsidRPr="00E64A69" w:rsidRDefault="00DC014D" w:rsidP="006D3CB1">
      <w:pPr>
        <w:ind w:left="360"/>
        <w:jc w:val="both"/>
        <w:rPr>
          <w:szCs w:val="28"/>
        </w:rPr>
      </w:pPr>
      <w:r w:rsidRPr="00E64A69">
        <w:rPr>
          <w:szCs w:val="28"/>
        </w:rPr>
        <w:t>«____» _______________ 200___ року                                _______________</w:t>
      </w:r>
    </w:p>
    <w:p w:rsidR="00DC014D" w:rsidRPr="00E64A69" w:rsidRDefault="00DC014D" w:rsidP="00116F78">
      <w:pPr>
        <w:ind w:left="5316" w:firstLine="348"/>
        <w:jc w:val="center"/>
        <w:rPr>
          <w:szCs w:val="28"/>
        </w:rPr>
      </w:pPr>
      <w:r w:rsidRPr="00E64A69">
        <w:rPr>
          <w:szCs w:val="28"/>
        </w:rPr>
        <w:t>(підпис)</w:t>
      </w: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B029D4">
      <w:pPr>
        <w:pStyle w:val="10"/>
        <w:jc w:val="right"/>
        <w:rPr>
          <w:b/>
          <w:sz w:val="28"/>
          <w:szCs w:val="28"/>
        </w:rPr>
      </w:pPr>
      <w:r w:rsidRPr="00E64A69">
        <w:rPr>
          <w:b/>
          <w:sz w:val="28"/>
          <w:szCs w:val="28"/>
        </w:rPr>
        <w:lastRenderedPageBreak/>
        <w:t>Додаток 5 (до п. 1.6.3.2)</w:t>
      </w:r>
    </w:p>
    <w:p w:rsidR="00DC014D" w:rsidRPr="00E64A69" w:rsidRDefault="00DC014D" w:rsidP="006D3CB1">
      <w:pPr>
        <w:pStyle w:val="10"/>
        <w:jc w:val="both"/>
        <w:rPr>
          <w:b/>
          <w:sz w:val="28"/>
          <w:szCs w:val="28"/>
        </w:rPr>
      </w:pPr>
    </w:p>
    <w:p w:rsidR="00DC014D" w:rsidRPr="00E64A69" w:rsidRDefault="00DC014D" w:rsidP="006D3CB1">
      <w:pPr>
        <w:pStyle w:val="10"/>
        <w:jc w:val="both"/>
        <w:rPr>
          <w:sz w:val="28"/>
          <w:szCs w:val="28"/>
        </w:rPr>
      </w:pPr>
      <w:r w:rsidRPr="00E64A69">
        <w:rPr>
          <w:sz w:val="28"/>
          <w:szCs w:val="28"/>
        </w:rPr>
        <w:t>_________________________________________________________________</w:t>
      </w:r>
    </w:p>
    <w:p w:rsidR="00DC014D" w:rsidRPr="00E64A69" w:rsidRDefault="00DC014D" w:rsidP="00116F78">
      <w:pPr>
        <w:pStyle w:val="10"/>
        <w:jc w:val="center"/>
        <w:rPr>
          <w:sz w:val="28"/>
          <w:szCs w:val="28"/>
        </w:rPr>
      </w:pPr>
      <w:r w:rsidRPr="00E64A69">
        <w:rPr>
          <w:sz w:val="28"/>
          <w:szCs w:val="28"/>
        </w:rPr>
        <w:t>(назва організації, що проводить змагання)</w:t>
      </w:r>
    </w:p>
    <w:p w:rsidR="00DC014D" w:rsidRPr="00E64A69" w:rsidRDefault="00DC014D" w:rsidP="006D3CB1">
      <w:pPr>
        <w:pStyle w:val="10"/>
        <w:jc w:val="both"/>
        <w:rPr>
          <w:sz w:val="28"/>
          <w:szCs w:val="28"/>
        </w:rPr>
      </w:pPr>
      <w:r w:rsidRPr="00E64A69">
        <w:rPr>
          <w:sz w:val="28"/>
          <w:szCs w:val="28"/>
        </w:rPr>
        <w:t>Змагання __________________________________________________________</w:t>
      </w:r>
    </w:p>
    <w:p w:rsidR="00DC014D" w:rsidRPr="00E64A69" w:rsidRDefault="00DC014D" w:rsidP="006D3CB1">
      <w:pPr>
        <w:pStyle w:val="10"/>
        <w:jc w:val="both"/>
        <w:rPr>
          <w:sz w:val="28"/>
          <w:szCs w:val="28"/>
        </w:rPr>
      </w:pPr>
      <w:r w:rsidRPr="00E64A69">
        <w:rPr>
          <w:sz w:val="28"/>
          <w:szCs w:val="28"/>
        </w:rPr>
        <w:t>__________________________________________________________________</w:t>
      </w:r>
    </w:p>
    <w:p w:rsidR="00DC014D" w:rsidRPr="00E64A69" w:rsidRDefault="00DC014D" w:rsidP="006D3CB1">
      <w:pPr>
        <w:pStyle w:val="10"/>
        <w:jc w:val="both"/>
        <w:rPr>
          <w:sz w:val="28"/>
          <w:szCs w:val="28"/>
        </w:rPr>
      </w:pPr>
      <w:r w:rsidRPr="00E64A69">
        <w:rPr>
          <w:sz w:val="28"/>
          <w:szCs w:val="28"/>
        </w:rPr>
        <w:t>Терміни змагань - __________________________________________________</w:t>
      </w:r>
    </w:p>
    <w:p w:rsidR="00DC014D" w:rsidRPr="00E64A69" w:rsidRDefault="00DC014D" w:rsidP="006D3CB1">
      <w:pPr>
        <w:spacing w:before="120"/>
        <w:jc w:val="both"/>
        <w:rPr>
          <w:szCs w:val="28"/>
        </w:rPr>
      </w:pPr>
      <w:r w:rsidRPr="00E64A69">
        <w:rPr>
          <w:szCs w:val="28"/>
        </w:rPr>
        <w:t xml:space="preserve">                                     </w:t>
      </w:r>
    </w:p>
    <w:p w:rsidR="00DC014D" w:rsidRPr="00E64A69" w:rsidRDefault="00DC014D" w:rsidP="00B029D4">
      <w:pPr>
        <w:spacing w:before="120"/>
        <w:jc w:val="center"/>
        <w:rPr>
          <w:b/>
          <w:szCs w:val="28"/>
        </w:rPr>
      </w:pPr>
      <w:r w:rsidRPr="00E64A69">
        <w:rPr>
          <w:b/>
          <w:szCs w:val="28"/>
        </w:rPr>
        <w:t>Звіт судді – інспектора змагань</w:t>
      </w:r>
    </w:p>
    <w:p w:rsidR="00DC014D" w:rsidRPr="00E64A69" w:rsidRDefault="00DC014D" w:rsidP="006D3CB1">
      <w:pPr>
        <w:pStyle w:val="21"/>
        <w:rPr>
          <w:szCs w:val="28"/>
        </w:rPr>
      </w:pPr>
      <w:r w:rsidRPr="00E64A69">
        <w:rPr>
          <w:szCs w:val="28"/>
        </w:rPr>
        <w:t>1.Відповідність рангу змагань, класу дистанції затверджених Положенням про змагання - __________________________________________________________.</w:t>
      </w:r>
    </w:p>
    <w:p w:rsidR="00DC014D" w:rsidRPr="00E64A69" w:rsidRDefault="00DC014D" w:rsidP="006D3CB1">
      <w:pPr>
        <w:spacing w:before="120"/>
        <w:jc w:val="both"/>
        <w:rPr>
          <w:bCs/>
          <w:szCs w:val="28"/>
        </w:rPr>
      </w:pPr>
      <w:r w:rsidRPr="00E64A69">
        <w:rPr>
          <w:bCs/>
          <w:szCs w:val="28"/>
        </w:rPr>
        <w:t>2.Рівень організаційного забезпечення змагань організацією, яка безпосередньо проводить змагання - __________________________________________________</w:t>
      </w:r>
    </w:p>
    <w:p w:rsidR="00DC014D" w:rsidRPr="00E64A69" w:rsidRDefault="00DC014D" w:rsidP="006D3CB1">
      <w:pPr>
        <w:spacing w:before="120"/>
        <w:jc w:val="both"/>
        <w:rPr>
          <w:bCs/>
          <w:szCs w:val="28"/>
        </w:rPr>
      </w:pPr>
      <w:r w:rsidRPr="00E64A69">
        <w:rPr>
          <w:bCs/>
          <w:szCs w:val="28"/>
        </w:rPr>
        <w:t>____________________________________________________________________</w:t>
      </w:r>
    </w:p>
    <w:p w:rsidR="00DC014D" w:rsidRPr="00E64A69" w:rsidRDefault="00DC014D" w:rsidP="006D3CB1">
      <w:pPr>
        <w:spacing w:before="120"/>
        <w:jc w:val="both"/>
        <w:rPr>
          <w:bCs/>
          <w:szCs w:val="28"/>
        </w:rPr>
      </w:pPr>
      <w:r w:rsidRPr="00E64A69">
        <w:rPr>
          <w:bCs/>
          <w:szCs w:val="28"/>
        </w:rPr>
        <w:t>3. Якість підготовки дистанцій змагань - _________________________________</w:t>
      </w:r>
    </w:p>
    <w:p w:rsidR="00DC014D" w:rsidRPr="00E64A69" w:rsidRDefault="00DC014D" w:rsidP="006D3CB1">
      <w:pPr>
        <w:spacing w:before="120"/>
        <w:jc w:val="both"/>
        <w:rPr>
          <w:bCs/>
          <w:szCs w:val="28"/>
        </w:rPr>
      </w:pPr>
      <w:r w:rsidRPr="00E64A69">
        <w:rPr>
          <w:bCs/>
          <w:szCs w:val="28"/>
        </w:rPr>
        <w:t>____________________________________________________________________</w:t>
      </w:r>
    </w:p>
    <w:p w:rsidR="00DC014D" w:rsidRPr="00E64A69" w:rsidRDefault="00DC014D" w:rsidP="006D3CB1">
      <w:pPr>
        <w:spacing w:before="120"/>
        <w:jc w:val="both"/>
        <w:rPr>
          <w:bCs/>
          <w:szCs w:val="28"/>
        </w:rPr>
      </w:pPr>
      <w:r w:rsidRPr="00E64A69">
        <w:rPr>
          <w:bCs/>
          <w:szCs w:val="28"/>
        </w:rPr>
        <w:t>4. Якість суддівства змагань - __________________________________________</w:t>
      </w:r>
    </w:p>
    <w:p w:rsidR="00DC014D" w:rsidRPr="00E64A69" w:rsidRDefault="00DC014D" w:rsidP="006D3CB1">
      <w:pPr>
        <w:spacing w:before="120"/>
        <w:jc w:val="both"/>
        <w:rPr>
          <w:bCs/>
          <w:szCs w:val="28"/>
        </w:rPr>
      </w:pPr>
      <w:r w:rsidRPr="00E64A69">
        <w:rPr>
          <w:bCs/>
          <w:szCs w:val="28"/>
        </w:rPr>
        <w:t>____________________________________________________________________</w:t>
      </w:r>
    </w:p>
    <w:p w:rsidR="00DC014D" w:rsidRPr="00E64A69" w:rsidRDefault="00DC014D" w:rsidP="006D3CB1">
      <w:pPr>
        <w:spacing w:before="120"/>
        <w:jc w:val="both"/>
        <w:rPr>
          <w:bCs/>
          <w:szCs w:val="28"/>
        </w:rPr>
      </w:pPr>
      <w:r w:rsidRPr="00E64A69">
        <w:rPr>
          <w:bCs/>
          <w:szCs w:val="28"/>
        </w:rPr>
        <w:t>5. Робота апеляційного журі (склад, кількість засідань, питання, що розглядалися, прийняті рішення тощо).</w:t>
      </w:r>
    </w:p>
    <w:p w:rsidR="00DC014D" w:rsidRPr="00E64A69" w:rsidRDefault="00DC014D" w:rsidP="006D3CB1">
      <w:pPr>
        <w:spacing w:before="120"/>
        <w:jc w:val="both"/>
        <w:rPr>
          <w:bCs/>
          <w:szCs w:val="28"/>
        </w:rPr>
      </w:pPr>
      <w:r w:rsidRPr="00E64A69">
        <w:rPr>
          <w:bCs/>
          <w:szCs w:val="28"/>
        </w:rPr>
        <w:t>6. Пропозиції щодо оцінки роботи головного судді змагань - ________________</w:t>
      </w:r>
    </w:p>
    <w:p w:rsidR="00DC014D" w:rsidRPr="00E64A69" w:rsidRDefault="00DC014D" w:rsidP="006D3CB1">
      <w:pPr>
        <w:spacing w:before="120"/>
        <w:jc w:val="both"/>
        <w:rPr>
          <w:bCs/>
          <w:szCs w:val="28"/>
        </w:rPr>
      </w:pPr>
      <w:r w:rsidRPr="00E64A69">
        <w:rPr>
          <w:bCs/>
          <w:szCs w:val="28"/>
        </w:rPr>
        <w:t>____________________________________________________________________</w:t>
      </w:r>
    </w:p>
    <w:p w:rsidR="00DC014D" w:rsidRPr="00E64A69" w:rsidRDefault="00DC014D" w:rsidP="006D3CB1">
      <w:pPr>
        <w:spacing w:before="120"/>
        <w:jc w:val="both"/>
        <w:rPr>
          <w:bCs/>
          <w:szCs w:val="28"/>
        </w:rPr>
      </w:pPr>
      <w:r w:rsidRPr="00E64A69">
        <w:rPr>
          <w:bCs/>
          <w:szCs w:val="28"/>
        </w:rPr>
        <w:t>7. Інше - _____________________________________________________________</w:t>
      </w:r>
    </w:p>
    <w:p w:rsidR="00DC014D" w:rsidRPr="00E64A69" w:rsidRDefault="00DC014D" w:rsidP="006D3CB1">
      <w:pPr>
        <w:spacing w:before="120"/>
        <w:jc w:val="both"/>
        <w:rPr>
          <w:bCs/>
          <w:szCs w:val="28"/>
        </w:rPr>
      </w:pPr>
      <w:r w:rsidRPr="00E64A69">
        <w:rPr>
          <w:bCs/>
          <w:szCs w:val="28"/>
        </w:rPr>
        <w:t>____________________________________________________________________</w:t>
      </w:r>
    </w:p>
    <w:p w:rsidR="00DC014D" w:rsidRPr="00E64A69" w:rsidRDefault="00DC014D" w:rsidP="006D3CB1">
      <w:pPr>
        <w:spacing w:before="120"/>
        <w:jc w:val="both"/>
        <w:rPr>
          <w:bCs/>
          <w:szCs w:val="28"/>
        </w:rPr>
      </w:pPr>
      <w:r w:rsidRPr="00E64A69">
        <w:rPr>
          <w:bCs/>
          <w:szCs w:val="28"/>
        </w:rPr>
        <w:t>Суддя-інспектор змагань  ___________________    ( ______________________ )</w:t>
      </w:r>
    </w:p>
    <w:p w:rsidR="00DC014D" w:rsidRPr="00E64A69" w:rsidRDefault="00DC014D" w:rsidP="006D3CB1">
      <w:pPr>
        <w:pStyle w:val="10"/>
        <w:spacing w:before="120"/>
        <w:jc w:val="both"/>
        <w:rPr>
          <w:bCs/>
          <w:sz w:val="28"/>
          <w:szCs w:val="28"/>
        </w:rPr>
      </w:pPr>
      <w:r w:rsidRPr="00E64A69">
        <w:rPr>
          <w:bCs/>
          <w:sz w:val="28"/>
          <w:szCs w:val="28"/>
        </w:rPr>
        <w:t xml:space="preserve">    </w:t>
      </w:r>
    </w:p>
    <w:p w:rsidR="00DC014D" w:rsidRPr="00E64A69" w:rsidRDefault="00DC014D" w:rsidP="006D3CB1">
      <w:pPr>
        <w:pStyle w:val="10"/>
        <w:jc w:val="both"/>
        <w:rPr>
          <w:sz w:val="28"/>
          <w:szCs w:val="28"/>
        </w:rPr>
      </w:pPr>
      <w:r w:rsidRPr="00E64A69">
        <w:rPr>
          <w:sz w:val="28"/>
          <w:szCs w:val="28"/>
        </w:rPr>
        <w:t>Звіт розглянутий і затверджений Президією (Виконкомом)  федерації спортивного туризму (або іншою організацією, відповідно до Правил)  “_____”_________ 20____ р.</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Оцінка роботи судді-інспектора  __________________________________</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Протокол № _____ від __________________________________</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Президент федерації (керівник організації) _____________     ( _____________ )</w:t>
      </w:r>
    </w:p>
    <w:p w:rsidR="00DC014D" w:rsidRPr="00E64A69" w:rsidRDefault="00DC014D" w:rsidP="006D3CB1">
      <w:pPr>
        <w:pStyle w:val="10"/>
        <w:jc w:val="both"/>
        <w:rPr>
          <w:sz w:val="28"/>
          <w:szCs w:val="28"/>
        </w:rPr>
      </w:pPr>
      <w:r w:rsidRPr="00E64A69">
        <w:rPr>
          <w:sz w:val="28"/>
          <w:szCs w:val="28"/>
        </w:rPr>
        <w:t xml:space="preserve">       </w:t>
      </w:r>
      <w:r w:rsidRPr="00E64A69">
        <w:rPr>
          <w:sz w:val="28"/>
          <w:szCs w:val="28"/>
        </w:rPr>
        <w:tab/>
      </w:r>
      <w:r w:rsidRPr="00E64A69">
        <w:rPr>
          <w:sz w:val="28"/>
          <w:szCs w:val="28"/>
        </w:rPr>
        <w:tab/>
      </w:r>
      <w:r w:rsidRPr="00E64A69">
        <w:rPr>
          <w:sz w:val="28"/>
          <w:szCs w:val="28"/>
        </w:rPr>
        <w:tab/>
      </w:r>
      <w:r w:rsidRPr="00E64A69">
        <w:rPr>
          <w:sz w:val="28"/>
          <w:szCs w:val="28"/>
        </w:rPr>
        <w:tab/>
      </w:r>
      <w:r w:rsidRPr="00E64A69">
        <w:rPr>
          <w:sz w:val="28"/>
          <w:szCs w:val="28"/>
        </w:rPr>
        <w:tab/>
        <w:t xml:space="preserve">                                (підпис)</w:t>
      </w:r>
      <w:r w:rsidRPr="00E64A69">
        <w:rPr>
          <w:sz w:val="28"/>
          <w:szCs w:val="28"/>
        </w:rPr>
        <w:tab/>
      </w:r>
      <w:r w:rsidRPr="00E64A69">
        <w:rPr>
          <w:sz w:val="28"/>
          <w:szCs w:val="28"/>
        </w:rPr>
        <w:tab/>
        <w:t xml:space="preserve">   (П.І.Б.)</w:t>
      </w:r>
    </w:p>
    <w:p w:rsidR="00DC014D" w:rsidRPr="00E64A69" w:rsidRDefault="00DC014D" w:rsidP="006D3CB1">
      <w:pPr>
        <w:pStyle w:val="10"/>
        <w:spacing w:before="120"/>
        <w:jc w:val="both"/>
        <w:rPr>
          <w:sz w:val="28"/>
          <w:szCs w:val="28"/>
        </w:rPr>
      </w:pPr>
      <w:r w:rsidRPr="00E64A69">
        <w:rPr>
          <w:sz w:val="28"/>
          <w:szCs w:val="28"/>
        </w:rPr>
        <w:t xml:space="preserve">м. п.           </w:t>
      </w:r>
    </w:p>
    <w:p w:rsidR="00DC014D" w:rsidRPr="00E64A69" w:rsidRDefault="00DC014D" w:rsidP="006D3CB1">
      <w:pPr>
        <w:jc w:val="both"/>
        <w:rPr>
          <w:b/>
          <w:szCs w:val="28"/>
        </w:rPr>
      </w:pPr>
    </w:p>
    <w:p w:rsidR="00DC014D" w:rsidRPr="00E64A69" w:rsidRDefault="00DC014D" w:rsidP="006D3CB1">
      <w:pPr>
        <w:pStyle w:val="10"/>
        <w:spacing w:before="120"/>
        <w:ind w:firstLine="720"/>
        <w:jc w:val="both"/>
        <w:rPr>
          <w:sz w:val="28"/>
          <w:szCs w:val="28"/>
        </w:rPr>
        <w:sectPr w:rsidR="00DC014D" w:rsidRPr="00E64A69" w:rsidSect="00DC014D">
          <w:footerReference w:type="even" r:id="rId75"/>
          <w:footerReference w:type="default" r:id="rId76"/>
          <w:pgSz w:w="11906" w:h="16838"/>
          <w:pgMar w:top="1134" w:right="1134" w:bottom="1134" w:left="1134" w:header="709" w:footer="709" w:gutter="0"/>
          <w:pgNumType w:start="136"/>
          <w:cols w:space="708"/>
          <w:docGrid w:linePitch="360"/>
        </w:sectPr>
      </w:pPr>
    </w:p>
    <w:p w:rsidR="00DC014D" w:rsidRPr="00B029D4" w:rsidRDefault="00DC014D" w:rsidP="00B029D4">
      <w:pPr>
        <w:pStyle w:val="10"/>
        <w:ind w:firstLine="720"/>
        <w:jc w:val="right"/>
        <w:rPr>
          <w:bCs/>
          <w:sz w:val="28"/>
          <w:szCs w:val="28"/>
        </w:rPr>
      </w:pPr>
      <w:r w:rsidRPr="00B029D4">
        <w:rPr>
          <w:bCs/>
          <w:sz w:val="28"/>
          <w:szCs w:val="28"/>
        </w:rPr>
        <w:lastRenderedPageBreak/>
        <w:t xml:space="preserve">Додаток 6 (до п. 1.6.3.2) </w:t>
      </w:r>
    </w:p>
    <w:p w:rsidR="00DC014D" w:rsidRPr="00B029D4" w:rsidRDefault="00DC014D" w:rsidP="006D3CB1">
      <w:pPr>
        <w:pStyle w:val="10"/>
        <w:ind w:firstLine="720"/>
        <w:jc w:val="both"/>
        <w:rPr>
          <w:bCs/>
          <w:sz w:val="28"/>
          <w:szCs w:val="28"/>
        </w:rPr>
      </w:pPr>
    </w:p>
    <w:p w:rsidR="00DC014D" w:rsidRPr="009C1E1E" w:rsidRDefault="00DC014D" w:rsidP="006D3CB1">
      <w:pPr>
        <w:jc w:val="both"/>
        <w:rPr>
          <w:sz w:val="24"/>
        </w:rPr>
      </w:pPr>
      <w:r w:rsidRPr="009C1E1E">
        <w:rPr>
          <w:sz w:val="24"/>
        </w:rPr>
        <w:t>Для всеукраїнських змагань</w:t>
      </w:r>
    </w:p>
    <w:p w:rsidR="00DC014D" w:rsidRPr="009C1E1E" w:rsidRDefault="00DC014D" w:rsidP="009C1E1E">
      <w:pPr>
        <w:jc w:val="center"/>
        <w:rPr>
          <w:sz w:val="24"/>
        </w:rPr>
      </w:pPr>
      <w:r w:rsidRPr="009C1E1E">
        <w:rPr>
          <w:sz w:val="24"/>
        </w:rPr>
        <w:t>ПРОТОКОЛ №</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75"/>
        <w:gridCol w:w="436"/>
        <w:gridCol w:w="135"/>
        <w:gridCol w:w="2078"/>
        <w:gridCol w:w="786"/>
        <w:gridCol w:w="786"/>
        <w:gridCol w:w="132"/>
        <w:gridCol w:w="512"/>
        <w:gridCol w:w="1172"/>
        <w:gridCol w:w="1172"/>
        <w:gridCol w:w="282"/>
        <w:gridCol w:w="282"/>
        <w:gridCol w:w="407"/>
        <w:gridCol w:w="400"/>
        <w:gridCol w:w="439"/>
        <w:gridCol w:w="132"/>
        <w:gridCol w:w="600"/>
      </w:tblGrid>
      <w:tr w:rsidR="00DC014D" w:rsidRPr="009C1E1E">
        <w:trPr>
          <w:trHeight w:val="300"/>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9"/>
            <w:tcBorders>
              <w:top w:val="nil"/>
              <w:left w:val="nil"/>
              <w:bottom w:val="nil"/>
              <w:right w:val="nil"/>
            </w:tcBorders>
            <w:noWrap/>
            <w:vAlign w:val="bottom"/>
          </w:tcPr>
          <w:p w:rsidR="00DC014D" w:rsidRPr="009C1E1E" w:rsidRDefault="00DC014D" w:rsidP="006D3CB1">
            <w:pPr>
              <w:jc w:val="both"/>
              <w:rPr>
                <w:sz w:val="24"/>
              </w:rPr>
            </w:pPr>
            <w:r w:rsidRPr="009C1E1E">
              <w:rPr>
                <w:sz w:val="24"/>
              </w:rPr>
              <w:t>Змагання - Чемпіонат України зі спортивного туризму (____________туризм)</w:t>
            </w: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r>
      <w:tr w:rsidR="00DC014D" w:rsidRPr="009C1E1E">
        <w:trPr>
          <w:trHeight w:val="315"/>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7"/>
            <w:tcBorders>
              <w:top w:val="nil"/>
              <w:left w:val="nil"/>
              <w:bottom w:val="nil"/>
              <w:right w:val="nil"/>
            </w:tcBorders>
            <w:noWrap/>
            <w:vAlign w:val="bottom"/>
          </w:tcPr>
          <w:p w:rsidR="00DC014D" w:rsidRPr="009C1E1E" w:rsidRDefault="00DC014D" w:rsidP="006D3CB1">
            <w:pPr>
              <w:jc w:val="both"/>
              <w:rPr>
                <w:sz w:val="24"/>
              </w:rPr>
            </w:pPr>
            <w:r w:rsidRPr="009C1E1E">
              <w:rPr>
                <w:sz w:val="24"/>
              </w:rPr>
              <w:t xml:space="preserve">Місце проведення - </w:t>
            </w: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r>
      <w:tr w:rsidR="00DC014D" w:rsidRPr="009C1E1E">
        <w:trPr>
          <w:trHeight w:val="315"/>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5"/>
            <w:tcBorders>
              <w:top w:val="nil"/>
              <w:left w:val="nil"/>
              <w:bottom w:val="nil"/>
              <w:right w:val="nil"/>
            </w:tcBorders>
            <w:noWrap/>
            <w:vAlign w:val="bottom"/>
          </w:tcPr>
          <w:p w:rsidR="00DC014D" w:rsidRPr="009C1E1E" w:rsidRDefault="00DC014D" w:rsidP="006D3CB1">
            <w:pPr>
              <w:jc w:val="both"/>
              <w:rPr>
                <w:sz w:val="24"/>
              </w:rPr>
            </w:pPr>
            <w:r w:rsidRPr="009C1E1E">
              <w:rPr>
                <w:sz w:val="24"/>
              </w:rPr>
              <w:t xml:space="preserve">Терміни проведення - </w:t>
            </w: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r>
      <w:tr w:rsidR="00DC014D" w:rsidRPr="009C1E1E">
        <w:trPr>
          <w:trHeight w:val="315"/>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15"/>
            <w:tcBorders>
              <w:top w:val="nil"/>
              <w:left w:val="nil"/>
              <w:bottom w:val="nil"/>
              <w:right w:val="nil"/>
            </w:tcBorders>
            <w:noWrap/>
            <w:vAlign w:val="bottom"/>
          </w:tcPr>
          <w:p w:rsidR="00DC014D" w:rsidRPr="009C1E1E" w:rsidRDefault="00DC014D" w:rsidP="006D3CB1">
            <w:pPr>
              <w:jc w:val="both"/>
              <w:rPr>
                <w:sz w:val="24"/>
              </w:rPr>
            </w:pPr>
            <w:r w:rsidRPr="009C1E1E">
              <w:rPr>
                <w:sz w:val="24"/>
              </w:rPr>
              <w:t xml:space="preserve">Вид програми - </w:t>
            </w:r>
          </w:p>
        </w:tc>
      </w:tr>
      <w:tr w:rsidR="00DC014D" w:rsidRPr="009C1E1E">
        <w:trPr>
          <w:trHeight w:val="300"/>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5"/>
            <w:tcBorders>
              <w:top w:val="nil"/>
              <w:left w:val="nil"/>
              <w:bottom w:val="nil"/>
              <w:right w:val="nil"/>
            </w:tcBorders>
            <w:noWrap/>
            <w:vAlign w:val="bottom"/>
          </w:tcPr>
          <w:p w:rsidR="00DC014D" w:rsidRPr="009C1E1E" w:rsidRDefault="00DC014D" w:rsidP="006D3CB1">
            <w:pPr>
              <w:jc w:val="both"/>
              <w:rPr>
                <w:sz w:val="24"/>
              </w:rPr>
            </w:pPr>
            <w:r w:rsidRPr="009C1E1E">
              <w:rPr>
                <w:sz w:val="24"/>
              </w:rPr>
              <w:t xml:space="preserve">Дата проведення - </w:t>
            </w: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r>
      <w:tr w:rsidR="00DC014D" w:rsidRPr="009C1E1E">
        <w:trPr>
          <w:trHeight w:val="138"/>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11"/>
            <w:tcBorders>
              <w:top w:val="nil"/>
              <w:left w:val="nil"/>
              <w:bottom w:val="nil"/>
              <w:right w:val="nil"/>
            </w:tcBorders>
            <w:noWrap/>
            <w:vAlign w:val="bottom"/>
          </w:tcPr>
          <w:p w:rsidR="00DC014D" w:rsidRPr="009C1E1E" w:rsidRDefault="00DC014D" w:rsidP="006D3CB1">
            <w:pPr>
              <w:jc w:val="both"/>
              <w:rPr>
                <w:sz w:val="24"/>
              </w:rPr>
            </w:pPr>
            <w:r w:rsidRPr="009C1E1E">
              <w:rPr>
                <w:sz w:val="24"/>
              </w:rPr>
              <w:t>Технічні результати спортсменів першої шістки для системи «Спортивний результат»</w:t>
            </w: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r>
      <w:tr w:rsidR="00DC014D" w:rsidRPr="009C1E1E">
        <w:trPr>
          <w:trHeight w:val="138"/>
        </w:trPr>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11"/>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c>
          <w:tcPr>
            <w:tcW w:w="0" w:type="auto"/>
            <w:gridSpan w:val="2"/>
            <w:tcBorders>
              <w:top w:val="nil"/>
              <w:left w:val="nil"/>
              <w:bottom w:val="nil"/>
              <w:right w:val="nil"/>
            </w:tcBorders>
            <w:noWrap/>
            <w:vAlign w:val="bottom"/>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741"/>
        </w:trPr>
        <w:tc>
          <w:tcPr>
            <w:tcW w:w="0" w:type="auto"/>
            <w:gridSpan w:val="2"/>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C014D" w:rsidRPr="009C1E1E" w:rsidRDefault="00DC014D" w:rsidP="006D3CB1">
            <w:pPr>
              <w:jc w:val="both"/>
              <w:rPr>
                <w:sz w:val="24"/>
              </w:rPr>
            </w:pPr>
            <w:r w:rsidRPr="009C1E1E">
              <w:rPr>
                <w:sz w:val="24"/>
              </w:rPr>
              <w:t>Зайняте</w:t>
            </w:r>
            <w:r w:rsidRPr="009C1E1E">
              <w:rPr>
                <w:sz w:val="24"/>
              </w:rPr>
              <w:br/>
              <w:t>місце</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r w:rsidRPr="009C1E1E">
              <w:rPr>
                <w:sz w:val="24"/>
              </w:rPr>
              <w:t xml:space="preserve">Прізвище, ім’я та по батькові </w:t>
            </w:r>
            <w:r w:rsidRPr="009C1E1E">
              <w:rPr>
                <w:sz w:val="24"/>
              </w:rPr>
              <w:br/>
              <w:t>спортсменів в команді</w:t>
            </w:r>
          </w:p>
        </w:tc>
        <w:tc>
          <w:tcPr>
            <w:tcW w:w="0" w:type="auto"/>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C014D" w:rsidRPr="009C1E1E" w:rsidRDefault="00DC014D" w:rsidP="006D3CB1">
            <w:pPr>
              <w:jc w:val="both"/>
              <w:rPr>
                <w:sz w:val="24"/>
              </w:rPr>
            </w:pPr>
            <w:r w:rsidRPr="009C1E1E">
              <w:rPr>
                <w:sz w:val="24"/>
              </w:rPr>
              <w:t>Рік, день, місяць</w:t>
            </w:r>
            <w:r w:rsidRPr="009C1E1E">
              <w:rPr>
                <w:sz w:val="24"/>
              </w:rPr>
              <w:br/>
              <w:t>народження</w:t>
            </w:r>
          </w:p>
        </w:tc>
        <w:tc>
          <w:tcPr>
            <w:tcW w:w="0" w:type="auto"/>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C014D" w:rsidRPr="009C1E1E" w:rsidRDefault="00DC014D" w:rsidP="006D3CB1">
            <w:pPr>
              <w:jc w:val="both"/>
              <w:rPr>
                <w:sz w:val="24"/>
              </w:rPr>
            </w:pPr>
            <w:r w:rsidRPr="009C1E1E">
              <w:rPr>
                <w:sz w:val="24"/>
              </w:rPr>
              <w:t>Абсолютний</w:t>
            </w:r>
            <w:r w:rsidRPr="009C1E1E">
              <w:rPr>
                <w:sz w:val="24"/>
              </w:rPr>
              <w:br/>
              <w:t>результат</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DC014D" w:rsidRPr="009C1E1E" w:rsidRDefault="009C1E1E" w:rsidP="006D3CB1">
            <w:pPr>
              <w:jc w:val="both"/>
              <w:rPr>
                <w:sz w:val="24"/>
              </w:rPr>
            </w:pPr>
            <w:r w:rsidRPr="009C1E1E">
              <w:rPr>
                <w:sz w:val="24"/>
              </w:rPr>
              <w:t>Вiднос</w:t>
            </w:r>
            <w:r w:rsidR="00DC014D" w:rsidRPr="009C1E1E">
              <w:rPr>
                <w:sz w:val="24"/>
              </w:rPr>
              <w:br/>
              <w:t>ний ре-</w:t>
            </w:r>
            <w:r w:rsidR="00DC014D" w:rsidRPr="009C1E1E">
              <w:rPr>
                <w:sz w:val="24"/>
              </w:rPr>
              <w:br/>
              <w:t>зультат</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DC014D" w:rsidRPr="009C1E1E" w:rsidRDefault="00DC014D" w:rsidP="006D3CB1">
            <w:pPr>
              <w:jc w:val="both"/>
              <w:rPr>
                <w:sz w:val="24"/>
              </w:rPr>
            </w:pPr>
            <w:r w:rsidRPr="009C1E1E">
              <w:rPr>
                <w:sz w:val="24"/>
              </w:rPr>
              <w:t>Регіон (область, АР Крим, мм. Київ, Севастополь)</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r w:rsidRPr="009C1E1E">
              <w:rPr>
                <w:sz w:val="24"/>
              </w:rPr>
              <w:t>ФСТ, СК</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r w:rsidRPr="009C1E1E">
              <w:rPr>
                <w:sz w:val="24"/>
              </w:rPr>
              <w:t>Назва ДЮСШ, СДЮШОР, УФК, УОР, ліцею</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C014D" w:rsidRPr="009C1E1E" w:rsidRDefault="00DC014D" w:rsidP="006D3CB1">
            <w:pPr>
              <w:jc w:val="both"/>
              <w:rPr>
                <w:sz w:val="24"/>
              </w:rPr>
            </w:pPr>
            <w:r w:rsidRPr="009C1E1E">
              <w:rPr>
                <w:sz w:val="24"/>
              </w:rPr>
              <w:t>Виконаний</w:t>
            </w:r>
            <w:r w:rsidRPr="009C1E1E">
              <w:rPr>
                <w:sz w:val="24"/>
              </w:rPr>
              <w:br/>
              <w:t>норматив</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r w:rsidRPr="009C1E1E">
              <w:rPr>
                <w:sz w:val="24"/>
              </w:rPr>
              <w:t>Прізвище</w:t>
            </w:r>
            <w:r w:rsidRPr="009C1E1E">
              <w:rPr>
                <w:sz w:val="24"/>
              </w:rPr>
              <w:br/>
              <w:t>та iнiцiали</w:t>
            </w:r>
            <w:r w:rsidRPr="009C1E1E">
              <w:rPr>
                <w:sz w:val="24"/>
              </w:rPr>
              <w:br/>
              <w:t>тренера</w:t>
            </w: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r w:rsidRPr="009C1E1E">
              <w:rPr>
                <w:sz w:val="24"/>
              </w:rPr>
              <w:t>10</w:t>
            </w: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15"/>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014D" w:rsidRPr="009C1E1E" w:rsidRDefault="00DC014D" w:rsidP="006D3CB1">
            <w:pPr>
              <w:jc w:val="both"/>
              <w:rPr>
                <w:sz w:val="24"/>
              </w:rPr>
            </w:pPr>
            <w:r w:rsidRPr="009C1E1E">
              <w:rPr>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vMerge w:val="restart"/>
            <w:tcBorders>
              <w:top w:val="single" w:sz="4" w:space="0" w:color="000000"/>
              <w:left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vMerge/>
            <w:tcBorders>
              <w:left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vMerge/>
            <w:tcBorders>
              <w:left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vMerge/>
            <w:tcBorders>
              <w:left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vMerge/>
            <w:tcBorders>
              <w:left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vMerge/>
            <w:tcBorders>
              <w:left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r w:rsidR="00DC014D" w:rsidRPr="009C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C014D" w:rsidRPr="009C1E1E" w:rsidRDefault="00DC014D" w:rsidP="006D3CB1">
            <w:pPr>
              <w:jc w:val="both"/>
              <w:rPr>
                <w:sz w:val="24"/>
              </w:rPr>
            </w:pPr>
          </w:p>
        </w:tc>
        <w:tc>
          <w:tcPr>
            <w:tcW w:w="0" w:type="auto"/>
            <w:tcBorders>
              <w:left w:val="single" w:sz="4" w:space="0" w:color="000000"/>
              <w:bottom w:val="single" w:sz="4" w:space="0" w:color="000000"/>
              <w:right w:val="single" w:sz="4" w:space="0" w:color="000000"/>
            </w:tcBorders>
            <w:shd w:val="clear" w:color="auto" w:fill="auto"/>
            <w:noWrap/>
            <w:vAlign w:val="center"/>
          </w:tcPr>
          <w:p w:rsidR="00DC014D" w:rsidRPr="009C1E1E" w:rsidRDefault="00DC014D" w:rsidP="006D3CB1">
            <w:pPr>
              <w:jc w:val="both"/>
              <w:rPr>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14D" w:rsidRPr="009C1E1E" w:rsidRDefault="00DC014D" w:rsidP="006D3CB1">
            <w:pPr>
              <w:jc w:val="both"/>
              <w:rPr>
                <w:sz w:val="24"/>
              </w:rPr>
            </w:pPr>
          </w:p>
        </w:tc>
      </w:tr>
    </w:tbl>
    <w:p w:rsidR="00DC014D" w:rsidRPr="009C1E1E" w:rsidRDefault="00DC014D" w:rsidP="006D3CB1">
      <w:pPr>
        <w:jc w:val="both"/>
        <w:rPr>
          <w:sz w:val="24"/>
        </w:rPr>
      </w:pPr>
    </w:p>
    <w:p w:rsidR="009C1E1E" w:rsidRDefault="009C1E1E" w:rsidP="006D3CB1">
      <w:pPr>
        <w:jc w:val="both"/>
        <w:rPr>
          <w:sz w:val="24"/>
        </w:rPr>
      </w:pPr>
    </w:p>
    <w:p w:rsidR="00DC014D" w:rsidRPr="009C1E1E" w:rsidRDefault="00DC014D" w:rsidP="006D3CB1">
      <w:pPr>
        <w:jc w:val="both"/>
        <w:rPr>
          <w:sz w:val="24"/>
        </w:rPr>
      </w:pPr>
      <w:r w:rsidRPr="009C1E1E">
        <w:rPr>
          <w:sz w:val="24"/>
        </w:rPr>
        <w:t>Головний суддя                                                                                  Суддя національної категорії</w:t>
      </w:r>
    </w:p>
    <w:p w:rsidR="00DC014D" w:rsidRPr="009C1E1E" w:rsidRDefault="00DC014D" w:rsidP="006D3CB1">
      <w:pPr>
        <w:jc w:val="both"/>
        <w:rPr>
          <w:sz w:val="24"/>
        </w:rPr>
      </w:pPr>
      <w:r w:rsidRPr="009C1E1E">
        <w:rPr>
          <w:sz w:val="24"/>
        </w:rPr>
        <w:t>Головний секретар                                                                             Суддя національної категорії</w:t>
      </w:r>
    </w:p>
    <w:p w:rsidR="00DC014D" w:rsidRPr="009C1E1E" w:rsidRDefault="00DC014D" w:rsidP="006D3CB1">
      <w:pPr>
        <w:jc w:val="both"/>
        <w:rPr>
          <w:sz w:val="24"/>
        </w:rPr>
      </w:pPr>
      <w:r w:rsidRPr="009C1E1E">
        <w:rPr>
          <w:sz w:val="24"/>
        </w:rPr>
        <w:t xml:space="preserve">                                                                                                              Суддя національної категорії</w:t>
      </w:r>
    </w:p>
    <w:p w:rsidR="00DC014D" w:rsidRPr="00E64A69" w:rsidRDefault="00DC014D" w:rsidP="006D3CB1">
      <w:pPr>
        <w:pStyle w:val="10"/>
        <w:ind w:firstLine="720"/>
        <w:jc w:val="both"/>
        <w:rPr>
          <w:b/>
          <w:bCs/>
          <w:sz w:val="28"/>
          <w:szCs w:val="28"/>
        </w:rPr>
        <w:sectPr w:rsidR="00DC014D" w:rsidRPr="00E64A69" w:rsidSect="006C5319">
          <w:pgSz w:w="11906" w:h="16838"/>
          <w:pgMar w:top="1134" w:right="1134" w:bottom="1134" w:left="1134" w:header="709" w:footer="709" w:gutter="0"/>
          <w:pgNumType w:start="141"/>
          <w:cols w:space="708"/>
          <w:docGrid w:linePitch="360"/>
        </w:sectPr>
      </w:pPr>
    </w:p>
    <w:p w:rsidR="00DC014D" w:rsidRPr="00E64A69" w:rsidRDefault="00DC014D" w:rsidP="009C1E1E">
      <w:pPr>
        <w:pStyle w:val="10"/>
        <w:ind w:firstLine="720"/>
        <w:jc w:val="right"/>
        <w:rPr>
          <w:b/>
          <w:bCs/>
          <w:sz w:val="28"/>
          <w:szCs w:val="28"/>
        </w:rPr>
      </w:pPr>
      <w:r w:rsidRPr="00E64A69">
        <w:rPr>
          <w:b/>
          <w:bCs/>
          <w:sz w:val="28"/>
          <w:szCs w:val="28"/>
        </w:rPr>
        <w:lastRenderedPageBreak/>
        <w:t xml:space="preserve">Додаток 7 (до п. 3.5.2) </w:t>
      </w:r>
    </w:p>
    <w:p w:rsidR="00DC014D" w:rsidRPr="00E64A69" w:rsidRDefault="00DC014D" w:rsidP="006D3CB1">
      <w:pPr>
        <w:jc w:val="both"/>
        <w:rPr>
          <w:b/>
          <w:szCs w:val="28"/>
        </w:rPr>
      </w:pPr>
    </w:p>
    <w:p w:rsidR="00DC014D" w:rsidRPr="00E64A69" w:rsidRDefault="00DC014D" w:rsidP="009C1E1E">
      <w:pPr>
        <w:jc w:val="center"/>
        <w:rPr>
          <w:b/>
          <w:szCs w:val="28"/>
        </w:rPr>
      </w:pPr>
      <w:r w:rsidRPr="00E64A69">
        <w:rPr>
          <w:b/>
          <w:szCs w:val="28"/>
        </w:rPr>
        <w:t>ПОПЕРЕДНЯ ЗАЯВКА</w:t>
      </w:r>
    </w:p>
    <w:p w:rsidR="00DC014D" w:rsidRPr="00E64A69" w:rsidRDefault="00DC014D" w:rsidP="006D3CB1">
      <w:pPr>
        <w:jc w:val="both"/>
        <w:rPr>
          <w:szCs w:val="28"/>
        </w:rPr>
      </w:pPr>
      <w:r w:rsidRPr="00E64A69">
        <w:rPr>
          <w:szCs w:val="28"/>
        </w:rPr>
        <w:t>На участь у змаганнях _________________________________________________</w:t>
      </w:r>
    </w:p>
    <w:p w:rsidR="00DC014D" w:rsidRPr="00E64A69" w:rsidRDefault="00DC014D" w:rsidP="006D3CB1">
      <w:pPr>
        <w:ind w:left="3540" w:firstLine="708"/>
        <w:jc w:val="both"/>
        <w:rPr>
          <w:szCs w:val="28"/>
        </w:rPr>
      </w:pPr>
      <w:r w:rsidRPr="00E64A69">
        <w:rPr>
          <w:szCs w:val="28"/>
        </w:rPr>
        <w:t>(назва змагань)</w:t>
      </w:r>
    </w:p>
    <w:p w:rsidR="00DC014D" w:rsidRPr="00E64A69" w:rsidRDefault="00DC014D" w:rsidP="006D3CB1">
      <w:pPr>
        <w:jc w:val="both"/>
        <w:rPr>
          <w:szCs w:val="28"/>
        </w:rPr>
      </w:pPr>
      <w:r w:rsidRPr="00E64A69">
        <w:rPr>
          <w:szCs w:val="28"/>
        </w:rPr>
        <w:t>Категорія змагань ____________________________________________________</w:t>
      </w:r>
    </w:p>
    <w:p w:rsidR="00DC014D" w:rsidRPr="00E64A69" w:rsidRDefault="00DC014D" w:rsidP="006D3CB1">
      <w:pPr>
        <w:jc w:val="both"/>
        <w:rPr>
          <w:szCs w:val="28"/>
        </w:rPr>
      </w:pPr>
      <w:r w:rsidRPr="00E64A69">
        <w:rPr>
          <w:szCs w:val="28"/>
        </w:rPr>
        <w:t>Команда ____________________________________________________________</w:t>
      </w:r>
    </w:p>
    <w:p w:rsidR="00DC014D" w:rsidRPr="00E64A69" w:rsidRDefault="00DC014D" w:rsidP="00116F78">
      <w:pPr>
        <w:jc w:val="center"/>
        <w:rPr>
          <w:szCs w:val="28"/>
        </w:rPr>
      </w:pPr>
      <w:r w:rsidRPr="00E64A69">
        <w:rPr>
          <w:szCs w:val="28"/>
        </w:rPr>
        <w:t>(назва команди, суб’єкт Федерації, місто)</w:t>
      </w:r>
    </w:p>
    <w:p w:rsidR="00DC014D" w:rsidRPr="00E64A69" w:rsidRDefault="00DC014D" w:rsidP="006D3CB1">
      <w:pPr>
        <w:jc w:val="both"/>
        <w:rPr>
          <w:szCs w:val="28"/>
        </w:rPr>
      </w:pPr>
      <w:r w:rsidRPr="00E64A69">
        <w:rPr>
          <w:szCs w:val="28"/>
        </w:rPr>
        <w:t>________________________________________________________________________________________________________________________________________</w:t>
      </w:r>
    </w:p>
    <w:p w:rsidR="00DC014D" w:rsidRPr="00E64A69" w:rsidRDefault="00DC014D" w:rsidP="006D3CB1">
      <w:pPr>
        <w:jc w:val="both"/>
        <w:rPr>
          <w:szCs w:val="28"/>
        </w:rPr>
      </w:pPr>
      <w:r w:rsidRPr="00E64A69">
        <w:rPr>
          <w:szCs w:val="28"/>
        </w:rPr>
        <w:t>Тренер команди ______________________________________________________</w:t>
      </w:r>
    </w:p>
    <w:p w:rsidR="00DC014D" w:rsidRPr="00E64A69" w:rsidRDefault="00DC014D" w:rsidP="006D3CB1">
      <w:pPr>
        <w:jc w:val="both"/>
        <w:rPr>
          <w:szCs w:val="28"/>
        </w:rPr>
      </w:pPr>
      <w:r w:rsidRPr="00E64A69">
        <w:rPr>
          <w:szCs w:val="28"/>
        </w:rPr>
        <w:t xml:space="preserve">                                     (прізвище, ім’я, по батькові; рік народження)</w:t>
      </w:r>
    </w:p>
    <w:p w:rsidR="00DC014D" w:rsidRPr="00E64A69" w:rsidRDefault="00DC014D" w:rsidP="006D3CB1">
      <w:pPr>
        <w:jc w:val="both"/>
        <w:rPr>
          <w:szCs w:val="28"/>
        </w:rPr>
      </w:pPr>
      <w:r w:rsidRPr="00E64A69">
        <w:rPr>
          <w:szCs w:val="28"/>
        </w:rPr>
        <w:t>Керівник команди ____________________________________________________</w:t>
      </w:r>
    </w:p>
    <w:p w:rsidR="00DC014D" w:rsidRPr="00E64A69" w:rsidRDefault="00DC014D" w:rsidP="006D3CB1">
      <w:pPr>
        <w:jc w:val="both"/>
        <w:rPr>
          <w:szCs w:val="28"/>
        </w:rPr>
      </w:pPr>
      <w:r w:rsidRPr="00E64A69">
        <w:rPr>
          <w:szCs w:val="28"/>
        </w:rPr>
        <w:t xml:space="preserve">                                     (прізвище, ім’я, по батькові; рік народження)</w:t>
      </w: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Склад команди</w:t>
      </w:r>
    </w:p>
    <w:tbl>
      <w:tblPr>
        <w:tblStyle w:val="a3"/>
        <w:tblW w:w="0" w:type="auto"/>
        <w:tblInd w:w="0" w:type="dxa"/>
        <w:tblLook w:val="01E0"/>
      </w:tblPr>
      <w:tblGrid>
        <w:gridCol w:w="827"/>
        <w:gridCol w:w="3751"/>
        <w:gridCol w:w="1659"/>
        <w:gridCol w:w="1025"/>
        <w:gridCol w:w="1246"/>
        <w:gridCol w:w="1346"/>
      </w:tblGrid>
      <w:tr w:rsidR="00DC014D" w:rsidRPr="00E64A69">
        <w:tc>
          <w:tcPr>
            <w:tcW w:w="828" w:type="dxa"/>
          </w:tcPr>
          <w:p w:rsidR="00DC014D" w:rsidRPr="00E64A69" w:rsidRDefault="00DC014D" w:rsidP="006D3CB1">
            <w:pPr>
              <w:jc w:val="both"/>
              <w:rPr>
                <w:szCs w:val="28"/>
              </w:rPr>
            </w:pPr>
            <w:r w:rsidRPr="00E64A69">
              <w:rPr>
                <w:szCs w:val="28"/>
              </w:rPr>
              <w:t>№№ п/п</w:t>
            </w:r>
          </w:p>
        </w:tc>
        <w:tc>
          <w:tcPr>
            <w:tcW w:w="3780" w:type="dxa"/>
          </w:tcPr>
          <w:p w:rsidR="00DC014D" w:rsidRPr="00E64A69" w:rsidRDefault="00DC014D" w:rsidP="006D3CB1">
            <w:pPr>
              <w:jc w:val="both"/>
              <w:rPr>
                <w:szCs w:val="28"/>
              </w:rPr>
            </w:pPr>
            <w:r w:rsidRPr="00E64A69">
              <w:rPr>
                <w:szCs w:val="28"/>
              </w:rPr>
              <w:t>Прізвище, ім’я, по батькові</w:t>
            </w:r>
          </w:p>
        </w:tc>
        <w:tc>
          <w:tcPr>
            <w:tcW w:w="1465" w:type="dxa"/>
          </w:tcPr>
          <w:p w:rsidR="00DC014D" w:rsidRPr="00E64A69" w:rsidRDefault="00DC014D" w:rsidP="006D3CB1">
            <w:pPr>
              <w:jc w:val="both"/>
              <w:rPr>
                <w:szCs w:val="28"/>
              </w:rPr>
            </w:pPr>
            <w:r w:rsidRPr="00E64A69">
              <w:rPr>
                <w:szCs w:val="28"/>
              </w:rPr>
              <w:t>Рік народження</w:t>
            </w:r>
          </w:p>
        </w:tc>
        <w:tc>
          <w:tcPr>
            <w:tcW w:w="910" w:type="dxa"/>
          </w:tcPr>
          <w:p w:rsidR="00DC014D" w:rsidRPr="00E64A69" w:rsidRDefault="00DC014D" w:rsidP="006D3CB1">
            <w:pPr>
              <w:jc w:val="both"/>
              <w:rPr>
                <w:szCs w:val="28"/>
              </w:rPr>
            </w:pPr>
            <w:r w:rsidRPr="00E64A69">
              <w:rPr>
                <w:szCs w:val="28"/>
              </w:rPr>
              <w:t>Спорт. розряд</w:t>
            </w:r>
          </w:p>
        </w:tc>
        <w:tc>
          <w:tcPr>
            <w:tcW w:w="1250" w:type="dxa"/>
          </w:tcPr>
          <w:p w:rsidR="00DC014D" w:rsidRPr="00E64A69" w:rsidRDefault="00DC014D" w:rsidP="006D3CB1">
            <w:pPr>
              <w:jc w:val="both"/>
              <w:rPr>
                <w:szCs w:val="28"/>
              </w:rPr>
            </w:pPr>
            <w:r w:rsidRPr="00E64A69">
              <w:rPr>
                <w:szCs w:val="28"/>
              </w:rPr>
              <w:t>Місто</w:t>
            </w:r>
          </w:p>
        </w:tc>
        <w:tc>
          <w:tcPr>
            <w:tcW w:w="1260" w:type="dxa"/>
          </w:tcPr>
          <w:p w:rsidR="00DC014D" w:rsidRPr="00E64A69" w:rsidRDefault="00DC014D" w:rsidP="006D3CB1">
            <w:pPr>
              <w:jc w:val="both"/>
              <w:rPr>
                <w:szCs w:val="28"/>
              </w:rPr>
            </w:pPr>
            <w:r w:rsidRPr="00E64A69">
              <w:rPr>
                <w:szCs w:val="28"/>
              </w:rPr>
              <w:t>Примітка</w:t>
            </w: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r w:rsidR="00DC014D" w:rsidRPr="00E64A69">
        <w:tc>
          <w:tcPr>
            <w:tcW w:w="828" w:type="dxa"/>
          </w:tcPr>
          <w:p w:rsidR="00DC014D" w:rsidRPr="00E64A69" w:rsidRDefault="00DC014D" w:rsidP="006D3CB1">
            <w:pPr>
              <w:jc w:val="both"/>
              <w:rPr>
                <w:szCs w:val="28"/>
              </w:rPr>
            </w:pPr>
          </w:p>
        </w:tc>
        <w:tc>
          <w:tcPr>
            <w:tcW w:w="3780" w:type="dxa"/>
          </w:tcPr>
          <w:p w:rsidR="00DC014D" w:rsidRPr="00E64A69" w:rsidRDefault="00DC014D" w:rsidP="006D3CB1">
            <w:pPr>
              <w:jc w:val="both"/>
              <w:rPr>
                <w:szCs w:val="28"/>
              </w:rPr>
            </w:pPr>
          </w:p>
        </w:tc>
        <w:tc>
          <w:tcPr>
            <w:tcW w:w="1465" w:type="dxa"/>
          </w:tcPr>
          <w:p w:rsidR="00DC014D" w:rsidRPr="00E64A69" w:rsidRDefault="00DC014D" w:rsidP="006D3CB1">
            <w:pPr>
              <w:jc w:val="both"/>
              <w:rPr>
                <w:szCs w:val="28"/>
              </w:rPr>
            </w:pPr>
          </w:p>
        </w:tc>
        <w:tc>
          <w:tcPr>
            <w:tcW w:w="910" w:type="dxa"/>
          </w:tcPr>
          <w:p w:rsidR="00DC014D" w:rsidRPr="00E64A69" w:rsidRDefault="00DC014D" w:rsidP="006D3CB1">
            <w:pPr>
              <w:jc w:val="both"/>
              <w:rPr>
                <w:szCs w:val="28"/>
              </w:rPr>
            </w:pPr>
          </w:p>
        </w:tc>
        <w:tc>
          <w:tcPr>
            <w:tcW w:w="1250" w:type="dxa"/>
          </w:tcPr>
          <w:p w:rsidR="00DC014D" w:rsidRPr="00E64A69" w:rsidRDefault="00DC014D" w:rsidP="006D3CB1">
            <w:pPr>
              <w:jc w:val="both"/>
              <w:rPr>
                <w:szCs w:val="28"/>
              </w:rPr>
            </w:pPr>
          </w:p>
        </w:tc>
        <w:tc>
          <w:tcPr>
            <w:tcW w:w="1260" w:type="dxa"/>
          </w:tcPr>
          <w:p w:rsidR="00DC014D" w:rsidRPr="00E64A69" w:rsidRDefault="00DC014D" w:rsidP="006D3CB1">
            <w:pPr>
              <w:jc w:val="both"/>
              <w:rPr>
                <w:szCs w:val="28"/>
              </w:rPr>
            </w:pPr>
          </w:p>
        </w:tc>
      </w:tr>
    </w:tbl>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З положенням про змагання учасники ознайомлені.</w:t>
      </w: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Команда забезпечується _______________________________________________</w:t>
      </w:r>
    </w:p>
    <w:p w:rsidR="00DC014D" w:rsidRPr="00E64A69" w:rsidRDefault="00DC014D" w:rsidP="006D3CB1">
      <w:pPr>
        <w:ind w:left="4956" w:firstLine="708"/>
        <w:jc w:val="both"/>
        <w:rPr>
          <w:szCs w:val="28"/>
        </w:rPr>
      </w:pPr>
      <w:r w:rsidRPr="00E64A69">
        <w:rPr>
          <w:szCs w:val="28"/>
        </w:rPr>
        <w:t>(організація)</w:t>
      </w:r>
    </w:p>
    <w:p w:rsidR="00DC014D" w:rsidRPr="00E64A69" w:rsidRDefault="00DC014D" w:rsidP="006D3CB1">
      <w:pPr>
        <w:jc w:val="both"/>
        <w:rPr>
          <w:szCs w:val="28"/>
        </w:rPr>
      </w:pPr>
      <w:r w:rsidRPr="00E64A69">
        <w:rPr>
          <w:szCs w:val="28"/>
        </w:rPr>
        <w:t>Керівник суб’єкта Федерації ___________________________________________</w:t>
      </w:r>
    </w:p>
    <w:p w:rsidR="00DC014D" w:rsidRPr="00E64A69" w:rsidRDefault="00DC014D" w:rsidP="006D3CB1">
      <w:pPr>
        <w:ind w:left="4956" w:firstLine="708"/>
        <w:jc w:val="both"/>
        <w:rPr>
          <w:szCs w:val="28"/>
        </w:rPr>
      </w:pPr>
      <w:r w:rsidRPr="00E64A69">
        <w:rPr>
          <w:szCs w:val="28"/>
        </w:rPr>
        <w:t>(П.І.Б., підпис)</w:t>
      </w:r>
    </w:p>
    <w:p w:rsidR="00DC014D" w:rsidRPr="00E64A69" w:rsidRDefault="00DC014D" w:rsidP="006D3CB1">
      <w:pPr>
        <w:ind w:left="4956" w:firstLine="708"/>
        <w:jc w:val="both"/>
        <w:rPr>
          <w:szCs w:val="28"/>
        </w:rPr>
      </w:pPr>
    </w:p>
    <w:p w:rsidR="00DC014D" w:rsidRPr="00E64A69" w:rsidRDefault="00DC014D" w:rsidP="006D3CB1">
      <w:pPr>
        <w:ind w:left="4956" w:firstLine="708"/>
        <w:jc w:val="both"/>
        <w:rPr>
          <w:szCs w:val="28"/>
        </w:rPr>
      </w:pPr>
    </w:p>
    <w:p w:rsidR="00DC014D" w:rsidRPr="00E64A69" w:rsidRDefault="00DC014D" w:rsidP="006D3CB1">
      <w:pPr>
        <w:ind w:left="4956" w:firstLine="708"/>
        <w:jc w:val="both"/>
        <w:rPr>
          <w:szCs w:val="28"/>
        </w:rPr>
      </w:pPr>
    </w:p>
    <w:p w:rsidR="00DC014D" w:rsidRPr="00E64A69" w:rsidRDefault="00DC014D" w:rsidP="006D3CB1">
      <w:pPr>
        <w:jc w:val="both"/>
        <w:rPr>
          <w:szCs w:val="28"/>
        </w:rPr>
      </w:pPr>
    </w:p>
    <w:p w:rsidR="00DC014D" w:rsidRPr="00E64A69" w:rsidRDefault="00DC014D" w:rsidP="006D3CB1">
      <w:pPr>
        <w:jc w:val="both"/>
        <w:rPr>
          <w:szCs w:val="28"/>
        </w:rPr>
      </w:pPr>
    </w:p>
    <w:p w:rsidR="00DC014D" w:rsidRPr="00E64A69" w:rsidRDefault="00DC014D" w:rsidP="006D3CB1">
      <w:pPr>
        <w:jc w:val="both"/>
        <w:rPr>
          <w:szCs w:val="28"/>
        </w:rPr>
      </w:pPr>
      <w:r w:rsidRPr="00E64A69">
        <w:rPr>
          <w:szCs w:val="28"/>
        </w:rPr>
        <w:t>М.П.                                                 «___» _______________ 20___ р.</w:t>
      </w:r>
    </w:p>
    <w:p w:rsidR="00DC014D" w:rsidRPr="00E64A69" w:rsidRDefault="00DC014D" w:rsidP="006D3CB1">
      <w:pPr>
        <w:pStyle w:val="10"/>
        <w:ind w:firstLine="720"/>
        <w:jc w:val="both"/>
        <w:rPr>
          <w:b/>
          <w:bCs/>
          <w:sz w:val="28"/>
          <w:szCs w:val="28"/>
        </w:rPr>
        <w:sectPr w:rsidR="00DC014D" w:rsidRPr="00E64A69" w:rsidSect="00DC014D">
          <w:pgSz w:w="11906" w:h="16838"/>
          <w:pgMar w:top="1134" w:right="1134" w:bottom="1134" w:left="1134" w:header="709" w:footer="709" w:gutter="0"/>
          <w:pgNumType w:start="142"/>
          <w:cols w:space="708"/>
          <w:docGrid w:linePitch="360"/>
        </w:sectPr>
      </w:pPr>
    </w:p>
    <w:p w:rsidR="00DC014D" w:rsidRPr="00E64A69" w:rsidRDefault="00DC014D" w:rsidP="00001CF6">
      <w:pPr>
        <w:pStyle w:val="10"/>
        <w:ind w:firstLine="720"/>
        <w:jc w:val="right"/>
        <w:rPr>
          <w:b/>
          <w:bCs/>
          <w:sz w:val="28"/>
          <w:szCs w:val="28"/>
        </w:rPr>
      </w:pPr>
      <w:r w:rsidRPr="00E64A69">
        <w:rPr>
          <w:b/>
          <w:bCs/>
          <w:sz w:val="28"/>
          <w:szCs w:val="28"/>
        </w:rPr>
        <w:lastRenderedPageBreak/>
        <w:t xml:space="preserve">Додаток 8 (до п. 3.5.3) </w:t>
      </w:r>
    </w:p>
    <w:p w:rsidR="00DC014D" w:rsidRPr="00E64A69" w:rsidRDefault="00DC014D" w:rsidP="006D3CB1">
      <w:pPr>
        <w:pStyle w:val="10"/>
        <w:ind w:firstLine="720"/>
        <w:jc w:val="both"/>
        <w:rPr>
          <w:b/>
          <w:bCs/>
          <w:sz w:val="28"/>
          <w:szCs w:val="28"/>
        </w:rPr>
      </w:pPr>
    </w:p>
    <w:p w:rsidR="00DC014D" w:rsidRPr="00E64A69" w:rsidRDefault="00DC014D" w:rsidP="00001CF6">
      <w:pPr>
        <w:jc w:val="center"/>
        <w:rPr>
          <w:b/>
          <w:szCs w:val="28"/>
        </w:rPr>
      </w:pPr>
      <w:r w:rsidRPr="00E64A69">
        <w:rPr>
          <w:b/>
          <w:szCs w:val="28"/>
        </w:rPr>
        <w:t>ІМЕННА ЗАЯВКА</w:t>
      </w:r>
    </w:p>
    <w:p w:rsidR="00DC014D" w:rsidRPr="00E64A69" w:rsidRDefault="00DC014D" w:rsidP="006D3CB1">
      <w:pPr>
        <w:jc w:val="both"/>
        <w:rPr>
          <w:b/>
          <w:szCs w:val="28"/>
        </w:rPr>
      </w:pPr>
    </w:p>
    <w:p w:rsidR="00001CF6" w:rsidRDefault="00DC014D" w:rsidP="006C5319">
      <w:pPr>
        <w:rPr>
          <w:szCs w:val="28"/>
        </w:rPr>
      </w:pPr>
      <w:r w:rsidRPr="00E64A69">
        <w:rPr>
          <w:szCs w:val="28"/>
        </w:rPr>
        <w:t>На участь у ______________________________</w:t>
      </w:r>
      <w:r w:rsidR="00001CF6">
        <w:rPr>
          <w:szCs w:val="28"/>
        </w:rPr>
        <w:t>_____________________________</w:t>
      </w:r>
    </w:p>
    <w:p w:rsidR="00DC014D" w:rsidRPr="00E64A69" w:rsidRDefault="00DC014D" w:rsidP="006D3CB1">
      <w:pPr>
        <w:jc w:val="both"/>
        <w:rPr>
          <w:szCs w:val="28"/>
        </w:rPr>
      </w:pPr>
      <w:r w:rsidRPr="00E64A69">
        <w:rPr>
          <w:szCs w:val="28"/>
        </w:rPr>
        <w:t xml:space="preserve"> Місце проведення ______________________________</w:t>
      </w:r>
    </w:p>
    <w:p w:rsidR="00DC014D" w:rsidRPr="00E64A69" w:rsidRDefault="00DC014D" w:rsidP="006D3CB1">
      <w:pPr>
        <w:jc w:val="both"/>
        <w:rPr>
          <w:szCs w:val="28"/>
        </w:rPr>
      </w:pPr>
    </w:p>
    <w:p w:rsidR="00001CF6" w:rsidRDefault="00DC014D" w:rsidP="006D3CB1">
      <w:pPr>
        <w:jc w:val="both"/>
        <w:rPr>
          <w:szCs w:val="28"/>
        </w:rPr>
      </w:pPr>
      <w:r w:rsidRPr="00E64A69">
        <w:rPr>
          <w:szCs w:val="28"/>
        </w:rPr>
        <w:t xml:space="preserve">Команди _______________________________________________________________  </w:t>
      </w:r>
    </w:p>
    <w:p w:rsidR="00DC014D" w:rsidRPr="00E64A69" w:rsidRDefault="00DC014D" w:rsidP="006D3CB1">
      <w:pPr>
        <w:jc w:val="both"/>
        <w:rPr>
          <w:szCs w:val="28"/>
        </w:rPr>
      </w:pPr>
      <w:r w:rsidRPr="00E64A69">
        <w:rPr>
          <w:szCs w:val="28"/>
        </w:rPr>
        <w:t xml:space="preserve"> Дата проведення _______________________________</w:t>
      </w:r>
    </w:p>
    <w:p w:rsidR="00DC014D" w:rsidRPr="00E64A69" w:rsidRDefault="00DC014D" w:rsidP="006D3CB1">
      <w:pPr>
        <w:ind w:left="2832" w:firstLine="708"/>
        <w:jc w:val="both"/>
        <w:rPr>
          <w:szCs w:val="28"/>
        </w:rPr>
      </w:pPr>
      <w:r w:rsidRPr="00E64A69">
        <w:rPr>
          <w:szCs w:val="28"/>
        </w:rPr>
        <w:t>Команда, ФСТ, СК</w:t>
      </w:r>
    </w:p>
    <w:p w:rsidR="00DC014D" w:rsidRPr="00E64A69" w:rsidRDefault="00DC014D" w:rsidP="006D3CB1">
      <w:pPr>
        <w:ind w:left="2832" w:firstLine="708"/>
        <w:jc w:val="both"/>
        <w:rPr>
          <w:szCs w:val="28"/>
        </w:rPr>
      </w:pPr>
    </w:p>
    <w:tbl>
      <w:tblPr>
        <w:tblStyle w:val="a3"/>
        <w:tblW w:w="11833" w:type="dxa"/>
        <w:tblInd w:w="-1081" w:type="dxa"/>
        <w:tblLook w:val="01E0"/>
      </w:tblPr>
      <w:tblGrid>
        <w:gridCol w:w="734"/>
        <w:gridCol w:w="1531"/>
        <w:gridCol w:w="1065"/>
        <w:gridCol w:w="917"/>
        <w:gridCol w:w="1128"/>
        <w:gridCol w:w="1276"/>
        <w:gridCol w:w="1398"/>
        <w:gridCol w:w="668"/>
        <w:gridCol w:w="668"/>
        <w:gridCol w:w="1073"/>
        <w:gridCol w:w="1375"/>
      </w:tblGrid>
      <w:tr w:rsidR="00DC014D" w:rsidRPr="00E64A69">
        <w:tc>
          <w:tcPr>
            <w:tcW w:w="0" w:type="auto"/>
            <w:vAlign w:val="center"/>
          </w:tcPr>
          <w:p w:rsidR="00DC014D" w:rsidRPr="006C5319" w:rsidRDefault="00DC014D" w:rsidP="006D3CB1">
            <w:pPr>
              <w:jc w:val="both"/>
              <w:rPr>
                <w:sz w:val="24"/>
              </w:rPr>
            </w:pPr>
            <w:r w:rsidRPr="006C5319">
              <w:rPr>
                <w:sz w:val="24"/>
              </w:rPr>
              <w:t>№№ п/п</w:t>
            </w:r>
          </w:p>
        </w:tc>
        <w:tc>
          <w:tcPr>
            <w:tcW w:w="0" w:type="auto"/>
            <w:vAlign w:val="center"/>
          </w:tcPr>
          <w:p w:rsidR="00DC014D" w:rsidRPr="006C5319" w:rsidRDefault="00DC014D" w:rsidP="006D3CB1">
            <w:pPr>
              <w:jc w:val="both"/>
              <w:rPr>
                <w:sz w:val="24"/>
              </w:rPr>
            </w:pPr>
            <w:r w:rsidRPr="006C5319">
              <w:rPr>
                <w:sz w:val="24"/>
              </w:rPr>
              <w:t>Прізвище, ім’я по батькові</w:t>
            </w:r>
          </w:p>
        </w:tc>
        <w:tc>
          <w:tcPr>
            <w:tcW w:w="0" w:type="auto"/>
            <w:vAlign w:val="center"/>
          </w:tcPr>
          <w:p w:rsidR="00DC014D" w:rsidRPr="006C5319" w:rsidRDefault="00DC014D" w:rsidP="006D3CB1">
            <w:pPr>
              <w:jc w:val="both"/>
              <w:rPr>
                <w:sz w:val="24"/>
              </w:rPr>
            </w:pPr>
            <w:r w:rsidRPr="006C5319">
              <w:rPr>
                <w:sz w:val="24"/>
              </w:rPr>
              <w:t>Дата народж</w:t>
            </w:r>
          </w:p>
        </w:tc>
        <w:tc>
          <w:tcPr>
            <w:tcW w:w="0" w:type="auto"/>
            <w:vAlign w:val="center"/>
          </w:tcPr>
          <w:p w:rsidR="00DC014D" w:rsidRPr="006C5319" w:rsidRDefault="00DC014D" w:rsidP="006D3CB1">
            <w:pPr>
              <w:jc w:val="both"/>
              <w:rPr>
                <w:sz w:val="24"/>
              </w:rPr>
            </w:pPr>
            <w:r w:rsidRPr="006C5319">
              <w:rPr>
                <w:sz w:val="24"/>
              </w:rPr>
              <w:t>Розряд</w:t>
            </w:r>
          </w:p>
        </w:tc>
        <w:tc>
          <w:tcPr>
            <w:tcW w:w="1128" w:type="dxa"/>
            <w:vAlign w:val="center"/>
          </w:tcPr>
          <w:p w:rsidR="00DC014D" w:rsidRPr="006C5319" w:rsidRDefault="00DC014D" w:rsidP="006D3CB1">
            <w:pPr>
              <w:jc w:val="both"/>
              <w:rPr>
                <w:sz w:val="24"/>
              </w:rPr>
            </w:pPr>
            <w:r w:rsidRPr="006C5319">
              <w:rPr>
                <w:sz w:val="24"/>
              </w:rPr>
              <w:t>Регіон, область</w:t>
            </w:r>
          </w:p>
        </w:tc>
        <w:tc>
          <w:tcPr>
            <w:tcW w:w="1276" w:type="dxa"/>
            <w:vAlign w:val="center"/>
          </w:tcPr>
          <w:p w:rsidR="00DC014D" w:rsidRPr="006C5319" w:rsidRDefault="00DC014D" w:rsidP="006D3CB1">
            <w:pPr>
              <w:jc w:val="both"/>
              <w:rPr>
                <w:sz w:val="24"/>
              </w:rPr>
            </w:pPr>
            <w:r w:rsidRPr="006C5319">
              <w:rPr>
                <w:sz w:val="24"/>
              </w:rPr>
              <w:t>Назва ДЮСШ, ДСТ</w:t>
            </w:r>
          </w:p>
        </w:tc>
        <w:tc>
          <w:tcPr>
            <w:tcW w:w="0" w:type="auto"/>
            <w:vAlign w:val="center"/>
          </w:tcPr>
          <w:p w:rsidR="00DC014D" w:rsidRPr="006C5319" w:rsidRDefault="00DC014D" w:rsidP="006D3CB1">
            <w:pPr>
              <w:jc w:val="both"/>
              <w:rPr>
                <w:sz w:val="24"/>
              </w:rPr>
            </w:pPr>
            <w:r w:rsidRPr="006C5319">
              <w:rPr>
                <w:sz w:val="24"/>
              </w:rPr>
              <w:t>Вид (номер) програми</w:t>
            </w:r>
          </w:p>
        </w:tc>
        <w:tc>
          <w:tcPr>
            <w:tcW w:w="0" w:type="auto"/>
            <w:gridSpan w:val="2"/>
            <w:vAlign w:val="center"/>
          </w:tcPr>
          <w:p w:rsidR="00DC014D" w:rsidRPr="006C5319" w:rsidRDefault="00DC014D" w:rsidP="006D3CB1">
            <w:pPr>
              <w:jc w:val="both"/>
              <w:rPr>
                <w:sz w:val="24"/>
              </w:rPr>
            </w:pPr>
            <w:r w:rsidRPr="006C5319">
              <w:rPr>
                <w:sz w:val="24"/>
              </w:rPr>
              <w:t>Додаткові поля</w:t>
            </w:r>
          </w:p>
        </w:tc>
        <w:tc>
          <w:tcPr>
            <w:tcW w:w="0" w:type="auto"/>
            <w:vAlign w:val="center"/>
          </w:tcPr>
          <w:p w:rsidR="00DC014D" w:rsidRPr="006C5319" w:rsidRDefault="00DC014D" w:rsidP="006D3CB1">
            <w:pPr>
              <w:jc w:val="both"/>
              <w:rPr>
                <w:sz w:val="24"/>
              </w:rPr>
            </w:pPr>
            <w:r w:rsidRPr="006C5319">
              <w:rPr>
                <w:sz w:val="24"/>
              </w:rPr>
              <w:t>Тренери</w:t>
            </w:r>
          </w:p>
        </w:tc>
        <w:tc>
          <w:tcPr>
            <w:tcW w:w="0" w:type="auto"/>
            <w:vAlign w:val="center"/>
          </w:tcPr>
          <w:p w:rsidR="00DC014D" w:rsidRPr="006C5319" w:rsidRDefault="00DC014D" w:rsidP="006D3CB1">
            <w:pPr>
              <w:jc w:val="both"/>
              <w:rPr>
                <w:sz w:val="24"/>
              </w:rPr>
            </w:pPr>
            <w:r w:rsidRPr="006C5319">
              <w:rPr>
                <w:sz w:val="24"/>
              </w:rPr>
              <w:t>Підпис лікаря та печатка ЛФД</w:t>
            </w:r>
          </w:p>
        </w:tc>
      </w:tr>
      <w:tr w:rsidR="00DC014D" w:rsidRPr="00E64A69">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1128" w:type="dxa"/>
          </w:tcPr>
          <w:p w:rsidR="00DC014D" w:rsidRPr="006C5319" w:rsidRDefault="00DC014D" w:rsidP="006D3CB1">
            <w:pPr>
              <w:jc w:val="both"/>
              <w:rPr>
                <w:sz w:val="24"/>
              </w:rPr>
            </w:pPr>
          </w:p>
        </w:tc>
        <w:tc>
          <w:tcPr>
            <w:tcW w:w="1276" w:type="dxa"/>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r>
      <w:tr w:rsidR="00DC014D" w:rsidRPr="00E64A69">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1128" w:type="dxa"/>
          </w:tcPr>
          <w:p w:rsidR="00DC014D" w:rsidRPr="006C5319" w:rsidRDefault="00DC014D" w:rsidP="006D3CB1">
            <w:pPr>
              <w:jc w:val="both"/>
              <w:rPr>
                <w:sz w:val="24"/>
              </w:rPr>
            </w:pPr>
          </w:p>
        </w:tc>
        <w:tc>
          <w:tcPr>
            <w:tcW w:w="1276" w:type="dxa"/>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r>
      <w:tr w:rsidR="00DC014D" w:rsidRPr="00E64A69">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1128" w:type="dxa"/>
          </w:tcPr>
          <w:p w:rsidR="00DC014D" w:rsidRPr="006C5319" w:rsidRDefault="00DC014D" w:rsidP="006D3CB1">
            <w:pPr>
              <w:jc w:val="both"/>
              <w:rPr>
                <w:sz w:val="24"/>
              </w:rPr>
            </w:pPr>
          </w:p>
        </w:tc>
        <w:tc>
          <w:tcPr>
            <w:tcW w:w="1276" w:type="dxa"/>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r>
      <w:tr w:rsidR="00DC014D" w:rsidRPr="00E64A69">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1128" w:type="dxa"/>
          </w:tcPr>
          <w:p w:rsidR="00DC014D" w:rsidRPr="006C5319" w:rsidRDefault="00DC014D" w:rsidP="006D3CB1">
            <w:pPr>
              <w:jc w:val="both"/>
              <w:rPr>
                <w:sz w:val="24"/>
              </w:rPr>
            </w:pPr>
          </w:p>
        </w:tc>
        <w:tc>
          <w:tcPr>
            <w:tcW w:w="1276" w:type="dxa"/>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c>
          <w:tcPr>
            <w:tcW w:w="0" w:type="auto"/>
          </w:tcPr>
          <w:p w:rsidR="00DC014D" w:rsidRPr="006C5319" w:rsidRDefault="00DC014D" w:rsidP="006D3CB1">
            <w:pPr>
              <w:jc w:val="both"/>
              <w:rPr>
                <w:sz w:val="24"/>
              </w:rPr>
            </w:pPr>
          </w:p>
        </w:tc>
      </w:tr>
    </w:tbl>
    <w:p w:rsidR="00DC014D" w:rsidRDefault="00DC014D" w:rsidP="006D3CB1">
      <w:pPr>
        <w:ind w:left="2832" w:firstLine="708"/>
        <w:jc w:val="both"/>
        <w:rPr>
          <w:szCs w:val="28"/>
        </w:rPr>
      </w:pPr>
    </w:p>
    <w:p w:rsidR="00001CF6" w:rsidRPr="00E64A69" w:rsidRDefault="00001CF6" w:rsidP="006D3CB1">
      <w:pPr>
        <w:ind w:left="2832" w:firstLine="708"/>
        <w:jc w:val="both"/>
        <w:rPr>
          <w:szCs w:val="28"/>
        </w:rPr>
      </w:pPr>
    </w:p>
    <w:p w:rsidR="00DC014D" w:rsidRPr="00E64A69" w:rsidRDefault="00DC014D" w:rsidP="006D3CB1">
      <w:pPr>
        <w:ind w:left="2832" w:firstLine="708"/>
        <w:jc w:val="both"/>
        <w:rPr>
          <w:szCs w:val="28"/>
        </w:rPr>
      </w:pPr>
    </w:p>
    <w:p w:rsidR="00DC014D" w:rsidRPr="00E64A69" w:rsidRDefault="00DC014D" w:rsidP="006D3CB1">
      <w:pPr>
        <w:jc w:val="both"/>
        <w:rPr>
          <w:szCs w:val="28"/>
        </w:rPr>
      </w:pPr>
      <w:r w:rsidRPr="00E64A69">
        <w:rPr>
          <w:szCs w:val="28"/>
        </w:rPr>
        <w:t>М.П.       Підпис керівника ________________________________ (Прізвище)</w:t>
      </w:r>
    </w:p>
    <w:p w:rsidR="00DC014D" w:rsidRPr="00E64A69" w:rsidRDefault="006C5319" w:rsidP="006D3CB1">
      <w:pPr>
        <w:jc w:val="both"/>
        <w:rPr>
          <w:szCs w:val="28"/>
        </w:rPr>
      </w:pPr>
      <w:r>
        <w:rPr>
          <w:szCs w:val="28"/>
        </w:rPr>
        <w:tab/>
        <w:t xml:space="preserve">    </w:t>
      </w:r>
      <w:r w:rsidR="00DC014D" w:rsidRPr="00E64A69">
        <w:rPr>
          <w:szCs w:val="28"/>
        </w:rPr>
        <w:t>Підпис представника команди ______________________ (Прізвище)</w:t>
      </w: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pPr>
    </w:p>
    <w:p w:rsidR="00DC014D" w:rsidRPr="00E64A69" w:rsidRDefault="00DC014D" w:rsidP="006D3CB1">
      <w:pPr>
        <w:pStyle w:val="10"/>
        <w:spacing w:before="120"/>
        <w:ind w:firstLine="720"/>
        <w:jc w:val="both"/>
        <w:rPr>
          <w:sz w:val="28"/>
          <w:szCs w:val="28"/>
        </w:rPr>
        <w:sectPr w:rsidR="00DC014D" w:rsidRPr="00E64A69" w:rsidSect="006C5319">
          <w:pgSz w:w="11906" w:h="16838"/>
          <w:pgMar w:top="1134" w:right="1134" w:bottom="1134" w:left="1134" w:header="709" w:footer="709" w:gutter="0"/>
          <w:pgNumType w:start="143"/>
          <w:cols w:space="708"/>
          <w:docGrid w:linePitch="360"/>
        </w:sectPr>
      </w:pPr>
    </w:p>
    <w:p w:rsidR="00DC014D" w:rsidRPr="00E64A69" w:rsidRDefault="00DC014D" w:rsidP="00001CF6">
      <w:pPr>
        <w:pStyle w:val="10"/>
        <w:ind w:left="6237" w:firstLine="30"/>
        <w:jc w:val="right"/>
        <w:rPr>
          <w:b/>
          <w:sz w:val="28"/>
          <w:szCs w:val="28"/>
        </w:rPr>
      </w:pPr>
      <w:r w:rsidRPr="00E64A69">
        <w:rPr>
          <w:b/>
          <w:sz w:val="28"/>
          <w:szCs w:val="28"/>
        </w:rPr>
        <w:lastRenderedPageBreak/>
        <w:t xml:space="preserve">Додаток 9 (до п. 3.6.2) </w:t>
      </w: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001CF6">
      <w:pPr>
        <w:pStyle w:val="10"/>
        <w:jc w:val="center"/>
        <w:rPr>
          <w:b/>
          <w:sz w:val="28"/>
          <w:szCs w:val="28"/>
        </w:rPr>
      </w:pPr>
      <w:r w:rsidRPr="00E64A69">
        <w:rPr>
          <w:b/>
          <w:sz w:val="28"/>
          <w:szCs w:val="28"/>
        </w:rPr>
        <w:t>_____________________________________</w:t>
      </w:r>
    </w:p>
    <w:p w:rsidR="00DC014D" w:rsidRPr="00E64A69" w:rsidRDefault="00DC014D" w:rsidP="00001CF6">
      <w:pPr>
        <w:pStyle w:val="10"/>
        <w:jc w:val="center"/>
        <w:rPr>
          <w:sz w:val="28"/>
          <w:szCs w:val="28"/>
        </w:rPr>
      </w:pPr>
      <w:r w:rsidRPr="00E64A69">
        <w:rPr>
          <w:sz w:val="28"/>
          <w:szCs w:val="28"/>
        </w:rPr>
        <w:t>назва організації, що проводить змагання</w:t>
      </w:r>
    </w:p>
    <w:p w:rsidR="00DC014D" w:rsidRPr="00E64A69" w:rsidRDefault="00DC014D" w:rsidP="006D3CB1">
      <w:pPr>
        <w:pStyle w:val="10"/>
        <w:jc w:val="both"/>
        <w:rPr>
          <w:sz w:val="28"/>
          <w:szCs w:val="28"/>
        </w:rPr>
      </w:pPr>
    </w:p>
    <w:p w:rsidR="00DC014D" w:rsidRPr="00E64A69" w:rsidRDefault="00DC014D" w:rsidP="00001CF6">
      <w:pPr>
        <w:pStyle w:val="10"/>
        <w:jc w:val="center"/>
        <w:rPr>
          <w:b/>
          <w:sz w:val="28"/>
          <w:szCs w:val="28"/>
        </w:rPr>
      </w:pPr>
      <w:r w:rsidRPr="00E64A69">
        <w:rPr>
          <w:b/>
          <w:sz w:val="28"/>
          <w:szCs w:val="28"/>
        </w:rPr>
        <w:t>Зведений протокол мандатної комісії</w:t>
      </w:r>
    </w:p>
    <w:p w:rsidR="00DC014D" w:rsidRPr="00E64A69" w:rsidRDefault="00DC014D" w:rsidP="006D3CB1">
      <w:pPr>
        <w:pStyle w:val="10"/>
        <w:jc w:val="both"/>
        <w:rPr>
          <w:b/>
          <w:sz w:val="28"/>
          <w:szCs w:val="28"/>
        </w:rPr>
      </w:pPr>
    </w:p>
    <w:p w:rsidR="00DC014D" w:rsidRPr="00E64A69" w:rsidRDefault="00DC014D" w:rsidP="006D3CB1">
      <w:pPr>
        <w:pStyle w:val="10"/>
        <w:jc w:val="both"/>
        <w:rPr>
          <w:sz w:val="28"/>
          <w:szCs w:val="28"/>
        </w:rPr>
      </w:pPr>
      <w:r w:rsidRPr="00E64A69">
        <w:rPr>
          <w:sz w:val="28"/>
          <w:szCs w:val="28"/>
        </w:rPr>
        <w:t>змагань _________________________________________________________</w:t>
      </w:r>
    </w:p>
    <w:p w:rsidR="00DC014D" w:rsidRPr="00E64A69" w:rsidRDefault="00DC014D" w:rsidP="00001CF6">
      <w:pPr>
        <w:pStyle w:val="10"/>
        <w:jc w:val="center"/>
        <w:rPr>
          <w:sz w:val="28"/>
          <w:szCs w:val="28"/>
        </w:rPr>
      </w:pPr>
      <w:r w:rsidRPr="00E64A69">
        <w:rPr>
          <w:sz w:val="28"/>
          <w:szCs w:val="28"/>
        </w:rPr>
        <w:t>(назва змагань)</w:t>
      </w:r>
    </w:p>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________________________________________________________________</w:t>
      </w:r>
    </w:p>
    <w:p w:rsidR="00DC014D" w:rsidRPr="00E64A69" w:rsidRDefault="00DC014D" w:rsidP="00001CF6">
      <w:pPr>
        <w:pStyle w:val="10"/>
        <w:jc w:val="center"/>
        <w:rPr>
          <w:sz w:val="28"/>
          <w:szCs w:val="28"/>
        </w:rPr>
      </w:pPr>
      <w:r w:rsidRPr="00E64A69">
        <w:rPr>
          <w:sz w:val="28"/>
          <w:szCs w:val="28"/>
        </w:rPr>
        <w:t>(де, коли)</w:t>
      </w:r>
    </w:p>
    <w:p w:rsidR="00DC014D" w:rsidRPr="00E64A69" w:rsidRDefault="00DC014D" w:rsidP="006D3CB1">
      <w:pPr>
        <w:pStyle w:val="10"/>
        <w:jc w:val="both"/>
        <w:rPr>
          <w:sz w:val="28"/>
          <w:szCs w:val="28"/>
        </w:rPr>
      </w:pPr>
    </w:p>
    <w:tbl>
      <w:tblPr>
        <w:tblW w:w="0" w:type="auto"/>
        <w:jc w:val="center"/>
        <w:tblLayout w:type="fixed"/>
        <w:tblLook w:val="0000"/>
      </w:tblPr>
      <w:tblGrid>
        <w:gridCol w:w="1033"/>
        <w:gridCol w:w="1890"/>
        <w:gridCol w:w="763"/>
        <w:gridCol w:w="708"/>
        <w:gridCol w:w="851"/>
        <w:gridCol w:w="962"/>
        <w:gridCol w:w="739"/>
        <w:gridCol w:w="826"/>
        <w:gridCol w:w="744"/>
        <w:gridCol w:w="1066"/>
      </w:tblGrid>
      <w:tr w:rsidR="00DC014D" w:rsidRPr="00E64A69">
        <w:tblPrEx>
          <w:tblCellMar>
            <w:top w:w="0" w:type="dxa"/>
            <w:bottom w:w="0" w:type="dxa"/>
          </w:tblCellMar>
        </w:tblPrEx>
        <w:trPr>
          <w:cantSplit/>
          <w:trHeight w:val="59"/>
          <w:jc w:val="center"/>
        </w:trPr>
        <w:tc>
          <w:tcPr>
            <w:tcW w:w="1033" w:type="dxa"/>
            <w:vMerge w:val="restart"/>
            <w:tcBorders>
              <w:top w:val="single" w:sz="12" w:space="0" w:color="auto"/>
              <w:left w:val="single" w:sz="12" w:space="0" w:color="auto"/>
              <w:right w:val="single" w:sz="12" w:space="0" w:color="auto"/>
            </w:tcBorders>
          </w:tcPr>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w:t>
            </w:r>
          </w:p>
        </w:tc>
        <w:tc>
          <w:tcPr>
            <w:tcW w:w="1890" w:type="dxa"/>
            <w:vMerge w:val="restart"/>
            <w:tcBorders>
              <w:top w:val="single" w:sz="12" w:space="0" w:color="auto"/>
              <w:left w:val="single" w:sz="12" w:space="0" w:color="auto"/>
              <w:right w:val="single" w:sz="12" w:space="0" w:color="auto"/>
            </w:tcBorders>
          </w:tcPr>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Назва</w:t>
            </w:r>
          </w:p>
          <w:p w:rsidR="00DC014D" w:rsidRPr="00E64A69" w:rsidRDefault="00DC014D" w:rsidP="006D3CB1">
            <w:pPr>
              <w:pStyle w:val="10"/>
              <w:jc w:val="both"/>
              <w:rPr>
                <w:sz w:val="28"/>
                <w:szCs w:val="28"/>
              </w:rPr>
            </w:pPr>
            <w:r w:rsidRPr="00E64A69">
              <w:rPr>
                <w:sz w:val="28"/>
                <w:szCs w:val="28"/>
              </w:rPr>
              <w:t>команди</w:t>
            </w:r>
          </w:p>
        </w:tc>
        <w:tc>
          <w:tcPr>
            <w:tcW w:w="5593" w:type="dxa"/>
            <w:gridSpan w:val="7"/>
            <w:tcBorders>
              <w:top w:val="single" w:sz="12" w:space="0" w:color="auto"/>
              <w:bottom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Дані про команду</w:t>
            </w:r>
          </w:p>
        </w:tc>
        <w:tc>
          <w:tcPr>
            <w:tcW w:w="1066" w:type="dxa"/>
            <w:vMerge w:val="restart"/>
            <w:tcBorders>
              <w:top w:val="single" w:sz="12" w:space="0" w:color="auto"/>
              <w:left w:val="single" w:sz="12" w:space="0" w:color="auto"/>
              <w:right w:val="single" w:sz="12" w:space="0" w:color="auto"/>
            </w:tcBorders>
          </w:tcPr>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Прим.</w:t>
            </w:r>
          </w:p>
        </w:tc>
      </w:tr>
      <w:tr w:rsidR="00DC014D" w:rsidRPr="00E64A69">
        <w:tblPrEx>
          <w:tblCellMar>
            <w:top w:w="0" w:type="dxa"/>
            <w:bottom w:w="0" w:type="dxa"/>
          </w:tblCellMar>
        </w:tblPrEx>
        <w:trPr>
          <w:cantSplit/>
          <w:jc w:val="center"/>
        </w:trPr>
        <w:tc>
          <w:tcPr>
            <w:tcW w:w="1033"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c>
          <w:tcPr>
            <w:tcW w:w="1890"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c>
          <w:tcPr>
            <w:tcW w:w="4023" w:type="dxa"/>
            <w:gridSpan w:val="5"/>
            <w:tcBorders>
              <w:left w:val="single" w:sz="12" w:space="0" w:color="auto"/>
              <w:bottom w:val="single" w:sz="12" w:space="0" w:color="auto"/>
              <w:right w:val="single" w:sz="12" w:space="0" w:color="auto"/>
            </w:tcBorders>
          </w:tcPr>
          <w:p w:rsidR="00DC014D" w:rsidRPr="00E64A69" w:rsidRDefault="00DC014D" w:rsidP="006D3CB1">
            <w:pPr>
              <w:pStyle w:val="10"/>
              <w:jc w:val="both"/>
              <w:rPr>
                <w:sz w:val="28"/>
                <w:szCs w:val="28"/>
              </w:rPr>
            </w:pPr>
            <w:r w:rsidRPr="00E64A69">
              <w:rPr>
                <w:sz w:val="28"/>
                <w:szCs w:val="28"/>
              </w:rPr>
              <w:t xml:space="preserve">    Спортивна кваліфікація</w:t>
            </w:r>
          </w:p>
        </w:tc>
        <w:tc>
          <w:tcPr>
            <w:tcW w:w="1570" w:type="dxa"/>
            <w:gridSpan w:val="2"/>
            <w:tcBorders>
              <w:top w:val="single" w:sz="12" w:space="0" w:color="auto"/>
              <w:left w:val="single" w:sz="12" w:space="0" w:color="auto"/>
              <w:bottom w:val="single" w:sz="12" w:space="0" w:color="auto"/>
              <w:right w:val="single" w:sz="12" w:space="0" w:color="auto"/>
            </w:tcBorders>
          </w:tcPr>
          <w:p w:rsidR="00DC014D" w:rsidRPr="00E64A69" w:rsidRDefault="00DC014D" w:rsidP="006D3CB1">
            <w:pPr>
              <w:pStyle w:val="10"/>
              <w:jc w:val="both"/>
              <w:rPr>
                <w:sz w:val="28"/>
                <w:szCs w:val="28"/>
              </w:rPr>
            </w:pPr>
            <w:r w:rsidRPr="00E64A69">
              <w:rPr>
                <w:sz w:val="28"/>
                <w:szCs w:val="28"/>
              </w:rPr>
              <w:t>Стать</w:t>
            </w:r>
          </w:p>
        </w:tc>
        <w:tc>
          <w:tcPr>
            <w:tcW w:w="1066"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jc w:val="center"/>
        </w:trPr>
        <w:tc>
          <w:tcPr>
            <w:tcW w:w="1033"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c>
          <w:tcPr>
            <w:tcW w:w="1890"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c>
          <w:tcPr>
            <w:tcW w:w="763"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ІІІ с.р.</w:t>
            </w:r>
          </w:p>
        </w:tc>
        <w:tc>
          <w:tcPr>
            <w:tcW w:w="708"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ІІ с.р.</w:t>
            </w:r>
          </w:p>
        </w:tc>
        <w:tc>
          <w:tcPr>
            <w:tcW w:w="851"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І с.р.</w:t>
            </w:r>
          </w:p>
        </w:tc>
        <w:tc>
          <w:tcPr>
            <w:tcW w:w="962"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КМС</w:t>
            </w:r>
          </w:p>
        </w:tc>
        <w:tc>
          <w:tcPr>
            <w:tcW w:w="739"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МС</w:t>
            </w:r>
          </w:p>
        </w:tc>
        <w:tc>
          <w:tcPr>
            <w:tcW w:w="826"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чол.</w:t>
            </w:r>
          </w:p>
        </w:tc>
        <w:tc>
          <w:tcPr>
            <w:tcW w:w="744" w:type="dxa"/>
            <w:tcBorders>
              <w:left w:val="single" w:sz="12" w:space="0" w:color="auto"/>
              <w:right w:val="single" w:sz="12" w:space="0" w:color="auto"/>
            </w:tcBorders>
            <w:vAlign w:val="center"/>
          </w:tcPr>
          <w:p w:rsidR="00DC014D" w:rsidRPr="00E64A69" w:rsidRDefault="00DC014D" w:rsidP="006D3CB1">
            <w:pPr>
              <w:pStyle w:val="10"/>
              <w:jc w:val="both"/>
              <w:rPr>
                <w:sz w:val="28"/>
                <w:szCs w:val="28"/>
              </w:rPr>
            </w:pPr>
            <w:r w:rsidRPr="00E64A69">
              <w:rPr>
                <w:sz w:val="28"/>
                <w:szCs w:val="28"/>
              </w:rPr>
              <w:t>жін.</w:t>
            </w:r>
          </w:p>
        </w:tc>
        <w:tc>
          <w:tcPr>
            <w:tcW w:w="1066"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jc w:val="center"/>
        </w:trPr>
        <w:tc>
          <w:tcPr>
            <w:tcW w:w="1033"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1890"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63"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08"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851"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962"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39"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826"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44"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1066" w:type="dxa"/>
            <w:tcBorders>
              <w:top w:val="single" w:sz="12" w:space="0" w:color="auto"/>
              <w:left w:val="single" w:sz="6" w:space="0" w:color="auto"/>
              <w:right w:val="single" w:sz="6"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jc w:val="center"/>
        </w:trPr>
        <w:tc>
          <w:tcPr>
            <w:tcW w:w="1033"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1890"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63"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08"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851"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962"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39"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826"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744"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c>
          <w:tcPr>
            <w:tcW w:w="1066"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jc w:val="center"/>
        </w:trPr>
        <w:tc>
          <w:tcPr>
            <w:tcW w:w="1033"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1890"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763"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708"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851"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962"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739"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826"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744"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c>
          <w:tcPr>
            <w:tcW w:w="1066" w:type="dxa"/>
            <w:tcBorders>
              <w:top w:val="single" w:sz="6" w:space="0" w:color="auto"/>
              <w:left w:val="single" w:sz="6" w:space="0" w:color="auto"/>
              <w:bottom w:val="single" w:sz="4" w:space="0" w:color="auto"/>
              <w:right w:val="single" w:sz="6" w:space="0" w:color="auto"/>
            </w:tcBorders>
          </w:tcPr>
          <w:p w:rsidR="00DC014D" w:rsidRPr="00E64A69" w:rsidRDefault="00DC014D" w:rsidP="006D3CB1">
            <w:pPr>
              <w:pStyle w:val="10"/>
              <w:jc w:val="both"/>
              <w:rPr>
                <w:sz w:val="28"/>
                <w:szCs w:val="28"/>
              </w:rPr>
            </w:pPr>
          </w:p>
        </w:tc>
      </w:tr>
    </w:tbl>
    <w:p w:rsidR="00DC014D" w:rsidRPr="00E64A69" w:rsidRDefault="00DC014D" w:rsidP="006D3CB1">
      <w:pPr>
        <w:pStyle w:val="10"/>
        <w:jc w:val="both"/>
        <w:rPr>
          <w:b/>
          <w:sz w:val="28"/>
          <w:szCs w:val="28"/>
        </w:rPr>
      </w:pPr>
    </w:p>
    <w:p w:rsidR="00DC014D" w:rsidRDefault="00DC014D" w:rsidP="006D3CB1">
      <w:pPr>
        <w:pStyle w:val="10"/>
        <w:jc w:val="both"/>
        <w:rPr>
          <w:b/>
          <w:sz w:val="28"/>
          <w:szCs w:val="28"/>
        </w:rPr>
      </w:pPr>
    </w:p>
    <w:p w:rsidR="00001CF6" w:rsidRPr="00E64A69" w:rsidRDefault="00001CF6" w:rsidP="006D3CB1">
      <w:pPr>
        <w:pStyle w:val="10"/>
        <w:jc w:val="both"/>
        <w:rPr>
          <w:b/>
          <w:sz w:val="28"/>
          <w:szCs w:val="28"/>
        </w:rPr>
      </w:pPr>
    </w:p>
    <w:p w:rsidR="00DC014D" w:rsidRPr="00E64A69" w:rsidRDefault="00DC014D" w:rsidP="006D3CB1">
      <w:pPr>
        <w:pStyle w:val="10"/>
        <w:jc w:val="both"/>
        <w:rPr>
          <w:sz w:val="28"/>
          <w:szCs w:val="28"/>
        </w:rPr>
      </w:pPr>
      <w:r w:rsidRPr="00E64A69">
        <w:rPr>
          <w:sz w:val="28"/>
          <w:szCs w:val="28"/>
        </w:rPr>
        <w:t>Голова мандатної комісі</w:t>
      </w:r>
      <w:r w:rsidR="00001CF6">
        <w:rPr>
          <w:sz w:val="28"/>
          <w:szCs w:val="28"/>
        </w:rPr>
        <w:t>ї</w:t>
      </w:r>
    </w:p>
    <w:p w:rsidR="00DC014D" w:rsidRPr="00E64A69" w:rsidRDefault="00DC014D" w:rsidP="006D3CB1">
      <w:pPr>
        <w:pStyle w:val="10"/>
        <w:jc w:val="both"/>
        <w:rPr>
          <w:sz w:val="28"/>
          <w:szCs w:val="28"/>
        </w:rPr>
      </w:pPr>
    </w:p>
    <w:p w:rsidR="00DC014D" w:rsidRPr="00E64A69" w:rsidRDefault="00DC014D" w:rsidP="006D3CB1">
      <w:pPr>
        <w:pStyle w:val="10"/>
        <w:jc w:val="both"/>
        <w:rPr>
          <w:b/>
          <w:sz w:val="28"/>
          <w:szCs w:val="28"/>
        </w:rPr>
      </w:pPr>
      <w:r w:rsidRPr="00E64A69">
        <w:rPr>
          <w:sz w:val="28"/>
          <w:szCs w:val="28"/>
        </w:rPr>
        <w:t>Головний секретар</w:t>
      </w: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6D3CB1">
      <w:pPr>
        <w:pStyle w:val="10"/>
        <w:ind w:left="7200" w:firstLine="30"/>
        <w:jc w:val="both"/>
        <w:rPr>
          <w:b/>
          <w:sz w:val="28"/>
          <w:szCs w:val="28"/>
        </w:rPr>
      </w:pPr>
    </w:p>
    <w:p w:rsidR="00DC014D" w:rsidRPr="00E64A69" w:rsidRDefault="00DC014D" w:rsidP="00001CF6">
      <w:pPr>
        <w:pStyle w:val="10"/>
        <w:ind w:left="6237" w:firstLine="30"/>
        <w:jc w:val="right"/>
        <w:rPr>
          <w:b/>
          <w:sz w:val="28"/>
          <w:szCs w:val="28"/>
        </w:rPr>
      </w:pPr>
      <w:r w:rsidRPr="00E64A69">
        <w:rPr>
          <w:b/>
          <w:sz w:val="28"/>
          <w:szCs w:val="28"/>
        </w:rPr>
        <w:lastRenderedPageBreak/>
        <w:t xml:space="preserve">Додаток 10 (до п. 3.9.2) </w:t>
      </w: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p>
    <w:p w:rsidR="00DC014D" w:rsidRPr="00E64A69" w:rsidRDefault="00DC014D" w:rsidP="00001CF6">
      <w:pPr>
        <w:pStyle w:val="10"/>
        <w:jc w:val="center"/>
        <w:rPr>
          <w:b/>
          <w:sz w:val="28"/>
          <w:szCs w:val="28"/>
        </w:rPr>
      </w:pPr>
      <w:r w:rsidRPr="00E64A69">
        <w:rPr>
          <w:b/>
          <w:sz w:val="28"/>
          <w:szCs w:val="28"/>
        </w:rPr>
        <w:t>Рекомендований склад та кваліфікація суддівської колегії</w:t>
      </w:r>
    </w:p>
    <w:p w:rsidR="00DC014D" w:rsidRPr="00E64A69" w:rsidRDefault="00DC014D" w:rsidP="006D3CB1">
      <w:pPr>
        <w:pStyle w:val="10"/>
        <w:jc w:val="both"/>
        <w:rPr>
          <w:b/>
          <w:sz w:val="28"/>
          <w:szCs w:val="28"/>
        </w:rPr>
      </w:pPr>
    </w:p>
    <w:tbl>
      <w:tblPr>
        <w:tblW w:w="9781" w:type="dxa"/>
        <w:tblInd w:w="108" w:type="dxa"/>
        <w:tblLayout w:type="fixed"/>
        <w:tblLook w:val="0000"/>
      </w:tblPr>
      <w:tblGrid>
        <w:gridCol w:w="540"/>
        <w:gridCol w:w="3870"/>
        <w:gridCol w:w="2820"/>
        <w:gridCol w:w="2551"/>
      </w:tblGrid>
      <w:tr w:rsidR="00DC014D" w:rsidRPr="00E64A69">
        <w:tblPrEx>
          <w:tblCellMar>
            <w:top w:w="0" w:type="dxa"/>
            <w:bottom w:w="0" w:type="dxa"/>
          </w:tblCellMar>
        </w:tblPrEx>
        <w:trPr>
          <w:cantSplit/>
        </w:trPr>
        <w:tc>
          <w:tcPr>
            <w:tcW w:w="540" w:type="dxa"/>
            <w:vMerge w:val="restart"/>
            <w:tcBorders>
              <w:top w:val="single" w:sz="12" w:space="0" w:color="auto"/>
              <w:left w:val="single" w:sz="12" w:space="0" w:color="auto"/>
              <w:right w:val="single" w:sz="12" w:space="0" w:color="auto"/>
            </w:tcBorders>
          </w:tcPr>
          <w:p w:rsidR="00DC014D" w:rsidRPr="00E64A69" w:rsidRDefault="00DC014D" w:rsidP="006D3CB1">
            <w:pPr>
              <w:pStyle w:val="10"/>
              <w:ind w:left="-108" w:right="-135"/>
              <w:jc w:val="both"/>
              <w:rPr>
                <w:sz w:val="28"/>
                <w:szCs w:val="28"/>
              </w:rPr>
            </w:pPr>
          </w:p>
          <w:p w:rsidR="00DC014D" w:rsidRPr="00E64A69" w:rsidRDefault="00DC014D" w:rsidP="006D3CB1">
            <w:pPr>
              <w:pStyle w:val="10"/>
              <w:ind w:left="-108" w:right="-135"/>
              <w:jc w:val="both"/>
              <w:rPr>
                <w:sz w:val="28"/>
                <w:szCs w:val="28"/>
              </w:rPr>
            </w:pPr>
            <w:r w:rsidRPr="00E64A69">
              <w:rPr>
                <w:sz w:val="28"/>
                <w:szCs w:val="28"/>
              </w:rPr>
              <w:t>№</w:t>
            </w:r>
          </w:p>
        </w:tc>
        <w:tc>
          <w:tcPr>
            <w:tcW w:w="3870" w:type="dxa"/>
            <w:vMerge w:val="restart"/>
            <w:tcBorders>
              <w:top w:val="single" w:sz="12" w:space="0" w:color="auto"/>
              <w:left w:val="single" w:sz="12" w:space="0" w:color="auto"/>
              <w:right w:val="single" w:sz="12" w:space="0" w:color="auto"/>
            </w:tcBorders>
          </w:tcPr>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Обов'язки</w:t>
            </w:r>
          </w:p>
        </w:tc>
        <w:tc>
          <w:tcPr>
            <w:tcW w:w="5371" w:type="dxa"/>
            <w:gridSpan w:val="2"/>
            <w:tcBorders>
              <w:top w:val="single" w:sz="12" w:space="0" w:color="auto"/>
              <w:left w:val="single" w:sz="12" w:space="0" w:color="auto"/>
              <w:right w:val="single" w:sz="12" w:space="0" w:color="auto"/>
            </w:tcBorders>
          </w:tcPr>
          <w:p w:rsidR="00DC014D" w:rsidRPr="00E64A69" w:rsidRDefault="00DC014D" w:rsidP="006D3CB1">
            <w:pPr>
              <w:pStyle w:val="10"/>
              <w:jc w:val="both"/>
              <w:rPr>
                <w:sz w:val="28"/>
                <w:szCs w:val="28"/>
              </w:rPr>
            </w:pPr>
            <w:r w:rsidRPr="00E64A69">
              <w:rPr>
                <w:sz w:val="28"/>
                <w:szCs w:val="28"/>
              </w:rPr>
              <w:t xml:space="preserve">Кількість членів суддівської колегії на змаганнях та дистанціях,  в дужках - суддівська категорія  (не нижче) </w:t>
            </w:r>
          </w:p>
        </w:tc>
      </w:tr>
      <w:tr w:rsidR="00DC014D" w:rsidRPr="00E64A69">
        <w:tblPrEx>
          <w:tblCellMar>
            <w:top w:w="0" w:type="dxa"/>
            <w:bottom w:w="0" w:type="dxa"/>
          </w:tblCellMar>
        </w:tblPrEx>
        <w:trPr>
          <w:cantSplit/>
        </w:trPr>
        <w:tc>
          <w:tcPr>
            <w:tcW w:w="540" w:type="dxa"/>
            <w:vMerge/>
            <w:tcBorders>
              <w:left w:val="single" w:sz="12" w:space="0" w:color="auto"/>
              <w:right w:val="single" w:sz="12" w:space="0" w:color="auto"/>
            </w:tcBorders>
          </w:tcPr>
          <w:p w:rsidR="00DC014D" w:rsidRPr="00E64A69" w:rsidRDefault="00DC014D" w:rsidP="006D3CB1">
            <w:pPr>
              <w:pStyle w:val="10"/>
              <w:ind w:left="-108" w:right="-135"/>
              <w:jc w:val="both"/>
              <w:rPr>
                <w:sz w:val="28"/>
                <w:szCs w:val="28"/>
              </w:rPr>
            </w:pPr>
          </w:p>
        </w:tc>
        <w:tc>
          <w:tcPr>
            <w:tcW w:w="3870" w:type="dxa"/>
            <w:vMerge/>
            <w:tcBorders>
              <w:left w:val="single" w:sz="12" w:space="0" w:color="auto"/>
              <w:right w:val="single" w:sz="12" w:space="0" w:color="auto"/>
            </w:tcBorders>
          </w:tcPr>
          <w:p w:rsidR="00DC014D" w:rsidRPr="00E64A69" w:rsidRDefault="00DC014D" w:rsidP="006D3CB1">
            <w:pPr>
              <w:pStyle w:val="10"/>
              <w:jc w:val="both"/>
              <w:rPr>
                <w:sz w:val="28"/>
                <w:szCs w:val="28"/>
              </w:rPr>
            </w:pPr>
          </w:p>
        </w:tc>
        <w:tc>
          <w:tcPr>
            <w:tcW w:w="2820" w:type="dxa"/>
            <w:tcBorders>
              <w:top w:val="single" w:sz="12" w:space="0" w:color="auto"/>
              <w:right w:val="single" w:sz="12" w:space="0" w:color="auto"/>
            </w:tcBorders>
          </w:tcPr>
          <w:p w:rsidR="00DC014D" w:rsidRPr="00E64A69" w:rsidRDefault="00DC014D" w:rsidP="006D3CB1">
            <w:pPr>
              <w:pStyle w:val="10"/>
              <w:jc w:val="both"/>
              <w:rPr>
                <w:sz w:val="28"/>
                <w:szCs w:val="28"/>
              </w:rPr>
            </w:pPr>
            <w:r w:rsidRPr="00E64A69">
              <w:rPr>
                <w:sz w:val="28"/>
                <w:szCs w:val="28"/>
              </w:rPr>
              <w:t>I - IIІ класів</w:t>
            </w:r>
          </w:p>
        </w:tc>
        <w:tc>
          <w:tcPr>
            <w:tcW w:w="2551" w:type="dxa"/>
            <w:tcBorders>
              <w:top w:val="single" w:sz="12" w:space="0" w:color="auto"/>
              <w:left w:val="single" w:sz="12" w:space="0" w:color="auto"/>
              <w:right w:val="single" w:sz="12" w:space="0" w:color="auto"/>
            </w:tcBorders>
          </w:tcPr>
          <w:p w:rsidR="00DC014D" w:rsidRPr="00E64A69" w:rsidRDefault="00DC014D" w:rsidP="006D3CB1">
            <w:pPr>
              <w:pStyle w:val="10"/>
              <w:ind w:left="-108"/>
              <w:jc w:val="both"/>
              <w:rPr>
                <w:sz w:val="28"/>
                <w:szCs w:val="28"/>
              </w:rPr>
            </w:pPr>
            <w:r w:rsidRPr="00E64A69">
              <w:rPr>
                <w:sz w:val="28"/>
                <w:szCs w:val="28"/>
              </w:rPr>
              <w:t>IV - V класів</w:t>
            </w:r>
          </w:p>
        </w:tc>
      </w:tr>
      <w:tr w:rsidR="00DC014D" w:rsidRPr="00E64A69">
        <w:tblPrEx>
          <w:tblCellMar>
            <w:top w:w="0" w:type="dxa"/>
            <w:bottom w:w="0" w:type="dxa"/>
          </w:tblCellMar>
        </w:tblPrEx>
        <w:trPr>
          <w:cantSplit/>
        </w:trPr>
        <w:tc>
          <w:tcPr>
            <w:tcW w:w="540"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w:t>
            </w:r>
          </w:p>
        </w:tc>
        <w:tc>
          <w:tcPr>
            <w:tcW w:w="3870"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Головний суддя</w:t>
            </w:r>
          </w:p>
        </w:tc>
        <w:tc>
          <w:tcPr>
            <w:tcW w:w="2820"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c>
          <w:tcPr>
            <w:tcW w:w="2551" w:type="dxa"/>
            <w:tcBorders>
              <w:top w:val="single" w:sz="12"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2.</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Заступник головного судді з:</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з суддівства</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виду</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1 на вид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1 на вид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з дистанції(й)</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безпеки</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оргроботи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 інформації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3.</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Головний секретар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4.</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Заступник головн. секретаря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5.</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Секретарі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2</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3</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6.</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Судді на старті:</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старший суддя</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(3)</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секретар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секретар-хронометрист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7.</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Судді на етапах:</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старший суддя</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1 на етапі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по1 на етапі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судді</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1-2 на етапі *</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2-4 на етапі (3)</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8.</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Судді на фініші:</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старший суддя</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секретар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хронометрист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1-2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1-3 (3)</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9.</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Начальник дистанції</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1 на кожну (3-2)</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по 1 на кожну (2-1)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10.</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right="-93"/>
              <w:jc w:val="both"/>
              <w:rPr>
                <w:sz w:val="28"/>
                <w:szCs w:val="28"/>
              </w:rPr>
            </w:pPr>
            <w:r w:rsidRPr="00E64A69">
              <w:rPr>
                <w:sz w:val="28"/>
                <w:szCs w:val="28"/>
              </w:rPr>
              <w:t>Помічник начальника дистанц.</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1-2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11.</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Суддя по спорядженню</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(3)</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12.</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Суддя при учасниках</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1 </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1 </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13.</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Суддя по нагородженню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14.</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Суддя-інформатор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2</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15.</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Комендант </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16.</w:t>
            </w:r>
          </w:p>
        </w:tc>
        <w:tc>
          <w:tcPr>
            <w:tcW w:w="3870"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Лікар змагань</w:t>
            </w:r>
          </w:p>
        </w:tc>
        <w:tc>
          <w:tcPr>
            <w:tcW w:w="2820"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1 </w:t>
            </w:r>
          </w:p>
        </w:tc>
        <w:tc>
          <w:tcPr>
            <w:tcW w:w="2551" w:type="dxa"/>
            <w:tcBorders>
              <w:top w:val="single" w:sz="6" w:space="0" w:color="auto"/>
              <w:left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 xml:space="preserve">1 </w:t>
            </w:r>
          </w:p>
        </w:tc>
      </w:tr>
      <w:tr w:rsidR="00DC014D" w:rsidRPr="00E64A6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ind w:left="-108" w:right="-135"/>
              <w:jc w:val="both"/>
              <w:rPr>
                <w:sz w:val="28"/>
                <w:szCs w:val="28"/>
              </w:rPr>
            </w:pPr>
            <w:r w:rsidRPr="00E64A69">
              <w:rPr>
                <w:sz w:val="28"/>
                <w:szCs w:val="28"/>
              </w:rPr>
              <w:t>17.</w:t>
            </w:r>
          </w:p>
        </w:tc>
        <w:tc>
          <w:tcPr>
            <w:tcW w:w="387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Суддя-інспектор</w:t>
            </w:r>
          </w:p>
        </w:tc>
        <w:tc>
          <w:tcPr>
            <w:tcW w:w="2820"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(2)</w:t>
            </w:r>
          </w:p>
        </w:tc>
        <w:tc>
          <w:tcPr>
            <w:tcW w:w="2551" w:type="dxa"/>
            <w:tcBorders>
              <w:top w:val="single" w:sz="6" w:space="0" w:color="auto"/>
              <w:left w:val="single" w:sz="6" w:space="0" w:color="auto"/>
              <w:bottom w:val="single" w:sz="6" w:space="0" w:color="auto"/>
              <w:right w:val="single" w:sz="6" w:space="0" w:color="auto"/>
            </w:tcBorders>
          </w:tcPr>
          <w:p w:rsidR="00DC014D" w:rsidRPr="00E64A69" w:rsidRDefault="00DC014D" w:rsidP="006D3CB1">
            <w:pPr>
              <w:pStyle w:val="10"/>
              <w:jc w:val="both"/>
              <w:rPr>
                <w:sz w:val="28"/>
                <w:szCs w:val="28"/>
              </w:rPr>
            </w:pPr>
            <w:r w:rsidRPr="00E64A69">
              <w:rPr>
                <w:sz w:val="28"/>
                <w:szCs w:val="28"/>
              </w:rPr>
              <w:t>1 (1)</w:t>
            </w:r>
          </w:p>
        </w:tc>
      </w:tr>
    </w:tbl>
    <w:p w:rsidR="00DC014D" w:rsidRPr="00E64A69" w:rsidRDefault="00DC014D" w:rsidP="006D3CB1">
      <w:pPr>
        <w:pStyle w:val="10"/>
        <w:jc w:val="both"/>
        <w:rPr>
          <w:sz w:val="28"/>
          <w:szCs w:val="28"/>
        </w:rPr>
      </w:pPr>
    </w:p>
    <w:p w:rsidR="00DC014D" w:rsidRPr="00E64A69" w:rsidRDefault="00DC014D" w:rsidP="006D3CB1">
      <w:pPr>
        <w:pStyle w:val="10"/>
        <w:jc w:val="both"/>
        <w:rPr>
          <w:sz w:val="28"/>
          <w:szCs w:val="28"/>
        </w:rPr>
      </w:pPr>
      <w:r w:rsidRPr="00E64A69">
        <w:rPr>
          <w:sz w:val="28"/>
          <w:szCs w:val="28"/>
        </w:rPr>
        <w:t>Допускається суміщення посад суддями з виконання різних обов'язків</w:t>
      </w:r>
    </w:p>
    <w:p w:rsidR="00DC014D" w:rsidRPr="00E64A69" w:rsidRDefault="00DC014D" w:rsidP="006D3CB1">
      <w:pPr>
        <w:pStyle w:val="10"/>
        <w:jc w:val="both"/>
        <w:rPr>
          <w:sz w:val="28"/>
          <w:szCs w:val="28"/>
        </w:rPr>
      </w:pPr>
      <w:r w:rsidRPr="00E64A69">
        <w:rPr>
          <w:sz w:val="28"/>
          <w:szCs w:val="28"/>
        </w:rPr>
        <w:t>* - суддівський досвід у даному виді туризму не обов'язковий</w:t>
      </w:r>
    </w:p>
    <w:p w:rsidR="00DC014D" w:rsidRPr="00E64A69" w:rsidRDefault="00DC014D" w:rsidP="006D3CB1">
      <w:pPr>
        <w:pStyle w:val="10"/>
        <w:ind w:left="6237"/>
        <w:jc w:val="both"/>
        <w:rPr>
          <w:b/>
          <w:sz w:val="28"/>
          <w:szCs w:val="28"/>
        </w:rPr>
      </w:pPr>
      <w:r w:rsidRPr="00E64A69">
        <w:rPr>
          <w:b/>
          <w:sz w:val="28"/>
          <w:szCs w:val="28"/>
        </w:rPr>
        <w:lastRenderedPageBreak/>
        <w:t>Додаток 11 (до п. 3.9.16)</w:t>
      </w:r>
    </w:p>
    <w:p w:rsidR="00DC014D" w:rsidRPr="00E64A69" w:rsidRDefault="00DC014D" w:rsidP="006D3CB1">
      <w:pPr>
        <w:pStyle w:val="10"/>
        <w:jc w:val="both"/>
        <w:rPr>
          <w:b/>
          <w:sz w:val="28"/>
          <w:szCs w:val="28"/>
        </w:rPr>
      </w:pPr>
    </w:p>
    <w:p w:rsidR="00DC014D" w:rsidRPr="00E64A69" w:rsidRDefault="00DC014D" w:rsidP="006D3CB1">
      <w:pPr>
        <w:pStyle w:val="10"/>
        <w:jc w:val="both"/>
        <w:rPr>
          <w:b/>
          <w:sz w:val="28"/>
          <w:szCs w:val="28"/>
        </w:rPr>
      </w:pPr>
      <w:r w:rsidRPr="00E64A69">
        <w:rPr>
          <w:b/>
          <w:sz w:val="28"/>
          <w:szCs w:val="28"/>
        </w:rPr>
        <w:t>__________________________________________________________________</w:t>
      </w:r>
    </w:p>
    <w:p w:rsidR="00DC014D" w:rsidRPr="00E64A69" w:rsidRDefault="00DC014D" w:rsidP="00001CF6">
      <w:pPr>
        <w:pStyle w:val="10"/>
        <w:jc w:val="center"/>
        <w:rPr>
          <w:sz w:val="28"/>
          <w:szCs w:val="28"/>
        </w:rPr>
      </w:pPr>
      <w:r w:rsidRPr="00E64A69">
        <w:rPr>
          <w:sz w:val="28"/>
          <w:szCs w:val="28"/>
        </w:rPr>
        <w:t>(назва організації, що проводить змагання)</w:t>
      </w:r>
    </w:p>
    <w:p w:rsidR="00DC014D" w:rsidRPr="00E64A69" w:rsidRDefault="00DC014D" w:rsidP="006D3CB1">
      <w:pPr>
        <w:pStyle w:val="10"/>
        <w:jc w:val="both"/>
        <w:rPr>
          <w:sz w:val="28"/>
          <w:szCs w:val="28"/>
        </w:rPr>
      </w:pPr>
      <w:r w:rsidRPr="00E64A69">
        <w:rPr>
          <w:sz w:val="28"/>
          <w:szCs w:val="28"/>
        </w:rPr>
        <w:t>Змагання   _______________________________________________________</w:t>
      </w:r>
    </w:p>
    <w:p w:rsidR="00DC014D" w:rsidRPr="00E64A69" w:rsidRDefault="00DC014D" w:rsidP="00001CF6">
      <w:pPr>
        <w:pStyle w:val="10"/>
        <w:jc w:val="center"/>
        <w:rPr>
          <w:sz w:val="28"/>
          <w:szCs w:val="28"/>
        </w:rPr>
      </w:pPr>
      <w:r w:rsidRPr="00E64A69">
        <w:rPr>
          <w:sz w:val="28"/>
          <w:szCs w:val="28"/>
        </w:rPr>
        <w:t>(вид туризму, назва змагань,  де і коли проводяться)</w:t>
      </w:r>
    </w:p>
    <w:p w:rsidR="00DC014D" w:rsidRPr="00E64A69" w:rsidRDefault="00DC014D" w:rsidP="006D3CB1">
      <w:pPr>
        <w:pStyle w:val="10"/>
        <w:jc w:val="both"/>
        <w:rPr>
          <w:sz w:val="28"/>
          <w:szCs w:val="28"/>
        </w:rPr>
      </w:pPr>
    </w:p>
    <w:p w:rsidR="00DC014D" w:rsidRPr="00E64A69" w:rsidRDefault="00DC014D" w:rsidP="006D3CB1">
      <w:pPr>
        <w:pStyle w:val="10"/>
        <w:ind w:left="7920"/>
        <w:jc w:val="both"/>
        <w:rPr>
          <w:sz w:val="28"/>
          <w:szCs w:val="28"/>
        </w:rPr>
      </w:pPr>
      <w:r w:rsidRPr="00E64A69">
        <w:rPr>
          <w:sz w:val="28"/>
          <w:szCs w:val="28"/>
        </w:rPr>
        <w:t>"Затверджую"</w:t>
      </w:r>
    </w:p>
    <w:p w:rsidR="00DC014D" w:rsidRPr="00E64A69" w:rsidRDefault="00DC014D" w:rsidP="006D3CB1">
      <w:pPr>
        <w:pStyle w:val="10"/>
        <w:ind w:left="5040" w:firstLine="720"/>
        <w:jc w:val="both"/>
        <w:rPr>
          <w:sz w:val="28"/>
          <w:szCs w:val="28"/>
        </w:rPr>
      </w:pPr>
    </w:p>
    <w:p w:rsidR="00DC014D" w:rsidRPr="00E64A69" w:rsidRDefault="00DC014D" w:rsidP="006D3CB1">
      <w:pPr>
        <w:pStyle w:val="10"/>
        <w:ind w:left="5040" w:firstLine="720"/>
        <w:jc w:val="both"/>
        <w:rPr>
          <w:sz w:val="28"/>
          <w:szCs w:val="28"/>
        </w:rPr>
      </w:pPr>
      <w:r w:rsidRPr="00E64A69">
        <w:rPr>
          <w:sz w:val="28"/>
          <w:szCs w:val="28"/>
        </w:rPr>
        <w:t>Головний суддя ____________</w:t>
      </w:r>
    </w:p>
    <w:p w:rsidR="00DC014D" w:rsidRPr="00E64A69" w:rsidRDefault="00DC014D" w:rsidP="006D3CB1">
      <w:pPr>
        <w:pStyle w:val="10"/>
        <w:ind w:left="5040" w:firstLine="720"/>
        <w:jc w:val="both"/>
        <w:rPr>
          <w:sz w:val="28"/>
          <w:szCs w:val="28"/>
        </w:rPr>
      </w:pPr>
      <w:r w:rsidRPr="00E64A69">
        <w:rPr>
          <w:sz w:val="28"/>
          <w:szCs w:val="28"/>
        </w:rPr>
        <w:t>"</w:t>
      </w:r>
      <w:r w:rsidRPr="00E64A69">
        <w:rPr>
          <w:sz w:val="28"/>
          <w:szCs w:val="28"/>
          <w:u w:val="single"/>
        </w:rPr>
        <w:t xml:space="preserve">       </w:t>
      </w:r>
      <w:r w:rsidRPr="00E64A69">
        <w:rPr>
          <w:sz w:val="28"/>
          <w:szCs w:val="28"/>
        </w:rPr>
        <w:t>" _____________200__ р.</w:t>
      </w:r>
    </w:p>
    <w:p w:rsidR="00DC014D" w:rsidRPr="00E64A69" w:rsidRDefault="00DC014D" w:rsidP="006D3CB1">
      <w:pPr>
        <w:pStyle w:val="10"/>
        <w:jc w:val="both"/>
        <w:rPr>
          <w:sz w:val="28"/>
          <w:szCs w:val="28"/>
        </w:rPr>
      </w:pPr>
    </w:p>
    <w:p w:rsidR="00DC014D" w:rsidRPr="00E64A69" w:rsidRDefault="00DC014D" w:rsidP="00001CF6">
      <w:pPr>
        <w:pStyle w:val="10"/>
        <w:jc w:val="center"/>
        <w:rPr>
          <w:b/>
          <w:sz w:val="28"/>
          <w:szCs w:val="28"/>
        </w:rPr>
      </w:pPr>
      <w:r w:rsidRPr="00E64A69">
        <w:rPr>
          <w:b/>
          <w:caps/>
          <w:sz w:val="28"/>
          <w:szCs w:val="28"/>
        </w:rPr>
        <w:t>Акт</w:t>
      </w:r>
    </w:p>
    <w:p w:rsidR="00DC014D" w:rsidRPr="00E64A69" w:rsidRDefault="00DC014D" w:rsidP="006D3CB1">
      <w:pPr>
        <w:pStyle w:val="10"/>
        <w:jc w:val="both"/>
        <w:rPr>
          <w:b/>
          <w:sz w:val="28"/>
          <w:szCs w:val="28"/>
        </w:rPr>
      </w:pPr>
      <w:r w:rsidRPr="00E64A69">
        <w:rPr>
          <w:sz w:val="28"/>
          <w:szCs w:val="28"/>
        </w:rPr>
        <w:t>здачі-прийому дистанції</w:t>
      </w:r>
      <w:r w:rsidRPr="00E64A69">
        <w:rPr>
          <w:b/>
          <w:sz w:val="28"/>
          <w:szCs w:val="28"/>
        </w:rPr>
        <w:t xml:space="preserve"> ______________________________________________</w:t>
      </w:r>
    </w:p>
    <w:p w:rsidR="00DC014D" w:rsidRPr="00E64A69" w:rsidRDefault="00DC014D" w:rsidP="006D3CB1">
      <w:pPr>
        <w:pStyle w:val="10"/>
        <w:jc w:val="both"/>
        <w:rPr>
          <w:sz w:val="28"/>
          <w:szCs w:val="28"/>
        </w:rPr>
      </w:pPr>
      <w:r w:rsidRPr="00E64A69">
        <w:rPr>
          <w:sz w:val="28"/>
          <w:szCs w:val="28"/>
        </w:rPr>
        <w:t>1. Місце старту ______________________________________________________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2. Місце фінішу 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3. Загальна характеристика дистанції ___________________________________</w:t>
      </w:r>
    </w:p>
    <w:p w:rsidR="00DC014D" w:rsidRPr="00E64A69" w:rsidRDefault="00DC014D" w:rsidP="006D3CB1">
      <w:pPr>
        <w:pStyle w:val="10"/>
        <w:jc w:val="both"/>
        <w:rPr>
          <w:sz w:val="28"/>
          <w:szCs w:val="28"/>
        </w:rPr>
      </w:pPr>
      <w:r w:rsidRPr="00E64A69">
        <w:rPr>
          <w:sz w:val="28"/>
          <w:szCs w:val="28"/>
        </w:rPr>
        <w:t>___________________________________________________________________</w:t>
      </w:r>
    </w:p>
    <w:p w:rsidR="00DC014D" w:rsidRPr="00E64A69" w:rsidRDefault="00DC014D" w:rsidP="006D3CB1">
      <w:pPr>
        <w:pStyle w:val="10"/>
        <w:jc w:val="both"/>
        <w:rPr>
          <w:sz w:val="28"/>
          <w:szCs w:val="28"/>
        </w:rPr>
      </w:pPr>
      <w:r w:rsidRPr="00E64A69">
        <w:rPr>
          <w:sz w:val="28"/>
          <w:szCs w:val="28"/>
        </w:rPr>
        <w:t>___________________________________________________________________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4. Довжина дистанції 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5. Кількість та характеристика етапів, перешкод та інших параметрів, що визначають складність дистанції  _____________________________________</w:t>
      </w:r>
    </w:p>
    <w:p w:rsidR="00DC014D" w:rsidRPr="00E64A69" w:rsidRDefault="00DC014D" w:rsidP="006D3CB1">
      <w:pPr>
        <w:pStyle w:val="10"/>
        <w:ind w:left="283" w:hanging="283"/>
        <w:jc w:val="both"/>
        <w:rPr>
          <w:sz w:val="28"/>
          <w:szCs w:val="28"/>
        </w:rPr>
      </w:pPr>
      <w:r w:rsidRPr="00E64A69">
        <w:rPr>
          <w:sz w:val="28"/>
          <w:szCs w:val="28"/>
        </w:rPr>
        <w:t>____________________________________________________________________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____________________________________________________________________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____________________________________________________________________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____________________________________________________________________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(відповідно до видового розділу Правил змагань з ТСТ)</w:t>
      </w:r>
    </w:p>
    <w:p w:rsidR="00DC014D" w:rsidRPr="00E64A69" w:rsidRDefault="00DC014D" w:rsidP="006D3CB1">
      <w:pPr>
        <w:pStyle w:val="10"/>
        <w:ind w:left="283" w:hanging="283"/>
        <w:jc w:val="both"/>
        <w:rPr>
          <w:sz w:val="28"/>
          <w:szCs w:val="28"/>
        </w:rPr>
      </w:pPr>
      <w:r w:rsidRPr="00E64A69">
        <w:rPr>
          <w:sz w:val="28"/>
          <w:szCs w:val="28"/>
        </w:rPr>
        <w:t>6. Максимальний перепад висот ________________________________________</w:t>
      </w:r>
    </w:p>
    <w:p w:rsidR="00DC014D" w:rsidRPr="00E64A69" w:rsidRDefault="00DC014D" w:rsidP="006D3CB1">
      <w:pPr>
        <w:pStyle w:val="10"/>
        <w:ind w:left="283" w:hanging="283"/>
        <w:jc w:val="both"/>
        <w:rPr>
          <w:sz w:val="28"/>
          <w:szCs w:val="28"/>
        </w:rPr>
      </w:pPr>
      <w:r w:rsidRPr="00E64A69">
        <w:rPr>
          <w:sz w:val="28"/>
          <w:szCs w:val="28"/>
        </w:rPr>
        <w:t>7. Контрольний час 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8. Інтервал старту між командами ______________________________________</w:t>
      </w:r>
    </w:p>
    <w:p w:rsidR="00DC014D" w:rsidRPr="00E64A69" w:rsidRDefault="00DC014D" w:rsidP="006D3CB1">
      <w:pPr>
        <w:pStyle w:val="10"/>
        <w:ind w:left="283" w:hanging="283"/>
        <w:jc w:val="both"/>
        <w:rPr>
          <w:sz w:val="28"/>
          <w:szCs w:val="28"/>
        </w:rPr>
      </w:pPr>
      <w:r w:rsidRPr="00E64A69">
        <w:rPr>
          <w:sz w:val="28"/>
          <w:szCs w:val="28"/>
        </w:rPr>
        <w:t>9. Безпека дистанції __________________________________________________</w:t>
      </w:r>
    </w:p>
    <w:p w:rsidR="00DC014D" w:rsidRPr="00E64A69" w:rsidRDefault="00DC014D" w:rsidP="006D3CB1">
      <w:pPr>
        <w:pStyle w:val="10"/>
        <w:ind w:left="283" w:hanging="283"/>
        <w:jc w:val="both"/>
        <w:rPr>
          <w:sz w:val="28"/>
          <w:szCs w:val="28"/>
        </w:rPr>
      </w:pPr>
      <w:r w:rsidRPr="00E64A69">
        <w:rPr>
          <w:sz w:val="28"/>
          <w:szCs w:val="28"/>
        </w:rPr>
        <w:t>____________________________________________________________________</w:t>
      </w:r>
    </w:p>
    <w:p w:rsidR="00DC014D" w:rsidRPr="00E64A69" w:rsidRDefault="00DC014D" w:rsidP="006D3CB1">
      <w:pPr>
        <w:pStyle w:val="10"/>
        <w:ind w:left="283" w:right="56" w:hanging="283"/>
        <w:jc w:val="both"/>
        <w:rPr>
          <w:sz w:val="28"/>
          <w:szCs w:val="28"/>
        </w:rPr>
      </w:pPr>
      <w:r w:rsidRPr="00E64A69">
        <w:rPr>
          <w:sz w:val="28"/>
          <w:szCs w:val="28"/>
        </w:rPr>
        <w:t>10. Термін остаточної готовності дистанції ______________________________</w:t>
      </w:r>
    </w:p>
    <w:p w:rsidR="00DC014D" w:rsidRPr="00E64A69" w:rsidRDefault="00DC014D" w:rsidP="006D3CB1">
      <w:pPr>
        <w:pStyle w:val="10"/>
        <w:jc w:val="both"/>
        <w:rPr>
          <w:sz w:val="28"/>
          <w:szCs w:val="28"/>
        </w:rPr>
      </w:pPr>
      <w:r w:rsidRPr="00E64A69">
        <w:rPr>
          <w:sz w:val="28"/>
          <w:szCs w:val="28"/>
        </w:rPr>
        <w:t>Додаток: схема дистанції.</w:t>
      </w:r>
    </w:p>
    <w:p w:rsidR="00DC014D" w:rsidRPr="00E64A69" w:rsidRDefault="00DC014D" w:rsidP="006D3CB1">
      <w:pPr>
        <w:pStyle w:val="10"/>
        <w:jc w:val="both"/>
        <w:rPr>
          <w:sz w:val="28"/>
          <w:szCs w:val="28"/>
        </w:rPr>
      </w:pPr>
      <w:r w:rsidRPr="00E64A69">
        <w:rPr>
          <w:sz w:val="28"/>
          <w:szCs w:val="28"/>
        </w:rPr>
        <w:t xml:space="preserve">Начальник дистанції         __________________              _____________ </w:t>
      </w:r>
    </w:p>
    <w:p w:rsidR="00DC014D" w:rsidRPr="00E64A69" w:rsidRDefault="00DC014D" w:rsidP="006D3CB1">
      <w:pPr>
        <w:pStyle w:val="10"/>
        <w:ind w:left="2880" w:firstLine="720"/>
        <w:jc w:val="both"/>
        <w:rPr>
          <w:sz w:val="28"/>
          <w:szCs w:val="28"/>
        </w:rPr>
      </w:pPr>
      <w:r w:rsidRPr="00E64A69">
        <w:rPr>
          <w:sz w:val="28"/>
          <w:szCs w:val="28"/>
        </w:rPr>
        <w:t xml:space="preserve">       (підпис)</w:t>
      </w:r>
      <w:r w:rsidRPr="00E64A69">
        <w:rPr>
          <w:sz w:val="28"/>
          <w:szCs w:val="28"/>
        </w:rPr>
        <w:tab/>
      </w:r>
      <w:r w:rsidRPr="00E64A69">
        <w:rPr>
          <w:sz w:val="28"/>
          <w:szCs w:val="28"/>
        </w:rPr>
        <w:tab/>
      </w:r>
      <w:r w:rsidRPr="00E64A69">
        <w:rPr>
          <w:sz w:val="28"/>
          <w:szCs w:val="28"/>
        </w:rPr>
        <w:tab/>
      </w:r>
      <w:r w:rsidRPr="00E64A69">
        <w:rPr>
          <w:sz w:val="28"/>
          <w:szCs w:val="28"/>
        </w:rPr>
        <w:tab/>
        <w:t>( П.І.Б)</w:t>
      </w:r>
    </w:p>
    <w:p w:rsidR="00DC014D" w:rsidRPr="00E64A69" w:rsidRDefault="00DC014D" w:rsidP="006D3CB1">
      <w:pPr>
        <w:pStyle w:val="10"/>
        <w:jc w:val="both"/>
        <w:rPr>
          <w:sz w:val="28"/>
          <w:szCs w:val="28"/>
        </w:rPr>
      </w:pPr>
      <w:r w:rsidRPr="00E64A69">
        <w:rPr>
          <w:sz w:val="28"/>
          <w:szCs w:val="28"/>
        </w:rPr>
        <w:t xml:space="preserve">Заст. головн. судді по  ________________________________________________   </w:t>
      </w:r>
    </w:p>
    <w:p w:rsidR="00DC014D" w:rsidRPr="00E64A69" w:rsidRDefault="00DC014D" w:rsidP="006D3CB1">
      <w:pPr>
        <w:pStyle w:val="10"/>
        <w:jc w:val="both"/>
        <w:rPr>
          <w:sz w:val="28"/>
          <w:szCs w:val="28"/>
        </w:rPr>
      </w:pPr>
      <w:r w:rsidRPr="00E64A69">
        <w:rPr>
          <w:sz w:val="28"/>
          <w:szCs w:val="28"/>
        </w:rPr>
        <w:t xml:space="preserve">                                            __________________              _____________ </w:t>
      </w:r>
    </w:p>
    <w:p w:rsidR="00DC014D" w:rsidRPr="00E64A69" w:rsidRDefault="00DC014D" w:rsidP="006D3CB1">
      <w:pPr>
        <w:pStyle w:val="10"/>
        <w:jc w:val="both"/>
        <w:rPr>
          <w:sz w:val="28"/>
          <w:szCs w:val="28"/>
        </w:rPr>
      </w:pPr>
      <w:r w:rsidRPr="00E64A69">
        <w:rPr>
          <w:sz w:val="28"/>
          <w:szCs w:val="28"/>
        </w:rPr>
        <w:t xml:space="preserve">       </w:t>
      </w:r>
      <w:r w:rsidRPr="00E64A69">
        <w:rPr>
          <w:sz w:val="28"/>
          <w:szCs w:val="28"/>
        </w:rPr>
        <w:tab/>
      </w:r>
      <w:r w:rsidRPr="00E64A69">
        <w:rPr>
          <w:sz w:val="28"/>
          <w:szCs w:val="28"/>
        </w:rPr>
        <w:tab/>
      </w:r>
      <w:r w:rsidRPr="00E64A69">
        <w:rPr>
          <w:sz w:val="28"/>
          <w:szCs w:val="28"/>
        </w:rPr>
        <w:tab/>
      </w:r>
      <w:r w:rsidRPr="00E64A69">
        <w:rPr>
          <w:sz w:val="28"/>
          <w:szCs w:val="28"/>
        </w:rPr>
        <w:tab/>
      </w:r>
      <w:r w:rsidRPr="00E64A69">
        <w:rPr>
          <w:sz w:val="28"/>
          <w:szCs w:val="28"/>
        </w:rPr>
        <w:tab/>
        <w:t xml:space="preserve">       (підпис)</w:t>
      </w:r>
      <w:r w:rsidRPr="00E64A69">
        <w:rPr>
          <w:sz w:val="28"/>
          <w:szCs w:val="28"/>
        </w:rPr>
        <w:tab/>
      </w:r>
      <w:r w:rsidRPr="00E64A69">
        <w:rPr>
          <w:sz w:val="28"/>
          <w:szCs w:val="28"/>
        </w:rPr>
        <w:tab/>
      </w:r>
      <w:r w:rsidRPr="00E64A69">
        <w:rPr>
          <w:sz w:val="28"/>
          <w:szCs w:val="28"/>
        </w:rPr>
        <w:tab/>
      </w:r>
      <w:r w:rsidRPr="00E64A69">
        <w:rPr>
          <w:sz w:val="28"/>
          <w:szCs w:val="28"/>
        </w:rPr>
        <w:tab/>
        <w:t>( П.І.Б)</w:t>
      </w:r>
    </w:p>
    <w:p w:rsidR="00DC014D" w:rsidRPr="00E64A69" w:rsidRDefault="00DC014D" w:rsidP="006D3CB1">
      <w:pPr>
        <w:pStyle w:val="10"/>
        <w:jc w:val="both"/>
        <w:rPr>
          <w:sz w:val="28"/>
          <w:szCs w:val="28"/>
        </w:rPr>
      </w:pPr>
      <w:r w:rsidRPr="00E64A69">
        <w:rPr>
          <w:sz w:val="28"/>
          <w:szCs w:val="28"/>
        </w:rPr>
        <w:t xml:space="preserve">Заст. головн. судді з   _________________________________________________                  </w:t>
      </w:r>
    </w:p>
    <w:p w:rsidR="00DC014D" w:rsidRPr="00E64A69" w:rsidRDefault="00DC014D" w:rsidP="006D3CB1">
      <w:pPr>
        <w:pStyle w:val="10"/>
        <w:jc w:val="both"/>
        <w:rPr>
          <w:sz w:val="28"/>
          <w:szCs w:val="28"/>
        </w:rPr>
      </w:pPr>
      <w:r w:rsidRPr="00E64A69">
        <w:rPr>
          <w:sz w:val="28"/>
          <w:szCs w:val="28"/>
        </w:rPr>
        <w:t xml:space="preserve">                                           __________________              _____________ </w:t>
      </w:r>
    </w:p>
    <w:p w:rsidR="00DC014D" w:rsidRPr="00E64A69" w:rsidRDefault="00DC014D" w:rsidP="006D3CB1">
      <w:pPr>
        <w:pStyle w:val="10"/>
        <w:jc w:val="both"/>
        <w:rPr>
          <w:sz w:val="28"/>
          <w:szCs w:val="28"/>
        </w:rPr>
      </w:pPr>
      <w:r w:rsidRPr="00E64A69">
        <w:rPr>
          <w:sz w:val="28"/>
          <w:szCs w:val="28"/>
        </w:rPr>
        <w:t xml:space="preserve">       </w:t>
      </w:r>
      <w:r w:rsidRPr="00E64A69">
        <w:rPr>
          <w:sz w:val="28"/>
          <w:szCs w:val="28"/>
        </w:rPr>
        <w:tab/>
      </w:r>
      <w:r w:rsidRPr="00E64A69">
        <w:rPr>
          <w:sz w:val="28"/>
          <w:szCs w:val="28"/>
        </w:rPr>
        <w:tab/>
      </w:r>
      <w:r w:rsidRPr="00E64A69">
        <w:rPr>
          <w:sz w:val="28"/>
          <w:szCs w:val="28"/>
        </w:rPr>
        <w:tab/>
      </w:r>
      <w:r w:rsidRPr="00E64A69">
        <w:rPr>
          <w:sz w:val="28"/>
          <w:szCs w:val="28"/>
        </w:rPr>
        <w:tab/>
      </w:r>
      <w:r w:rsidRPr="00E64A69">
        <w:rPr>
          <w:sz w:val="28"/>
          <w:szCs w:val="28"/>
        </w:rPr>
        <w:tab/>
        <w:t xml:space="preserve">       (підпис)</w:t>
      </w:r>
      <w:r w:rsidRPr="00E64A69">
        <w:rPr>
          <w:sz w:val="28"/>
          <w:szCs w:val="28"/>
        </w:rPr>
        <w:tab/>
      </w:r>
      <w:r w:rsidRPr="00E64A69">
        <w:rPr>
          <w:sz w:val="28"/>
          <w:szCs w:val="28"/>
        </w:rPr>
        <w:tab/>
      </w:r>
      <w:r w:rsidRPr="00E64A69">
        <w:rPr>
          <w:sz w:val="28"/>
          <w:szCs w:val="28"/>
        </w:rPr>
        <w:tab/>
      </w:r>
      <w:r w:rsidRPr="00E64A69">
        <w:rPr>
          <w:sz w:val="28"/>
          <w:szCs w:val="28"/>
        </w:rPr>
        <w:tab/>
        <w:t>( П.І.Б)</w:t>
      </w:r>
    </w:p>
    <w:p w:rsidR="00DC014D" w:rsidRPr="00E64A69" w:rsidRDefault="00DC014D" w:rsidP="006D3CB1">
      <w:pPr>
        <w:pStyle w:val="10"/>
        <w:jc w:val="both"/>
        <w:rPr>
          <w:sz w:val="28"/>
          <w:szCs w:val="28"/>
        </w:rPr>
      </w:pPr>
      <w:r w:rsidRPr="00E64A69">
        <w:rPr>
          <w:sz w:val="28"/>
          <w:szCs w:val="28"/>
        </w:rPr>
        <w:t xml:space="preserve">Суддя-інспектор: дистанція відповідає _________ класу.                 </w:t>
      </w:r>
    </w:p>
    <w:p w:rsidR="00DC014D" w:rsidRPr="00E64A69" w:rsidRDefault="00DC014D" w:rsidP="006D3CB1">
      <w:pPr>
        <w:pStyle w:val="10"/>
        <w:jc w:val="both"/>
        <w:rPr>
          <w:sz w:val="28"/>
          <w:szCs w:val="28"/>
        </w:rPr>
      </w:pPr>
      <w:r w:rsidRPr="00E64A69">
        <w:rPr>
          <w:sz w:val="28"/>
          <w:szCs w:val="28"/>
        </w:rPr>
        <w:t xml:space="preserve">                                             __________________              _____________ </w:t>
      </w:r>
    </w:p>
    <w:p w:rsidR="00DC014D" w:rsidRPr="00E64A69" w:rsidRDefault="00DC014D" w:rsidP="006D3CB1">
      <w:pPr>
        <w:jc w:val="both"/>
        <w:rPr>
          <w:szCs w:val="28"/>
        </w:rPr>
      </w:pPr>
      <w:r w:rsidRPr="00E64A69">
        <w:rPr>
          <w:szCs w:val="28"/>
        </w:rPr>
        <w:t xml:space="preserve">       </w:t>
      </w:r>
      <w:r w:rsidRPr="00E64A69">
        <w:rPr>
          <w:szCs w:val="28"/>
        </w:rPr>
        <w:tab/>
      </w:r>
      <w:r w:rsidRPr="00E64A69">
        <w:rPr>
          <w:szCs w:val="28"/>
        </w:rPr>
        <w:tab/>
      </w:r>
      <w:r w:rsidRPr="00E64A69">
        <w:rPr>
          <w:szCs w:val="28"/>
        </w:rPr>
        <w:tab/>
      </w:r>
      <w:r w:rsidRPr="00E64A69">
        <w:rPr>
          <w:szCs w:val="28"/>
        </w:rPr>
        <w:tab/>
      </w:r>
      <w:r w:rsidRPr="00E64A69">
        <w:rPr>
          <w:szCs w:val="28"/>
        </w:rPr>
        <w:tab/>
        <w:t xml:space="preserve">         (підпис)</w:t>
      </w:r>
      <w:r w:rsidRPr="00E64A69">
        <w:rPr>
          <w:szCs w:val="28"/>
        </w:rPr>
        <w:tab/>
      </w:r>
      <w:r w:rsidRPr="00E64A69">
        <w:rPr>
          <w:szCs w:val="28"/>
        </w:rPr>
        <w:tab/>
      </w:r>
      <w:r w:rsidRPr="00E64A69">
        <w:rPr>
          <w:szCs w:val="28"/>
        </w:rPr>
        <w:tab/>
      </w:r>
      <w:r w:rsidRPr="00E64A69">
        <w:rPr>
          <w:szCs w:val="28"/>
        </w:rPr>
        <w:tab/>
        <w:t>( П.І.Б)</w:t>
      </w:r>
    </w:p>
    <w:sectPr w:rsidR="00DC014D" w:rsidRPr="00E64A69" w:rsidSect="00691537">
      <w:headerReference w:type="default" r:id="rId77"/>
      <w:pgSz w:w="11906" w:h="16838"/>
      <w:pgMar w:top="1134" w:right="746" w:bottom="1134"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E1" w:rsidRDefault="000A2AE1">
      <w:r>
        <w:separator/>
      </w:r>
    </w:p>
  </w:endnote>
  <w:endnote w:type="continuationSeparator" w:id="0">
    <w:p w:rsidR="000A2AE1" w:rsidRDefault="000A2A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F1" w:rsidRDefault="004331F1" w:rsidP="00E64A69">
    <w:pPr>
      <w:pStyle w:val="aa"/>
      <w:framePr w:wrap="around" w:vAnchor="text" w:hAnchor="margin" w:y="1"/>
      <w:rPr>
        <w:rStyle w:val="a6"/>
      </w:rPr>
    </w:pPr>
    <w:r>
      <w:rPr>
        <w:rStyle w:val="a6"/>
      </w:rPr>
      <w:fldChar w:fldCharType="begin"/>
    </w:r>
    <w:r>
      <w:rPr>
        <w:rStyle w:val="a6"/>
      </w:rPr>
      <w:instrText xml:space="preserve">PAGE  </w:instrText>
    </w:r>
    <w:r>
      <w:rPr>
        <w:rStyle w:val="a6"/>
      </w:rPr>
      <w:fldChar w:fldCharType="end"/>
    </w:r>
  </w:p>
  <w:p w:rsidR="004331F1" w:rsidRDefault="004331F1" w:rsidP="00E64A69">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F1" w:rsidRDefault="004331F1" w:rsidP="00E64A69">
    <w:pPr>
      <w:pStyle w:val="aa"/>
      <w:framePr w:wrap="around" w:vAnchor="text" w:hAnchor="margin" w:y="1"/>
      <w:rPr>
        <w:rStyle w:val="a6"/>
      </w:rPr>
    </w:pPr>
    <w:r>
      <w:rPr>
        <w:rStyle w:val="a6"/>
      </w:rPr>
      <w:fldChar w:fldCharType="begin"/>
    </w:r>
    <w:r>
      <w:rPr>
        <w:rStyle w:val="a6"/>
      </w:rPr>
      <w:instrText xml:space="preserve">PAGE  </w:instrText>
    </w:r>
    <w:r>
      <w:rPr>
        <w:rStyle w:val="a6"/>
      </w:rPr>
      <w:fldChar w:fldCharType="separate"/>
    </w:r>
    <w:r w:rsidR="00773CDF">
      <w:rPr>
        <w:rStyle w:val="a6"/>
        <w:noProof/>
      </w:rPr>
      <w:t>2</w:t>
    </w:r>
    <w:r>
      <w:rPr>
        <w:rStyle w:val="a6"/>
      </w:rPr>
      <w:fldChar w:fldCharType="end"/>
    </w:r>
  </w:p>
  <w:p w:rsidR="004331F1" w:rsidRDefault="004331F1" w:rsidP="00E64A69">
    <w:pPr>
      <w:pStyle w:val="aa"/>
      <w:framePr w:wrap="around" w:vAnchor="text" w:hAnchor="margin" w:y="1"/>
      <w:ind w:right="360"/>
      <w:rPr>
        <w:rStyle w:val="a6"/>
      </w:rPr>
    </w:pPr>
  </w:p>
  <w:p w:rsidR="004331F1" w:rsidRDefault="004331F1" w:rsidP="00E64A69">
    <w:pPr>
      <w:pStyle w:val="aa"/>
      <w:framePr w:wrap="around" w:vAnchor="text" w:hAnchor="margin" w:y="1"/>
      <w:ind w:right="360"/>
      <w:rPr>
        <w:rStyle w:val="a6"/>
      </w:rPr>
    </w:pPr>
  </w:p>
  <w:p w:rsidR="004331F1" w:rsidRDefault="004331F1" w:rsidP="00E64A69">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F1" w:rsidRDefault="004331F1" w:rsidP="00691537">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331F1" w:rsidRDefault="004331F1" w:rsidP="00691537">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F1" w:rsidRPr="00691537" w:rsidRDefault="004331F1" w:rsidP="006915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E1" w:rsidRDefault="000A2AE1">
      <w:r>
        <w:separator/>
      </w:r>
    </w:p>
  </w:footnote>
  <w:footnote w:type="continuationSeparator" w:id="0">
    <w:p w:rsidR="000A2AE1" w:rsidRDefault="000A2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F1" w:rsidRDefault="004331F1" w:rsidP="00DC014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31F1" w:rsidRDefault="004331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F1" w:rsidRPr="00DC014D" w:rsidRDefault="004331F1" w:rsidP="00DC01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98"/>
    <w:multiLevelType w:val="hybridMultilevel"/>
    <w:tmpl w:val="E34A4518"/>
    <w:lvl w:ilvl="0" w:tplc="7F6E38BE">
      <w:start w:val="1"/>
      <w:numFmt w:val="bullet"/>
      <w:lvlText w:val="-"/>
      <w:lvlJc w:val="left"/>
      <w:pPr>
        <w:tabs>
          <w:tab w:val="num" w:pos="362"/>
        </w:tabs>
        <w:ind w:left="362" w:hanging="360"/>
      </w:pPr>
      <w:rPr>
        <w:rFonts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
    <w:nsid w:val="04A44586"/>
    <w:multiLevelType w:val="multilevel"/>
    <w:tmpl w:val="F892BF34"/>
    <w:lvl w:ilvl="0">
      <w:start w:val="3"/>
      <w:numFmt w:val="decimal"/>
      <w:lvlText w:val="%1."/>
      <w:lvlJc w:val="left"/>
      <w:pPr>
        <w:tabs>
          <w:tab w:val="num" w:pos="975"/>
        </w:tabs>
        <w:ind w:left="975" w:hanging="975"/>
      </w:pPr>
      <w:rPr>
        <w:rFonts w:hint="default"/>
      </w:rPr>
    </w:lvl>
    <w:lvl w:ilvl="1">
      <w:start w:val="15"/>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3"/>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6C394D"/>
    <w:multiLevelType w:val="hybridMultilevel"/>
    <w:tmpl w:val="E8F0CB96"/>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3">
    <w:nsid w:val="0723012D"/>
    <w:multiLevelType w:val="hybridMultilevel"/>
    <w:tmpl w:val="9E28EE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CC5AF7"/>
    <w:multiLevelType w:val="hybridMultilevel"/>
    <w:tmpl w:val="063EF9C6"/>
    <w:lvl w:ilvl="0" w:tplc="140EB80A">
      <w:start w:val="3"/>
      <w:numFmt w:val="bullet"/>
      <w:lvlText w:val="-"/>
      <w:lvlJc w:val="left"/>
      <w:pPr>
        <w:tabs>
          <w:tab w:val="num" w:pos="512"/>
        </w:tabs>
        <w:ind w:left="512" w:hanging="360"/>
      </w:pPr>
      <w:rPr>
        <w:rFonts w:ascii="Times New Roman" w:eastAsia="Times New Roman" w:hAnsi="Times New Roman" w:cs="Times New Roman"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
    <w:nsid w:val="095772D2"/>
    <w:multiLevelType w:val="singleLevel"/>
    <w:tmpl w:val="7F6E38BE"/>
    <w:lvl w:ilvl="0">
      <w:start w:val="1"/>
      <w:numFmt w:val="bullet"/>
      <w:lvlText w:val="-"/>
      <w:lvlJc w:val="left"/>
      <w:pPr>
        <w:tabs>
          <w:tab w:val="num" w:pos="361"/>
        </w:tabs>
        <w:ind w:left="361" w:hanging="360"/>
      </w:pPr>
      <w:rPr>
        <w:rFonts w:hint="default"/>
      </w:rPr>
    </w:lvl>
  </w:abstractNum>
  <w:abstractNum w:abstractNumId="6">
    <w:nsid w:val="0B211397"/>
    <w:multiLevelType w:val="hybridMultilevel"/>
    <w:tmpl w:val="56F0ABEA"/>
    <w:lvl w:ilvl="0" w:tplc="04190011">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D91135C"/>
    <w:multiLevelType w:val="hybridMultilevel"/>
    <w:tmpl w:val="C8A611F8"/>
    <w:lvl w:ilvl="0" w:tplc="7F6E38BE">
      <w:start w:val="1"/>
      <w:numFmt w:val="bullet"/>
      <w:lvlText w:val="-"/>
      <w:lvlJc w:val="left"/>
      <w:pPr>
        <w:tabs>
          <w:tab w:val="num" w:pos="361"/>
        </w:tabs>
        <w:ind w:left="361"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AD24CE"/>
    <w:multiLevelType w:val="hybridMultilevel"/>
    <w:tmpl w:val="3F3C3DAC"/>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9">
    <w:nsid w:val="1160376E"/>
    <w:multiLevelType w:val="hybridMultilevel"/>
    <w:tmpl w:val="8F7E63CE"/>
    <w:lvl w:ilvl="0" w:tplc="140EB80A">
      <w:start w:val="3"/>
      <w:numFmt w:val="bullet"/>
      <w:lvlText w:val="-"/>
      <w:lvlJc w:val="left"/>
      <w:pPr>
        <w:tabs>
          <w:tab w:val="num" w:pos="371"/>
        </w:tabs>
        <w:ind w:left="371" w:hanging="360"/>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0">
    <w:nsid w:val="124045DD"/>
    <w:multiLevelType w:val="hybridMultilevel"/>
    <w:tmpl w:val="CC4ABF4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11">
    <w:nsid w:val="124D484B"/>
    <w:multiLevelType w:val="hybridMultilevel"/>
    <w:tmpl w:val="6CDA673C"/>
    <w:lvl w:ilvl="0" w:tplc="7F6E38BE">
      <w:start w:val="1"/>
      <w:numFmt w:val="bullet"/>
      <w:lvlText w:val="-"/>
      <w:lvlJc w:val="left"/>
      <w:pPr>
        <w:tabs>
          <w:tab w:val="num" w:pos="362"/>
        </w:tabs>
        <w:ind w:left="362" w:hanging="360"/>
      </w:pPr>
      <w:rPr>
        <w:rFonts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2">
    <w:nsid w:val="12FB566A"/>
    <w:multiLevelType w:val="hybridMultilevel"/>
    <w:tmpl w:val="58A41E40"/>
    <w:lvl w:ilvl="0" w:tplc="FFFFFFFF">
      <w:start w:val="1"/>
      <w:numFmt w:val="bullet"/>
      <w:lvlText w:val=""/>
      <w:lvlJc w:val="left"/>
      <w:pPr>
        <w:tabs>
          <w:tab w:val="num" w:pos="1080"/>
        </w:tabs>
        <w:ind w:left="1080" w:hanging="360"/>
      </w:pPr>
      <w:rPr>
        <w:rFonts w:ascii="Symbol" w:hAnsi="Symbol" w:hint="default"/>
      </w:rPr>
    </w:lvl>
    <w:lvl w:ilvl="1" w:tplc="FFFFFFFF">
      <w:start w:val="8"/>
      <w:numFmt w:val="russianLower"/>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157C72BA"/>
    <w:multiLevelType w:val="hybridMultilevel"/>
    <w:tmpl w:val="901023AA"/>
    <w:lvl w:ilvl="0" w:tplc="4BB03008">
      <w:start w:val="1"/>
      <w:numFmt w:val="bullet"/>
      <w:lvlText w:val="-"/>
      <w:lvlJc w:val="left"/>
      <w:pPr>
        <w:tabs>
          <w:tab w:val="num" w:pos="975"/>
        </w:tabs>
        <w:ind w:left="975" w:hanging="975"/>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9062215"/>
    <w:multiLevelType w:val="hybridMultilevel"/>
    <w:tmpl w:val="6296767A"/>
    <w:lvl w:ilvl="0" w:tplc="54F6E7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19075D60"/>
    <w:multiLevelType w:val="singleLevel"/>
    <w:tmpl w:val="E8A6B60E"/>
    <w:lvl w:ilvl="0">
      <w:start w:val="3"/>
      <w:numFmt w:val="decimal"/>
      <w:lvlText w:val="%1"/>
      <w:lvlJc w:val="left"/>
      <w:pPr>
        <w:tabs>
          <w:tab w:val="num" w:pos="360"/>
        </w:tabs>
        <w:ind w:left="360" w:hanging="360"/>
      </w:pPr>
      <w:rPr>
        <w:rFonts w:hint="default"/>
        <w:b/>
      </w:rPr>
    </w:lvl>
  </w:abstractNum>
  <w:abstractNum w:abstractNumId="16">
    <w:nsid w:val="1A346E2A"/>
    <w:multiLevelType w:val="singleLevel"/>
    <w:tmpl w:val="7F6E38BE"/>
    <w:lvl w:ilvl="0">
      <w:start w:val="1"/>
      <w:numFmt w:val="bullet"/>
      <w:lvlText w:val="-"/>
      <w:lvlJc w:val="left"/>
      <w:pPr>
        <w:tabs>
          <w:tab w:val="num" w:pos="361"/>
        </w:tabs>
        <w:ind w:left="361" w:hanging="360"/>
      </w:pPr>
      <w:rPr>
        <w:rFonts w:hint="default"/>
      </w:rPr>
    </w:lvl>
  </w:abstractNum>
  <w:abstractNum w:abstractNumId="17">
    <w:nsid w:val="1AC64283"/>
    <w:multiLevelType w:val="multilevel"/>
    <w:tmpl w:val="D0D2907A"/>
    <w:lvl w:ilvl="0">
      <w:start w:val="3"/>
      <w:numFmt w:val="bullet"/>
      <w:lvlText w:val="-"/>
      <w:lvlJc w:val="left"/>
      <w:pPr>
        <w:tabs>
          <w:tab w:val="num" w:pos="1352"/>
        </w:tabs>
        <w:ind w:left="1352"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ACB2484"/>
    <w:multiLevelType w:val="hybridMultilevel"/>
    <w:tmpl w:val="45427C6E"/>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9">
    <w:nsid w:val="1F2D407D"/>
    <w:multiLevelType w:val="hybridMultilevel"/>
    <w:tmpl w:val="89AAB2AC"/>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0">
    <w:nsid w:val="223D3DBB"/>
    <w:multiLevelType w:val="hybridMultilevel"/>
    <w:tmpl w:val="87265E2A"/>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080"/>
        </w:tabs>
        <w:ind w:left="1080" w:hanging="360"/>
      </w:pPr>
      <w:rPr>
        <w:rFonts w:hint="default"/>
      </w:rPr>
    </w:lvl>
    <w:lvl w:ilvl="2" w:tplc="DD302A4E">
      <w:start w:val="1"/>
      <w:numFmt w:val="decimal"/>
      <w:lvlText w:val="%3)"/>
      <w:lvlJc w:val="left"/>
      <w:pPr>
        <w:tabs>
          <w:tab w:val="num" w:pos="2475"/>
        </w:tabs>
        <w:ind w:left="2475" w:hanging="1035"/>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49C239F"/>
    <w:multiLevelType w:val="hybridMultilevel"/>
    <w:tmpl w:val="8DF2EE86"/>
    <w:lvl w:ilvl="0" w:tplc="140EB80A">
      <w:start w:val="3"/>
      <w:numFmt w:val="bullet"/>
      <w:lvlText w:val="-"/>
      <w:lvlJc w:val="left"/>
      <w:pPr>
        <w:tabs>
          <w:tab w:val="num" w:pos="1090"/>
        </w:tabs>
        <w:ind w:left="109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58A5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6B2313C"/>
    <w:multiLevelType w:val="singleLevel"/>
    <w:tmpl w:val="7F6E38BE"/>
    <w:lvl w:ilvl="0">
      <w:start w:val="1"/>
      <w:numFmt w:val="bullet"/>
      <w:lvlText w:val="-"/>
      <w:lvlJc w:val="left"/>
      <w:pPr>
        <w:tabs>
          <w:tab w:val="num" w:pos="361"/>
        </w:tabs>
        <w:ind w:left="361" w:hanging="360"/>
      </w:pPr>
      <w:rPr>
        <w:rFonts w:hint="default"/>
      </w:rPr>
    </w:lvl>
  </w:abstractNum>
  <w:abstractNum w:abstractNumId="24">
    <w:nsid w:val="26ED0EFF"/>
    <w:multiLevelType w:val="hybridMultilevel"/>
    <w:tmpl w:val="3DBE0B56"/>
    <w:lvl w:ilvl="0" w:tplc="140EB80A">
      <w:start w:val="3"/>
      <w:numFmt w:val="bullet"/>
      <w:lvlText w:val="-"/>
      <w:lvlJc w:val="left"/>
      <w:pPr>
        <w:tabs>
          <w:tab w:val="num" w:pos="370"/>
        </w:tabs>
        <w:ind w:left="3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9763CCC"/>
    <w:multiLevelType w:val="singleLevel"/>
    <w:tmpl w:val="458EC0DC"/>
    <w:lvl w:ilvl="0">
      <w:start w:val="10"/>
      <w:numFmt w:val="decimal"/>
      <w:lvlText w:val="%1."/>
      <w:legacy w:legacy="1" w:legacySpace="0" w:legacyIndent="422"/>
      <w:lvlJc w:val="left"/>
      <w:pPr>
        <w:ind w:left="0" w:firstLine="0"/>
      </w:pPr>
      <w:rPr>
        <w:rFonts w:ascii="Times New Roman" w:hAnsi="Times New Roman" w:cs="Times New Roman" w:hint="default"/>
      </w:rPr>
    </w:lvl>
  </w:abstractNum>
  <w:abstractNum w:abstractNumId="26">
    <w:nsid w:val="2A1D42DB"/>
    <w:multiLevelType w:val="hybridMultilevel"/>
    <w:tmpl w:val="F7D09EF6"/>
    <w:lvl w:ilvl="0" w:tplc="140EB8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7">
    <w:nsid w:val="2AD1400A"/>
    <w:multiLevelType w:val="hybridMultilevel"/>
    <w:tmpl w:val="0B0054DA"/>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8">
    <w:nsid w:val="2AD1436C"/>
    <w:multiLevelType w:val="hybridMultilevel"/>
    <w:tmpl w:val="520C0474"/>
    <w:lvl w:ilvl="0" w:tplc="140EB8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9">
    <w:nsid w:val="30E61B77"/>
    <w:multiLevelType w:val="singleLevel"/>
    <w:tmpl w:val="7F6E38BE"/>
    <w:lvl w:ilvl="0">
      <w:start w:val="1"/>
      <w:numFmt w:val="bullet"/>
      <w:lvlText w:val="-"/>
      <w:lvlJc w:val="left"/>
      <w:pPr>
        <w:tabs>
          <w:tab w:val="num" w:pos="361"/>
        </w:tabs>
        <w:ind w:left="361" w:hanging="360"/>
      </w:pPr>
      <w:rPr>
        <w:rFonts w:hint="default"/>
      </w:rPr>
    </w:lvl>
  </w:abstractNum>
  <w:abstractNum w:abstractNumId="30">
    <w:nsid w:val="3232682C"/>
    <w:multiLevelType w:val="hybridMultilevel"/>
    <w:tmpl w:val="718C9984"/>
    <w:lvl w:ilvl="0" w:tplc="2C729902">
      <w:start w:val="9"/>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nsid w:val="32A80D81"/>
    <w:multiLevelType w:val="multilevel"/>
    <w:tmpl w:val="658626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32E3BA9"/>
    <w:multiLevelType w:val="singleLevel"/>
    <w:tmpl w:val="E232452E"/>
    <w:lvl w:ilvl="0">
      <w:start w:val="3"/>
      <w:numFmt w:val="decimal"/>
      <w:lvlText w:val="%1"/>
      <w:lvlJc w:val="left"/>
      <w:pPr>
        <w:tabs>
          <w:tab w:val="num" w:pos="360"/>
        </w:tabs>
        <w:ind w:left="360" w:hanging="360"/>
      </w:pPr>
      <w:rPr>
        <w:rFonts w:hint="default"/>
        <w:b/>
      </w:rPr>
    </w:lvl>
  </w:abstractNum>
  <w:abstractNum w:abstractNumId="33">
    <w:nsid w:val="348757C8"/>
    <w:multiLevelType w:val="hybridMultilevel"/>
    <w:tmpl w:val="C69E2292"/>
    <w:lvl w:ilvl="0" w:tplc="4BB03008">
      <w:start w:val="1"/>
      <w:numFmt w:val="bullet"/>
      <w:lvlText w:val="-"/>
      <w:lvlJc w:val="left"/>
      <w:pPr>
        <w:tabs>
          <w:tab w:val="num" w:pos="975"/>
        </w:tabs>
        <w:ind w:left="975" w:hanging="9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5EC4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6912A60"/>
    <w:multiLevelType w:val="hybridMultilevel"/>
    <w:tmpl w:val="C5303BF0"/>
    <w:lvl w:ilvl="0" w:tplc="4BB03008">
      <w:start w:val="1"/>
      <w:numFmt w:val="bullet"/>
      <w:lvlText w:val="-"/>
      <w:lvlJc w:val="left"/>
      <w:pPr>
        <w:tabs>
          <w:tab w:val="num" w:pos="975"/>
        </w:tabs>
        <w:ind w:left="975" w:hanging="9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6AE0273"/>
    <w:multiLevelType w:val="hybridMultilevel"/>
    <w:tmpl w:val="5AA87AAA"/>
    <w:lvl w:ilvl="0" w:tplc="140EB8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7">
    <w:nsid w:val="37544D6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8">
    <w:nsid w:val="387815E9"/>
    <w:multiLevelType w:val="hybridMultilevel"/>
    <w:tmpl w:val="A36AA3D2"/>
    <w:lvl w:ilvl="0" w:tplc="FFFFFFFF">
      <w:start w:val="5"/>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9">
    <w:nsid w:val="39E073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3C1F3D93"/>
    <w:multiLevelType w:val="multilevel"/>
    <w:tmpl w:val="D61A62C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41BB6CD1"/>
    <w:multiLevelType w:val="hybridMultilevel"/>
    <w:tmpl w:val="A9B042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42A62504"/>
    <w:multiLevelType w:val="singleLevel"/>
    <w:tmpl w:val="7F6E38BE"/>
    <w:lvl w:ilvl="0">
      <w:start w:val="1"/>
      <w:numFmt w:val="bullet"/>
      <w:lvlText w:val="-"/>
      <w:lvlJc w:val="left"/>
      <w:pPr>
        <w:tabs>
          <w:tab w:val="num" w:pos="361"/>
        </w:tabs>
        <w:ind w:left="361" w:hanging="360"/>
      </w:pPr>
      <w:rPr>
        <w:rFonts w:hint="default"/>
      </w:rPr>
    </w:lvl>
  </w:abstractNum>
  <w:abstractNum w:abstractNumId="43">
    <w:nsid w:val="433A4F8E"/>
    <w:multiLevelType w:val="hybridMultilevel"/>
    <w:tmpl w:val="D8862EFC"/>
    <w:lvl w:ilvl="0" w:tplc="140EB80A">
      <w:start w:val="3"/>
      <w:numFmt w:val="bullet"/>
      <w:lvlText w:val="-"/>
      <w:lvlJc w:val="left"/>
      <w:pPr>
        <w:tabs>
          <w:tab w:val="num" w:pos="370"/>
        </w:tabs>
        <w:ind w:left="3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43D274A"/>
    <w:multiLevelType w:val="singleLevel"/>
    <w:tmpl w:val="0CFEE748"/>
    <w:lvl w:ilvl="0">
      <w:start w:val="60"/>
      <w:numFmt w:val="decimal"/>
      <w:lvlText w:val="%1"/>
      <w:lvlJc w:val="left"/>
      <w:pPr>
        <w:tabs>
          <w:tab w:val="num" w:pos="360"/>
        </w:tabs>
        <w:ind w:left="360" w:hanging="360"/>
      </w:pPr>
      <w:rPr>
        <w:rFonts w:hint="default"/>
      </w:rPr>
    </w:lvl>
  </w:abstractNum>
  <w:abstractNum w:abstractNumId="45">
    <w:nsid w:val="4CC85370"/>
    <w:multiLevelType w:val="hybridMultilevel"/>
    <w:tmpl w:val="7324C7F2"/>
    <w:lvl w:ilvl="0" w:tplc="140EB80A">
      <w:start w:val="3"/>
      <w:numFmt w:val="bullet"/>
      <w:lvlText w:val="-"/>
      <w:lvlJc w:val="left"/>
      <w:pPr>
        <w:tabs>
          <w:tab w:val="num" w:pos="1079"/>
        </w:tabs>
        <w:ind w:left="107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4E111D63"/>
    <w:multiLevelType w:val="singleLevel"/>
    <w:tmpl w:val="7F6E38BE"/>
    <w:lvl w:ilvl="0">
      <w:start w:val="1"/>
      <w:numFmt w:val="bullet"/>
      <w:lvlText w:val="-"/>
      <w:lvlJc w:val="left"/>
      <w:pPr>
        <w:tabs>
          <w:tab w:val="num" w:pos="361"/>
        </w:tabs>
        <w:ind w:left="361" w:hanging="360"/>
      </w:pPr>
      <w:rPr>
        <w:rFonts w:hint="default"/>
      </w:rPr>
    </w:lvl>
  </w:abstractNum>
  <w:abstractNum w:abstractNumId="47">
    <w:nsid w:val="55C8300B"/>
    <w:multiLevelType w:val="hybridMultilevel"/>
    <w:tmpl w:val="624C5670"/>
    <w:lvl w:ilvl="0" w:tplc="F016FA34">
      <w:start w:val="8"/>
      <w:numFmt w:val="decimal"/>
      <w:lvlText w:val="%1."/>
      <w:lvlJc w:val="left"/>
      <w:pPr>
        <w:tabs>
          <w:tab w:val="num" w:pos="719"/>
        </w:tabs>
        <w:ind w:left="719"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5FC6693"/>
    <w:multiLevelType w:val="hybridMultilevel"/>
    <w:tmpl w:val="BCB61A06"/>
    <w:lvl w:ilvl="0" w:tplc="B1A6A7C0">
      <w:start w:val="3"/>
      <w:numFmt w:val="bullet"/>
      <w:lvlText w:val="-"/>
      <w:lvlJc w:val="left"/>
      <w:pPr>
        <w:tabs>
          <w:tab w:val="num" w:pos="1352"/>
        </w:tabs>
        <w:ind w:left="1352" w:hanging="360"/>
      </w:pPr>
      <w:rPr>
        <w:rFonts w:ascii="Times New Roman" w:eastAsia="Times New Roman" w:hAnsi="Times New Roman" w:cs="Times New Roman" w:hint="default"/>
      </w:rPr>
    </w:lvl>
    <w:lvl w:ilvl="1" w:tplc="04190003" w:tentative="1">
      <w:start w:val="1"/>
      <w:numFmt w:val="bullet"/>
      <w:lvlText w:val="o"/>
      <w:lvlJc w:val="left"/>
      <w:pPr>
        <w:tabs>
          <w:tab w:val="num" w:pos="2072"/>
        </w:tabs>
        <w:ind w:left="2072" w:hanging="360"/>
      </w:pPr>
      <w:rPr>
        <w:rFonts w:ascii="Courier New" w:hAnsi="Courier New" w:cs="Courier New" w:hint="default"/>
      </w:rPr>
    </w:lvl>
    <w:lvl w:ilvl="2" w:tplc="04190005" w:tentative="1">
      <w:start w:val="1"/>
      <w:numFmt w:val="bullet"/>
      <w:lvlText w:val=""/>
      <w:lvlJc w:val="left"/>
      <w:pPr>
        <w:tabs>
          <w:tab w:val="num" w:pos="2792"/>
        </w:tabs>
        <w:ind w:left="2792" w:hanging="360"/>
      </w:pPr>
      <w:rPr>
        <w:rFonts w:ascii="Wingdings" w:hAnsi="Wingdings" w:hint="default"/>
      </w:rPr>
    </w:lvl>
    <w:lvl w:ilvl="3" w:tplc="04190001" w:tentative="1">
      <w:start w:val="1"/>
      <w:numFmt w:val="bullet"/>
      <w:lvlText w:val=""/>
      <w:lvlJc w:val="left"/>
      <w:pPr>
        <w:tabs>
          <w:tab w:val="num" w:pos="3512"/>
        </w:tabs>
        <w:ind w:left="3512" w:hanging="360"/>
      </w:pPr>
      <w:rPr>
        <w:rFonts w:ascii="Symbol" w:hAnsi="Symbol" w:hint="default"/>
      </w:rPr>
    </w:lvl>
    <w:lvl w:ilvl="4" w:tplc="04190003" w:tentative="1">
      <w:start w:val="1"/>
      <w:numFmt w:val="bullet"/>
      <w:lvlText w:val="o"/>
      <w:lvlJc w:val="left"/>
      <w:pPr>
        <w:tabs>
          <w:tab w:val="num" w:pos="4232"/>
        </w:tabs>
        <w:ind w:left="4232" w:hanging="360"/>
      </w:pPr>
      <w:rPr>
        <w:rFonts w:ascii="Courier New" w:hAnsi="Courier New" w:cs="Courier New" w:hint="default"/>
      </w:rPr>
    </w:lvl>
    <w:lvl w:ilvl="5" w:tplc="04190005" w:tentative="1">
      <w:start w:val="1"/>
      <w:numFmt w:val="bullet"/>
      <w:lvlText w:val=""/>
      <w:lvlJc w:val="left"/>
      <w:pPr>
        <w:tabs>
          <w:tab w:val="num" w:pos="4952"/>
        </w:tabs>
        <w:ind w:left="4952" w:hanging="360"/>
      </w:pPr>
      <w:rPr>
        <w:rFonts w:ascii="Wingdings" w:hAnsi="Wingdings" w:hint="default"/>
      </w:rPr>
    </w:lvl>
    <w:lvl w:ilvl="6" w:tplc="04190001" w:tentative="1">
      <w:start w:val="1"/>
      <w:numFmt w:val="bullet"/>
      <w:lvlText w:val=""/>
      <w:lvlJc w:val="left"/>
      <w:pPr>
        <w:tabs>
          <w:tab w:val="num" w:pos="5672"/>
        </w:tabs>
        <w:ind w:left="5672" w:hanging="360"/>
      </w:pPr>
      <w:rPr>
        <w:rFonts w:ascii="Symbol" w:hAnsi="Symbol" w:hint="default"/>
      </w:rPr>
    </w:lvl>
    <w:lvl w:ilvl="7" w:tplc="04190003" w:tentative="1">
      <w:start w:val="1"/>
      <w:numFmt w:val="bullet"/>
      <w:lvlText w:val="o"/>
      <w:lvlJc w:val="left"/>
      <w:pPr>
        <w:tabs>
          <w:tab w:val="num" w:pos="6392"/>
        </w:tabs>
        <w:ind w:left="6392" w:hanging="360"/>
      </w:pPr>
      <w:rPr>
        <w:rFonts w:ascii="Courier New" w:hAnsi="Courier New" w:cs="Courier New" w:hint="default"/>
      </w:rPr>
    </w:lvl>
    <w:lvl w:ilvl="8" w:tplc="04190005" w:tentative="1">
      <w:start w:val="1"/>
      <w:numFmt w:val="bullet"/>
      <w:lvlText w:val=""/>
      <w:lvlJc w:val="left"/>
      <w:pPr>
        <w:tabs>
          <w:tab w:val="num" w:pos="7112"/>
        </w:tabs>
        <w:ind w:left="7112" w:hanging="360"/>
      </w:pPr>
      <w:rPr>
        <w:rFonts w:ascii="Wingdings" w:hAnsi="Wingdings" w:hint="default"/>
      </w:rPr>
    </w:lvl>
  </w:abstractNum>
  <w:abstractNum w:abstractNumId="49">
    <w:nsid w:val="586570F8"/>
    <w:multiLevelType w:val="singleLevel"/>
    <w:tmpl w:val="7F6E38BE"/>
    <w:lvl w:ilvl="0">
      <w:start w:val="1"/>
      <w:numFmt w:val="bullet"/>
      <w:lvlText w:val="-"/>
      <w:lvlJc w:val="left"/>
      <w:pPr>
        <w:tabs>
          <w:tab w:val="num" w:pos="361"/>
        </w:tabs>
        <w:ind w:left="361" w:hanging="360"/>
      </w:pPr>
      <w:rPr>
        <w:rFonts w:hint="default"/>
      </w:rPr>
    </w:lvl>
  </w:abstractNum>
  <w:abstractNum w:abstractNumId="50">
    <w:nsid w:val="59C072D0"/>
    <w:multiLevelType w:val="hybridMultilevel"/>
    <w:tmpl w:val="B89254F2"/>
    <w:lvl w:ilvl="0" w:tplc="7F6E38BE">
      <w:start w:val="1"/>
      <w:numFmt w:val="bullet"/>
      <w:lvlText w:val="-"/>
      <w:lvlJc w:val="left"/>
      <w:pPr>
        <w:tabs>
          <w:tab w:val="num" w:pos="362"/>
        </w:tabs>
        <w:ind w:left="362" w:hanging="360"/>
      </w:pPr>
      <w:rPr>
        <w:rFonts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51">
    <w:nsid w:val="5A570F7C"/>
    <w:multiLevelType w:val="hybridMultilevel"/>
    <w:tmpl w:val="8FE27E22"/>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52">
    <w:nsid w:val="5FA87971"/>
    <w:multiLevelType w:val="hybridMultilevel"/>
    <w:tmpl w:val="93B0378C"/>
    <w:lvl w:ilvl="0" w:tplc="140EB8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53">
    <w:nsid w:val="5FFC222B"/>
    <w:multiLevelType w:val="hybridMultilevel"/>
    <w:tmpl w:val="1A08E934"/>
    <w:lvl w:ilvl="0" w:tplc="7F6E38BE">
      <w:start w:val="1"/>
      <w:numFmt w:val="bullet"/>
      <w:lvlText w:val="-"/>
      <w:lvlJc w:val="left"/>
      <w:pPr>
        <w:tabs>
          <w:tab w:val="num" w:pos="361"/>
        </w:tabs>
        <w:ind w:left="361"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05029D7"/>
    <w:multiLevelType w:val="hybridMultilevel"/>
    <w:tmpl w:val="8B1AE48E"/>
    <w:lvl w:ilvl="0" w:tplc="4BB03008">
      <w:start w:val="1"/>
      <w:numFmt w:val="bullet"/>
      <w:lvlText w:val="-"/>
      <w:lvlJc w:val="left"/>
      <w:pPr>
        <w:tabs>
          <w:tab w:val="num" w:pos="975"/>
        </w:tabs>
        <w:ind w:left="975" w:hanging="9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1A1369F"/>
    <w:multiLevelType w:val="singleLevel"/>
    <w:tmpl w:val="4440BD98"/>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56">
    <w:nsid w:val="63201B80"/>
    <w:multiLevelType w:val="hybridMultilevel"/>
    <w:tmpl w:val="7C3C8A4C"/>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57">
    <w:nsid w:val="63C97296"/>
    <w:multiLevelType w:val="hybridMultilevel"/>
    <w:tmpl w:val="47505BBA"/>
    <w:lvl w:ilvl="0" w:tplc="140EB8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69938A6"/>
    <w:multiLevelType w:val="hybridMultilevel"/>
    <w:tmpl w:val="2ED8807A"/>
    <w:lvl w:ilvl="0" w:tplc="7EB8C8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6A52366"/>
    <w:multiLevelType w:val="hybridMultilevel"/>
    <w:tmpl w:val="2BFCAC3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6B74A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1">
    <w:nsid w:val="67FA1DAC"/>
    <w:multiLevelType w:val="hybridMultilevel"/>
    <w:tmpl w:val="285E254A"/>
    <w:lvl w:ilvl="0" w:tplc="140EB80A">
      <w:start w:val="3"/>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6A952D7E"/>
    <w:multiLevelType w:val="hybridMultilevel"/>
    <w:tmpl w:val="E60291E2"/>
    <w:lvl w:ilvl="0" w:tplc="7F6E38BE">
      <w:start w:val="1"/>
      <w:numFmt w:val="bullet"/>
      <w:lvlText w:val="-"/>
      <w:lvlJc w:val="left"/>
      <w:pPr>
        <w:tabs>
          <w:tab w:val="num" w:pos="361"/>
        </w:tabs>
        <w:ind w:left="361"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BC23E7E"/>
    <w:multiLevelType w:val="singleLevel"/>
    <w:tmpl w:val="7F6E38BE"/>
    <w:lvl w:ilvl="0">
      <w:start w:val="1"/>
      <w:numFmt w:val="bullet"/>
      <w:lvlText w:val="-"/>
      <w:lvlJc w:val="left"/>
      <w:pPr>
        <w:tabs>
          <w:tab w:val="num" w:pos="361"/>
        </w:tabs>
        <w:ind w:left="361" w:hanging="360"/>
      </w:pPr>
      <w:rPr>
        <w:rFonts w:hint="default"/>
      </w:rPr>
    </w:lvl>
  </w:abstractNum>
  <w:abstractNum w:abstractNumId="64">
    <w:nsid w:val="70604FF9"/>
    <w:multiLevelType w:val="singleLevel"/>
    <w:tmpl w:val="7F6E38BE"/>
    <w:lvl w:ilvl="0">
      <w:start w:val="1"/>
      <w:numFmt w:val="bullet"/>
      <w:lvlText w:val="-"/>
      <w:lvlJc w:val="left"/>
      <w:pPr>
        <w:tabs>
          <w:tab w:val="num" w:pos="361"/>
        </w:tabs>
        <w:ind w:left="361" w:hanging="360"/>
      </w:pPr>
      <w:rPr>
        <w:rFonts w:hint="default"/>
      </w:rPr>
    </w:lvl>
  </w:abstractNum>
  <w:abstractNum w:abstractNumId="65">
    <w:nsid w:val="72A737C8"/>
    <w:multiLevelType w:val="hybridMultilevel"/>
    <w:tmpl w:val="51AE098A"/>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66">
    <w:nsid w:val="73612312"/>
    <w:multiLevelType w:val="singleLevel"/>
    <w:tmpl w:val="3C7CB39E"/>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67">
    <w:nsid w:val="739032F7"/>
    <w:multiLevelType w:val="hybridMultilevel"/>
    <w:tmpl w:val="C40810FC"/>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68">
    <w:nsid w:val="74037913"/>
    <w:multiLevelType w:val="hybridMultilevel"/>
    <w:tmpl w:val="2F1E0E60"/>
    <w:lvl w:ilvl="0" w:tplc="140EB80A">
      <w:start w:val="3"/>
      <w:numFmt w:val="bullet"/>
      <w:lvlText w:val="-"/>
      <w:lvlJc w:val="left"/>
      <w:pPr>
        <w:tabs>
          <w:tab w:val="num" w:pos="370"/>
        </w:tabs>
        <w:ind w:left="3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43A1631"/>
    <w:multiLevelType w:val="hybridMultilevel"/>
    <w:tmpl w:val="29B0B03C"/>
    <w:lvl w:ilvl="0" w:tplc="140EB80A">
      <w:start w:val="3"/>
      <w:numFmt w:val="bullet"/>
      <w:lvlText w:val="-"/>
      <w:lvlJc w:val="left"/>
      <w:pPr>
        <w:tabs>
          <w:tab w:val="num" w:pos="512"/>
        </w:tabs>
        <w:ind w:left="512" w:hanging="360"/>
      </w:pPr>
      <w:rPr>
        <w:rFonts w:ascii="Times New Roman" w:eastAsia="Times New Roman" w:hAnsi="Times New Roman" w:cs="Times New Roman"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0">
    <w:nsid w:val="75020D52"/>
    <w:multiLevelType w:val="hybridMultilevel"/>
    <w:tmpl w:val="81F8A46E"/>
    <w:lvl w:ilvl="0" w:tplc="4BB03008">
      <w:start w:val="1"/>
      <w:numFmt w:val="bullet"/>
      <w:lvlText w:val="-"/>
      <w:lvlJc w:val="left"/>
      <w:pPr>
        <w:tabs>
          <w:tab w:val="num" w:pos="976"/>
        </w:tabs>
        <w:ind w:left="976" w:hanging="975"/>
      </w:pPr>
      <w:rPr>
        <w:rFonts w:ascii="Times New Roman" w:eastAsia="Times New Roman" w:hAnsi="Times New Roman" w:cs="Times New Roman"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71">
    <w:nsid w:val="79DA7035"/>
    <w:multiLevelType w:val="multilevel"/>
    <w:tmpl w:val="DC4A9EBA"/>
    <w:lvl w:ilvl="0">
      <w:start w:val="3"/>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num w:numId="1">
    <w:abstractNumId w:val="40"/>
  </w:num>
  <w:num w:numId="2">
    <w:abstractNumId w:val="16"/>
  </w:num>
  <w:num w:numId="3">
    <w:abstractNumId w:val="42"/>
  </w:num>
  <w:num w:numId="4">
    <w:abstractNumId w:val="63"/>
  </w:num>
  <w:num w:numId="5">
    <w:abstractNumId w:val="49"/>
  </w:num>
  <w:num w:numId="6">
    <w:abstractNumId w:val="23"/>
  </w:num>
  <w:num w:numId="7">
    <w:abstractNumId w:val="64"/>
  </w:num>
  <w:num w:numId="8">
    <w:abstractNumId w:val="29"/>
  </w:num>
  <w:num w:numId="9">
    <w:abstractNumId w:val="46"/>
  </w:num>
  <w:num w:numId="10">
    <w:abstractNumId w:val="5"/>
  </w:num>
  <w:num w:numId="11">
    <w:abstractNumId w:val="13"/>
  </w:num>
  <w:num w:numId="12">
    <w:abstractNumId w:val="14"/>
  </w:num>
  <w:num w:numId="13">
    <w:abstractNumId w:val="6"/>
  </w:num>
  <w:num w:numId="14">
    <w:abstractNumId w:val="10"/>
  </w:num>
  <w:num w:numId="15">
    <w:abstractNumId w:val="20"/>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startOverride w:val="1"/>
    </w:lvlOverride>
  </w:num>
  <w:num w:numId="18">
    <w:abstractNumId w:val="25"/>
    <w:lvlOverride w:ilvl="0">
      <w:startOverride w:val="10"/>
    </w:lvlOverride>
  </w:num>
  <w:num w:numId="19">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num>
  <w:num w:numId="21">
    <w:abstractNumId w:val="44"/>
  </w:num>
  <w:num w:numId="22">
    <w:abstractNumId w:val="22"/>
  </w:num>
  <w:num w:numId="23">
    <w:abstractNumId w:val="41"/>
  </w:num>
  <w:num w:numId="24">
    <w:abstractNumId w:val="12"/>
  </w:num>
  <w:num w:numId="25">
    <w:abstractNumId w:val="1"/>
  </w:num>
  <w:num w:numId="26">
    <w:abstractNumId w:val="31"/>
  </w:num>
  <w:num w:numId="27">
    <w:abstractNumId w:val="48"/>
  </w:num>
  <w:num w:numId="28">
    <w:abstractNumId w:val="17"/>
  </w:num>
  <w:num w:numId="29">
    <w:abstractNumId w:val="71"/>
  </w:num>
  <w:num w:numId="30">
    <w:abstractNumId w:val="38"/>
  </w:num>
  <w:num w:numId="31">
    <w:abstractNumId w:val="30"/>
  </w:num>
  <w:num w:numId="32">
    <w:abstractNumId w:val="58"/>
  </w:num>
  <w:num w:numId="33">
    <w:abstractNumId w:val="50"/>
  </w:num>
  <w:num w:numId="34">
    <w:abstractNumId w:val="11"/>
  </w:num>
  <w:num w:numId="35">
    <w:abstractNumId w:val="62"/>
  </w:num>
  <w:num w:numId="36">
    <w:abstractNumId w:val="0"/>
  </w:num>
  <w:num w:numId="37">
    <w:abstractNumId w:val="7"/>
  </w:num>
  <w:num w:numId="38">
    <w:abstractNumId w:val="53"/>
  </w:num>
  <w:num w:numId="39">
    <w:abstractNumId w:val="35"/>
  </w:num>
  <w:num w:numId="40">
    <w:abstractNumId w:val="70"/>
  </w:num>
  <w:num w:numId="41">
    <w:abstractNumId w:val="51"/>
  </w:num>
  <w:num w:numId="42">
    <w:abstractNumId w:val="27"/>
  </w:num>
  <w:num w:numId="43">
    <w:abstractNumId w:val="56"/>
  </w:num>
  <w:num w:numId="44">
    <w:abstractNumId w:val="65"/>
  </w:num>
  <w:num w:numId="45">
    <w:abstractNumId w:val="33"/>
  </w:num>
  <w:num w:numId="46">
    <w:abstractNumId w:val="54"/>
  </w:num>
  <w:num w:numId="47">
    <w:abstractNumId w:val="18"/>
  </w:num>
  <w:num w:numId="48">
    <w:abstractNumId w:val="8"/>
  </w:num>
  <w:num w:numId="49">
    <w:abstractNumId w:val="19"/>
  </w:num>
  <w:num w:numId="50">
    <w:abstractNumId w:val="2"/>
  </w:num>
  <w:num w:numId="51">
    <w:abstractNumId w:val="67"/>
  </w:num>
  <w:num w:numId="52">
    <w:abstractNumId w:val="68"/>
  </w:num>
  <w:num w:numId="53">
    <w:abstractNumId w:val="61"/>
  </w:num>
  <w:num w:numId="54">
    <w:abstractNumId w:val="45"/>
  </w:num>
  <w:num w:numId="55">
    <w:abstractNumId w:val="59"/>
  </w:num>
  <w:num w:numId="56">
    <w:abstractNumId w:val="57"/>
  </w:num>
  <w:num w:numId="57">
    <w:abstractNumId w:val="26"/>
  </w:num>
  <w:num w:numId="58">
    <w:abstractNumId w:val="52"/>
  </w:num>
  <w:num w:numId="59">
    <w:abstractNumId w:val="36"/>
  </w:num>
  <w:num w:numId="60">
    <w:abstractNumId w:val="28"/>
  </w:num>
  <w:num w:numId="61">
    <w:abstractNumId w:val="21"/>
  </w:num>
  <w:num w:numId="62">
    <w:abstractNumId w:val="24"/>
  </w:num>
  <w:num w:numId="63">
    <w:abstractNumId w:val="4"/>
  </w:num>
  <w:num w:numId="64">
    <w:abstractNumId w:val="69"/>
  </w:num>
  <w:num w:numId="65">
    <w:abstractNumId w:val="9"/>
  </w:num>
  <w:num w:numId="66">
    <w:abstractNumId w:val="3"/>
  </w:num>
  <w:num w:numId="67">
    <w:abstractNumId w:val="39"/>
  </w:num>
  <w:num w:numId="68">
    <w:abstractNumId w:val="34"/>
  </w:num>
  <w:num w:numId="69">
    <w:abstractNumId w:val="60"/>
  </w:num>
  <w:num w:numId="70">
    <w:abstractNumId w:val="32"/>
  </w:num>
  <w:num w:numId="71">
    <w:abstractNumId w:val="37"/>
  </w:num>
  <w:num w:numId="72">
    <w:abstractNumId w:val="1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GrammaticalErrors/>
  <w:stylePaneFormatFilter w:val="3F01"/>
  <w:defaultTabStop w:val="708"/>
  <w:characterSpacingControl w:val="doNotCompress"/>
  <w:footnotePr>
    <w:footnote w:id="-1"/>
    <w:footnote w:id="0"/>
  </w:footnotePr>
  <w:endnotePr>
    <w:endnote w:id="-1"/>
    <w:endnote w:id="0"/>
  </w:endnotePr>
  <w:compat/>
  <w:rsids>
    <w:rsidRoot w:val="003A2D7B"/>
    <w:rsid w:val="00001CF6"/>
    <w:rsid w:val="000159E5"/>
    <w:rsid w:val="00023FC4"/>
    <w:rsid w:val="0004541B"/>
    <w:rsid w:val="000A2AE1"/>
    <w:rsid w:val="000D26D1"/>
    <w:rsid w:val="000E0D3B"/>
    <w:rsid w:val="000F4DE4"/>
    <w:rsid w:val="00116F78"/>
    <w:rsid w:val="00145B81"/>
    <w:rsid w:val="00164509"/>
    <w:rsid w:val="00196F16"/>
    <w:rsid w:val="0026291B"/>
    <w:rsid w:val="00275327"/>
    <w:rsid w:val="00293AB0"/>
    <w:rsid w:val="002E0AED"/>
    <w:rsid w:val="003151AC"/>
    <w:rsid w:val="003269A0"/>
    <w:rsid w:val="003321AD"/>
    <w:rsid w:val="00366946"/>
    <w:rsid w:val="003A2D7B"/>
    <w:rsid w:val="003E5034"/>
    <w:rsid w:val="0040660B"/>
    <w:rsid w:val="00413D19"/>
    <w:rsid w:val="004331F1"/>
    <w:rsid w:val="0058538D"/>
    <w:rsid w:val="00590C05"/>
    <w:rsid w:val="005A629E"/>
    <w:rsid w:val="005E4172"/>
    <w:rsid w:val="006001DB"/>
    <w:rsid w:val="00606B12"/>
    <w:rsid w:val="00654A61"/>
    <w:rsid w:val="006742BA"/>
    <w:rsid w:val="00691537"/>
    <w:rsid w:val="006C5319"/>
    <w:rsid w:val="006D3CB1"/>
    <w:rsid w:val="00705620"/>
    <w:rsid w:val="00760384"/>
    <w:rsid w:val="00773CDF"/>
    <w:rsid w:val="007E193D"/>
    <w:rsid w:val="00850CAD"/>
    <w:rsid w:val="00857E24"/>
    <w:rsid w:val="008936E9"/>
    <w:rsid w:val="008C6675"/>
    <w:rsid w:val="008E2347"/>
    <w:rsid w:val="009226DA"/>
    <w:rsid w:val="00930E89"/>
    <w:rsid w:val="00975E75"/>
    <w:rsid w:val="009969B5"/>
    <w:rsid w:val="009C1E1E"/>
    <w:rsid w:val="00A7000C"/>
    <w:rsid w:val="00B029D4"/>
    <w:rsid w:val="00C33D21"/>
    <w:rsid w:val="00C55BC7"/>
    <w:rsid w:val="00CD0303"/>
    <w:rsid w:val="00CE0BEC"/>
    <w:rsid w:val="00D528E5"/>
    <w:rsid w:val="00DC014D"/>
    <w:rsid w:val="00DC6A59"/>
    <w:rsid w:val="00DD278C"/>
    <w:rsid w:val="00DD300D"/>
    <w:rsid w:val="00E15812"/>
    <w:rsid w:val="00E275A8"/>
    <w:rsid w:val="00E50366"/>
    <w:rsid w:val="00E57B16"/>
    <w:rsid w:val="00E64A69"/>
    <w:rsid w:val="00E7235B"/>
    <w:rsid w:val="00E97BED"/>
    <w:rsid w:val="00ED69F1"/>
    <w:rsid w:val="00EE16D1"/>
    <w:rsid w:val="00F30046"/>
    <w:rsid w:val="00F504B1"/>
    <w:rsid w:val="00F72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D7B"/>
    <w:rPr>
      <w:sz w:val="28"/>
      <w:szCs w:val="24"/>
      <w:lang w:val="uk-UA"/>
    </w:rPr>
  </w:style>
  <w:style w:type="paragraph" w:styleId="1">
    <w:name w:val="heading 1"/>
    <w:basedOn w:val="a"/>
    <w:next w:val="a"/>
    <w:qFormat/>
    <w:rsid w:val="003A2D7B"/>
    <w:pPr>
      <w:keepNext/>
      <w:numPr>
        <w:numId w:val="1"/>
      </w:numPr>
      <w:spacing w:before="240" w:after="60"/>
      <w:outlineLvl w:val="0"/>
    </w:pPr>
    <w:rPr>
      <w:rFonts w:ascii="Arial" w:hAnsi="Arial"/>
      <w:b/>
      <w:bCs/>
      <w:kern w:val="32"/>
      <w:sz w:val="32"/>
      <w:szCs w:val="32"/>
    </w:rPr>
  </w:style>
  <w:style w:type="paragraph" w:styleId="2">
    <w:name w:val="heading 2"/>
    <w:basedOn w:val="a"/>
    <w:next w:val="a"/>
    <w:qFormat/>
    <w:rsid w:val="003A2D7B"/>
    <w:pPr>
      <w:keepNext/>
      <w:numPr>
        <w:ilvl w:val="1"/>
        <w:numId w:val="1"/>
      </w:numPr>
      <w:spacing w:before="240" w:after="60"/>
      <w:outlineLvl w:val="1"/>
    </w:pPr>
    <w:rPr>
      <w:rFonts w:ascii="Arial" w:hAnsi="Arial"/>
      <w:b/>
      <w:bCs/>
      <w:i/>
      <w:iCs/>
      <w:szCs w:val="28"/>
    </w:rPr>
  </w:style>
  <w:style w:type="paragraph" w:styleId="3">
    <w:name w:val="heading 3"/>
    <w:basedOn w:val="a"/>
    <w:next w:val="a"/>
    <w:qFormat/>
    <w:rsid w:val="003A2D7B"/>
    <w:pPr>
      <w:keepNext/>
      <w:numPr>
        <w:ilvl w:val="2"/>
        <w:numId w:val="1"/>
      </w:numPr>
      <w:spacing w:before="240" w:after="60"/>
      <w:outlineLvl w:val="2"/>
    </w:pPr>
    <w:rPr>
      <w:rFonts w:ascii="Arial" w:hAnsi="Arial"/>
      <w:b/>
      <w:bCs/>
      <w:sz w:val="26"/>
      <w:szCs w:val="26"/>
    </w:rPr>
  </w:style>
  <w:style w:type="paragraph" w:styleId="4">
    <w:name w:val="heading 4"/>
    <w:basedOn w:val="a"/>
    <w:next w:val="a"/>
    <w:qFormat/>
    <w:rsid w:val="003A2D7B"/>
    <w:pPr>
      <w:keepNext/>
      <w:numPr>
        <w:ilvl w:val="3"/>
        <w:numId w:val="1"/>
      </w:numPr>
      <w:spacing w:before="240" w:after="60"/>
      <w:outlineLvl w:val="3"/>
    </w:pPr>
    <w:rPr>
      <w:b/>
      <w:bCs/>
      <w:szCs w:val="28"/>
    </w:rPr>
  </w:style>
  <w:style w:type="paragraph" w:styleId="5">
    <w:name w:val="heading 5"/>
    <w:basedOn w:val="a"/>
    <w:next w:val="a"/>
    <w:qFormat/>
    <w:rsid w:val="003A2D7B"/>
    <w:pPr>
      <w:numPr>
        <w:ilvl w:val="4"/>
        <w:numId w:val="1"/>
      </w:numPr>
      <w:spacing w:before="240" w:after="60"/>
      <w:outlineLvl w:val="4"/>
    </w:pPr>
    <w:rPr>
      <w:b/>
      <w:bCs/>
      <w:i/>
      <w:iCs/>
      <w:sz w:val="26"/>
      <w:szCs w:val="26"/>
    </w:rPr>
  </w:style>
  <w:style w:type="paragraph" w:styleId="6">
    <w:name w:val="heading 6"/>
    <w:basedOn w:val="a"/>
    <w:next w:val="a"/>
    <w:qFormat/>
    <w:rsid w:val="003A2D7B"/>
    <w:pPr>
      <w:numPr>
        <w:ilvl w:val="5"/>
        <w:numId w:val="1"/>
      </w:numPr>
      <w:spacing w:before="240" w:after="60"/>
      <w:outlineLvl w:val="5"/>
    </w:pPr>
    <w:rPr>
      <w:b/>
      <w:bCs/>
      <w:sz w:val="22"/>
      <w:szCs w:val="22"/>
    </w:rPr>
  </w:style>
  <w:style w:type="paragraph" w:styleId="7">
    <w:name w:val="heading 7"/>
    <w:basedOn w:val="a"/>
    <w:next w:val="a"/>
    <w:qFormat/>
    <w:rsid w:val="003A2D7B"/>
    <w:pPr>
      <w:numPr>
        <w:ilvl w:val="6"/>
        <w:numId w:val="1"/>
      </w:numPr>
      <w:spacing w:before="240" w:after="60"/>
      <w:outlineLvl w:val="6"/>
    </w:pPr>
    <w:rPr>
      <w:sz w:val="24"/>
    </w:rPr>
  </w:style>
  <w:style w:type="paragraph" w:styleId="8">
    <w:name w:val="heading 8"/>
    <w:basedOn w:val="a"/>
    <w:next w:val="a"/>
    <w:qFormat/>
    <w:rsid w:val="003A2D7B"/>
    <w:pPr>
      <w:numPr>
        <w:ilvl w:val="7"/>
        <w:numId w:val="1"/>
      </w:numPr>
      <w:spacing w:before="240" w:after="60"/>
      <w:outlineLvl w:val="7"/>
    </w:pPr>
    <w:rPr>
      <w:i/>
      <w:iCs/>
      <w:sz w:val="24"/>
    </w:rPr>
  </w:style>
  <w:style w:type="paragraph" w:styleId="9">
    <w:name w:val="heading 9"/>
    <w:basedOn w:val="a"/>
    <w:next w:val="a"/>
    <w:qFormat/>
    <w:rsid w:val="003A2D7B"/>
    <w:pPr>
      <w:numPr>
        <w:ilvl w:val="8"/>
        <w:numId w:val="1"/>
      </w:numPr>
      <w:spacing w:before="240" w:after="60"/>
      <w:outlineLvl w:val="8"/>
    </w:pPr>
    <w:rPr>
      <w:rFonts w:ascii="Arial" w:hAnsi="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A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3A2D7B"/>
    <w:pPr>
      <w:overflowPunct w:val="0"/>
      <w:autoSpaceDE w:val="0"/>
      <w:autoSpaceDN w:val="0"/>
      <w:adjustRightInd w:val="0"/>
      <w:ind w:firstLine="432"/>
      <w:jc w:val="both"/>
      <w:textAlignment w:val="baseline"/>
    </w:pPr>
    <w:rPr>
      <w:szCs w:val="20"/>
      <w:lang w:eastAsia="en-US"/>
    </w:rPr>
  </w:style>
  <w:style w:type="paragraph" w:styleId="20">
    <w:name w:val="Body Text Indent 2"/>
    <w:basedOn w:val="a"/>
    <w:rsid w:val="003A2D7B"/>
    <w:pPr>
      <w:spacing w:after="120" w:line="480" w:lineRule="auto"/>
      <w:ind w:left="283"/>
    </w:pPr>
  </w:style>
  <w:style w:type="paragraph" w:styleId="30">
    <w:name w:val="Body Text Indent 3"/>
    <w:basedOn w:val="a"/>
    <w:rsid w:val="003A2D7B"/>
    <w:pPr>
      <w:spacing w:after="120"/>
      <w:ind w:left="283"/>
    </w:pPr>
    <w:rPr>
      <w:sz w:val="16"/>
      <w:szCs w:val="16"/>
    </w:rPr>
  </w:style>
  <w:style w:type="paragraph" w:styleId="31">
    <w:name w:val="Body Text 3"/>
    <w:basedOn w:val="a"/>
    <w:rsid w:val="003A2D7B"/>
    <w:pPr>
      <w:spacing w:after="120"/>
    </w:pPr>
    <w:rPr>
      <w:sz w:val="16"/>
      <w:szCs w:val="16"/>
    </w:rPr>
  </w:style>
  <w:style w:type="paragraph" w:styleId="a5">
    <w:name w:val="Title"/>
    <w:basedOn w:val="a"/>
    <w:qFormat/>
    <w:rsid w:val="003A2D7B"/>
    <w:pPr>
      <w:jc w:val="center"/>
    </w:pPr>
  </w:style>
  <w:style w:type="paragraph" w:customStyle="1" w:styleId="10">
    <w:name w:val="Обычный1"/>
    <w:rsid w:val="003A2D7B"/>
    <w:rPr>
      <w:sz w:val="24"/>
      <w:lang w:val="uk-UA"/>
    </w:rPr>
  </w:style>
  <w:style w:type="character" w:styleId="a6">
    <w:name w:val="page number"/>
    <w:basedOn w:val="a0"/>
    <w:rsid w:val="003A2D7B"/>
  </w:style>
  <w:style w:type="paragraph" w:styleId="a7">
    <w:name w:val="header"/>
    <w:basedOn w:val="a"/>
    <w:rsid w:val="003A2D7B"/>
    <w:pPr>
      <w:tabs>
        <w:tab w:val="center" w:pos="4153"/>
        <w:tab w:val="right" w:pos="8306"/>
      </w:tabs>
    </w:pPr>
    <w:rPr>
      <w:sz w:val="24"/>
    </w:rPr>
  </w:style>
  <w:style w:type="paragraph" w:styleId="a8">
    <w:name w:val="Balloon Text"/>
    <w:basedOn w:val="a"/>
    <w:semiHidden/>
    <w:rsid w:val="003A2D7B"/>
    <w:rPr>
      <w:rFonts w:ascii="Tahoma" w:hAnsi="Tahoma" w:cs="Tahoma"/>
      <w:sz w:val="16"/>
      <w:szCs w:val="16"/>
    </w:rPr>
  </w:style>
  <w:style w:type="paragraph" w:styleId="a9">
    <w:name w:val="Body Text"/>
    <w:basedOn w:val="a"/>
    <w:rsid w:val="003A2D7B"/>
    <w:pPr>
      <w:spacing w:after="120"/>
    </w:pPr>
    <w:rPr>
      <w:sz w:val="24"/>
    </w:rPr>
  </w:style>
  <w:style w:type="paragraph" w:styleId="21">
    <w:name w:val="Body Text 2"/>
    <w:basedOn w:val="a"/>
    <w:rsid w:val="003A2D7B"/>
    <w:pPr>
      <w:spacing w:before="120"/>
      <w:jc w:val="both"/>
    </w:pPr>
    <w:rPr>
      <w:bCs/>
    </w:rPr>
  </w:style>
  <w:style w:type="paragraph" w:styleId="aa">
    <w:name w:val="footer"/>
    <w:basedOn w:val="a"/>
    <w:rsid w:val="003A2D7B"/>
    <w:pPr>
      <w:tabs>
        <w:tab w:val="center" w:pos="4677"/>
        <w:tab w:val="right" w:pos="9355"/>
      </w:tabs>
    </w:pPr>
    <w:rPr>
      <w:sz w:val="24"/>
    </w:rPr>
  </w:style>
  <w:style w:type="paragraph" w:styleId="HTML">
    <w:name w:val="HTML Preformatted"/>
    <w:basedOn w:val="a"/>
    <w:rsid w:val="003A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Cs w:val="28"/>
      <w:lang w:val="ru-RU"/>
    </w:rPr>
  </w:style>
  <w:style w:type="paragraph" w:customStyle="1" w:styleId="22">
    <w:name w:val="Обычный2"/>
    <w:next w:val="10"/>
    <w:rsid w:val="003A2D7B"/>
  </w:style>
  <w:style w:type="paragraph" w:customStyle="1" w:styleId="11">
    <w:name w:val="Нижний колонтитул1"/>
    <w:basedOn w:val="10"/>
    <w:rsid w:val="003A2D7B"/>
    <w:pPr>
      <w:tabs>
        <w:tab w:val="center" w:pos="4153"/>
        <w:tab w:val="right" w:pos="8306"/>
      </w:tabs>
    </w:pPr>
  </w:style>
  <w:style w:type="paragraph" w:customStyle="1" w:styleId="12">
    <w:name w:val="Верхний колонтитул1"/>
    <w:basedOn w:val="10"/>
    <w:rsid w:val="003A2D7B"/>
    <w:pPr>
      <w:tabs>
        <w:tab w:val="center" w:pos="4703"/>
        <w:tab w:val="right" w:pos="9406"/>
      </w:tabs>
    </w:pPr>
  </w:style>
  <w:style w:type="paragraph" w:styleId="ab">
    <w:name w:val="Subtitle"/>
    <w:basedOn w:val="a"/>
    <w:qFormat/>
    <w:rsid w:val="003A2D7B"/>
    <w:pPr>
      <w:jc w:val="center"/>
    </w:pPr>
    <w:rPr>
      <w:szCs w:val="20"/>
      <w:u w:val="single"/>
    </w:rPr>
  </w:style>
  <w:style w:type="paragraph" w:styleId="ac">
    <w:name w:val="Document Map"/>
    <w:basedOn w:val="10"/>
    <w:semiHidden/>
    <w:rsid w:val="003A2D7B"/>
    <w:pPr>
      <w:shd w:val="clear" w:color="auto" w:fill="000080"/>
    </w:pPr>
    <w:rPr>
      <w:rFonts w:ascii="Tahoma" w:hAnsi="Tahoma"/>
    </w:rPr>
  </w:style>
  <w:style w:type="paragraph" w:styleId="ad">
    <w:name w:val="List Bullet"/>
    <w:basedOn w:val="a"/>
    <w:autoRedefine/>
    <w:rsid w:val="00DC014D"/>
    <w:pPr>
      <w:ind w:left="426" w:hanging="426"/>
    </w:pPr>
    <w:rPr>
      <w:szCs w:val="20"/>
    </w:rPr>
  </w:style>
  <w:style w:type="paragraph" w:styleId="ae">
    <w:name w:val="Block Text"/>
    <w:basedOn w:val="a"/>
    <w:rsid w:val="00DC014D"/>
    <w:pPr>
      <w:ind w:left="113" w:right="113"/>
      <w:jc w:val="center"/>
    </w:pPr>
    <w:rPr>
      <w:rFonts w:ascii="Arial" w:hAnsi="Arial"/>
      <w:sz w:val="18"/>
      <w:szCs w:val="20"/>
      <w:lang w:val="ru-RU"/>
    </w:rPr>
  </w:style>
  <w:style w:type="paragraph" w:customStyle="1" w:styleId="BodyTextIndent2">
    <w:name w:val="Body Text Indent 2"/>
    <w:basedOn w:val="a"/>
    <w:rsid w:val="00DC014D"/>
    <w:pPr>
      <w:ind w:left="284" w:hanging="284"/>
      <w:jc w:val="both"/>
    </w:pPr>
    <w:rPr>
      <w:szCs w:val="20"/>
    </w:rPr>
  </w:style>
</w:styles>
</file>

<file path=word/webSettings.xml><?xml version="1.0" encoding="utf-8"?>
<w:webSettings xmlns:r="http://schemas.openxmlformats.org/officeDocument/2006/relationships" xmlns:w="http://schemas.openxmlformats.org/wordprocessingml/2006/main">
  <w:divs>
    <w:div w:id="10702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oleObject" Target="embeddings/oleObject24.bin"/><Relationship Id="rId63" Type="http://schemas.openxmlformats.org/officeDocument/2006/relationships/image" Target="media/image24.wmf"/><Relationship Id="rId68" Type="http://schemas.openxmlformats.org/officeDocument/2006/relationships/oleObject" Target="embeddings/oleObject33.bin"/><Relationship Id="rId76" Type="http://schemas.openxmlformats.org/officeDocument/2006/relationships/footer" Target="footer4.xml"/><Relationship Id="rId7" Type="http://schemas.openxmlformats.org/officeDocument/2006/relationships/image" Target="media/image1.jpeg"/><Relationship Id="rId71"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1.xml"/><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7.wmf"/><Relationship Id="rId77"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2.xml"/><Relationship Id="rId46" Type="http://schemas.openxmlformats.org/officeDocument/2006/relationships/oleObject" Target="embeddings/oleObject18.bin"/><Relationship Id="rId59" Type="http://schemas.openxmlformats.org/officeDocument/2006/relationships/oleObject" Target="embeddings/oleObject28.bin"/><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header" Target="header1.xml"/><Relationship Id="rId49" Type="http://schemas.openxmlformats.org/officeDocument/2006/relationships/image" Target="media/image21.wmf"/><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41170</Words>
  <Characters>234671</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МІНІСТЕРСТВО УКРАЇНИ У СПРАВАХ СІМ'Ї  МОЛОДІ ТА СПОРТУ</vt:lpstr>
    </vt:vector>
  </TitlesOfParts>
  <Company/>
  <LinksUpToDate>false</LinksUpToDate>
  <CharactersWithSpaces>275291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УКРАЇНИ У СПРАВАХ СІМ'Ї  МОЛОДІ ТА СПОРТУ</dc:title>
  <dc:subject/>
  <dc:creator>Admin</dc:creator>
  <cp:keywords/>
  <dc:description/>
  <cp:lastModifiedBy>Admin</cp:lastModifiedBy>
  <cp:revision>2</cp:revision>
  <dcterms:created xsi:type="dcterms:W3CDTF">2013-01-03T14:41:00Z</dcterms:created>
  <dcterms:modified xsi:type="dcterms:W3CDTF">2013-01-03T14:41:00Z</dcterms:modified>
</cp:coreProperties>
</file>