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2CD" w:rsidRPr="00C75A0E" w:rsidRDefault="002532CD" w:rsidP="002532CD">
      <w:pPr>
        <w:pStyle w:val="a3"/>
        <w:spacing w:line="228" w:lineRule="auto"/>
        <w:jc w:val="right"/>
        <w:rPr>
          <w:szCs w:val="28"/>
        </w:rPr>
      </w:pPr>
      <w:r w:rsidRPr="00C75A0E">
        <w:rPr>
          <w:szCs w:val="28"/>
        </w:rPr>
        <w:t>Додаток</w:t>
      </w:r>
    </w:p>
    <w:p w:rsidR="002532CD" w:rsidRPr="00C75A0E" w:rsidRDefault="002532CD" w:rsidP="002532CD">
      <w:pPr>
        <w:pStyle w:val="a3"/>
        <w:tabs>
          <w:tab w:val="left" w:pos="3280"/>
        </w:tabs>
        <w:spacing w:line="228" w:lineRule="auto"/>
        <w:jc w:val="right"/>
        <w:rPr>
          <w:szCs w:val="28"/>
        </w:rPr>
      </w:pPr>
      <w:r w:rsidRPr="00C75A0E">
        <w:rPr>
          <w:szCs w:val="28"/>
        </w:rPr>
        <w:t xml:space="preserve">до наказу СЮТур </w:t>
      </w:r>
    </w:p>
    <w:p w:rsidR="002532CD" w:rsidRPr="00C75A0E" w:rsidRDefault="002532CD" w:rsidP="002532CD">
      <w:pPr>
        <w:pStyle w:val="a3"/>
        <w:tabs>
          <w:tab w:val="left" w:pos="3280"/>
        </w:tabs>
        <w:spacing w:line="228" w:lineRule="auto"/>
        <w:jc w:val="right"/>
        <w:rPr>
          <w:szCs w:val="28"/>
        </w:rPr>
      </w:pPr>
      <w:r w:rsidRPr="00C75A0E">
        <w:rPr>
          <w:szCs w:val="28"/>
        </w:rPr>
        <w:t>від 1</w:t>
      </w:r>
      <w:r>
        <w:rPr>
          <w:szCs w:val="28"/>
        </w:rPr>
        <w:t>6</w:t>
      </w:r>
      <w:r w:rsidRPr="00C75A0E">
        <w:rPr>
          <w:szCs w:val="28"/>
        </w:rPr>
        <w:t>.03.201</w:t>
      </w:r>
      <w:r>
        <w:rPr>
          <w:szCs w:val="28"/>
        </w:rPr>
        <w:t>8</w:t>
      </w:r>
      <w:r w:rsidRPr="00C75A0E">
        <w:rPr>
          <w:szCs w:val="28"/>
        </w:rPr>
        <w:t xml:space="preserve"> р. № 1</w:t>
      </w:r>
      <w:r>
        <w:rPr>
          <w:szCs w:val="28"/>
        </w:rPr>
        <w:t>2</w:t>
      </w:r>
    </w:p>
    <w:p w:rsidR="005F2B44" w:rsidRDefault="005F2B44" w:rsidP="00566456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ПОЛОЖЕННЯ</w:t>
      </w:r>
    </w:p>
    <w:p w:rsidR="00E25258" w:rsidRDefault="00EE2D18" w:rsidP="00566456">
      <w:pPr>
        <w:jc w:val="center"/>
        <w:rPr>
          <w:b/>
          <w:bCs/>
          <w:sz w:val="28"/>
          <w:szCs w:val="28"/>
          <w:lang w:val="uk-UA"/>
        </w:rPr>
      </w:pPr>
      <w:r w:rsidRPr="00F87E13">
        <w:rPr>
          <w:b/>
          <w:bCs/>
          <w:sz w:val="28"/>
          <w:szCs w:val="28"/>
          <w:lang w:val="uk-UA"/>
        </w:rPr>
        <w:t>про особисто-командні змагання зі спортивного орієнтування</w:t>
      </w:r>
      <w:r w:rsidR="00E25258">
        <w:rPr>
          <w:b/>
          <w:bCs/>
          <w:sz w:val="28"/>
          <w:szCs w:val="28"/>
          <w:lang w:val="uk-UA"/>
        </w:rPr>
        <w:t xml:space="preserve"> </w:t>
      </w:r>
    </w:p>
    <w:p w:rsidR="00EE2D18" w:rsidRPr="00F87E13" w:rsidRDefault="00E25258" w:rsidP="00566456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серед гуртківців СЮТур</w:t>
      </w:r>
    </w:p>
    <w:p w:rsidR="00EE2D18" w:rsidRPr="00E25258" w:rsidRDefault="00E25258" w:rsidP="00566456">
      <w:pPr>
        <w:jc w:val="both"/>
        <w:rPr>
          <w:b/>
          <w:bCs/>
          <w:sz w:val="28"/>
          <w:szCs w:val="28"/>
          <w:u w:val="single"/>
          <w:lang w:val="uk-UA"/>
        </w:rPr>
      </w:pPr>
      <w:r w:rsidRPr="00E25258">
        <w:rPr>
          <w:b/>
          <w:bCs/>
          <w:sz w:val="28"/>
          <w:szCs w:val="28"/>
          <w:u w:val="single"/>
          <w:lang w:val="uk-UA"/>
        </w:rPr>
        <w:t>Мета змагань:</w:t>
      </w:r>
    </w:p>
    <w:p w:rsidR="00EE2D18" w:rsidRPr="00E25258" w:rsidRDefault="00EE2D18" w:rsidP="00566456">
      <w:pPr>
        <w:pStyle w:val="a8"/>
        <w:spacing w:after="0"/>
        <w:ind w:left="0" w:firstLine="709"/>
        <w:jc w:val="both"/>
        <w:rPr>
          <w:sz w:val="28"/>
          <w:szCs w:val="28"/>
          <w:lang w:val="uk-UA"/>
        </w:rPr>
      </w:pPr>
      <w:r w:rsidRPr="00E25258">
        <w:rPr>
          <w:sz w:val="28"/>
          <w:szCs w:val="28"/>
          <w:lang w:val="uk-UA"/>
        </w:rPr>
        <w:t>Змагання проводяться з метою популяризації здорового способу життя, залучення вихованців до занять фізкультурою і спортом, подальшого розвитку спортивного орієнтування, виявлення сильніших спортсменів та команд.</w:t>
      </w:r>
    </w:p>
    <w:p w:rsidR="002164E1" w:rsidRDefault="002164E1" w:rsidP="00566456">
      <w:pPr>
        <w:jc w:val="both"/>
        <w:rPr>
          <w:b/>
          <w:bCs/>
          <w:sz w:val="28"/>
          <w:szCs w:val="28"/>
          <w:u w:val="single"/>
          <w:lang w:val="uk-UA"/>
        </w:rPr>
      </w:pPr>
    </w:p>
    <w:p w:rsidR="00E25258" w:rsidRPr="00E25258" w:rsidRDefault="002164E1" w:rsidP="00566456">
      <w:pPr>
        <w:jc w:val="both"/>
        <w:rPr>
          <w:b/>
          <w:bCs/>
          <w:sz w:val="28"/>
          <w:szCs w:val="28"/>
          <w:u w:val="single"/>
          <w:lang w:val="uk-UA"/>
        </w:rPr>
      </w:pPr>
      <w:r>
        <w:rPr>
          <w:b/>
          <w:bCs/>
          <w:sz w:val="28"/>
          <w:szCs w:val="28"/>
          <w:u w:val="single"/>
          <w:lang w:val="uk-UA"/>
        </w:rPr>
        <w:t>Програма</w:t>
      </w:r>
      <w:r w:rsidRPr="00E25258">
        <w:rPr>
          <w:b/>
          <w:bCs/>
          <w:sz w:val="28"/>
          <w:szCs w:val="28"/>
          <w:u w:val="single"/>
          <w:lang w:val="uk-UA"/>
        </w:rPr>
        <w:t xml:space="preserve"> змагань</w:t>
      </w:r>
      <w:r>
        <w:rPr>
          <w:b/>
          <w:bCs/>
          <w:sz w:val="28"/>
          <w:szCs w:val="28"/>
          <w:u w:val="single"/>
          <w:lang w:val="uk-UA"/>
        </w:rPr>
        <w:t>:</w:t>
      </w:r>
    </w:p>
    <w:p w:rsidR="003C3A00" w:rsidRPr="00101EAE" w:rsidRDefault="00EE2D18" w:rsidP="00566456">
      <w:pPr>
        <w:ind w:firstLine="709"/>
        <w:jc w:val="both"/>
        <w:rPr>
          <w:sz w:val="28"/>
          <w:szCs w:val="28"/>
          <w:lang w:val="uk-UA"/>
        </w:rPr>
      </w:pPr>
      <w:r w:rsidRPr="00E25258">
        <w:rPr>
          <w:sz w:val="28"/>
          <w:szCs w:val="28"/>
          <w:lang w:val="uk-UA"/>
        </w:rPr>
        <w:t xml:space="preserve">Змагання </w:t>
      </w:r>
      <w:r w:rsidR="004C0175">
        <w:rPr>
          <w:sz w:val="28"/>
          <w:szCs w:val="28"/>
          <w:lang w:val="uk-UA"/>
        </w:rPr>
        <w:t xml:space="preserve">на </w:t>
      </w:r>
      <w:r w:rsidR="004C0175" w:rsidRPr="00F72331">
        <w:rPr>
          <w:bCs/>
          <w:sz w:val="28"/>
          <w:szCs w:val="28"/>
          <w:lang w:val="uk-UA"/>
        </w:rPr>
        <w:t xml:space="preserve">дистанції </w:t>
      </w:r>
      <w:r w:rsidR="004C0175" w:rsidRPr="00062182">
        <w:rPr>
          <w:bCs/>
          <w:sz w:val="28"/>
          <w:szCs w:val="28"/>
          <w:lang w:val="uk-UA"/>
        </w:rPr>
        <w:t>«</w:t>
      </w:r>
      <w:r w:rsidR="00C31CA8" w:rsidRPr="00062182">
        <w:rPr>
          <w:bCs/>
          <w:sz w:val="28"/>
          <w:szCs w:val="28"/>
          <w:lang w:val="uk-UA"/>
        </w:rPr>
        <w:t>Орієнтування по пам’яті</w:t>
      </w:r>
      <w:r w:rsidR="00062182">
        <w:rPr>
          <w:bCs/>
          <w:sz w:val="28"/>
          <w:szCs w:val="28"/>
          <w:lang w:val="uk-UA"/>
        </w:rPr>
        <w:t xml:space="preserve"> карти</w:t>
      </w:r>
      <w:r w:rsidR="004C0175" w:rsidRPr="00062182">
        <w:rPr>
          <w:bCs/>
          <w:sz w:val="28"/>
          <w:szCs w:val="28"/>
          <w:lang w:val="uk-UA"/>
        </w:rPr>
        <w:t>»</w:t>
      </w:r>
      <w:r w:rsidR="002164E1">
        <w:rPr>
          <w:bCs/>
          <w:sz w:val="28"/>
          <w:szCs w:val="28"/>
          <w:lang w:val="uk-UA"/>
        </w:rPr>
        <w:t xml:space="preserve"> (особисто-командний залік)</w:t>
      </w:r>
      <w:r w:rsidR="004C0175">
        <w:rPr>
          <w:bCs/>
          <w:sz w:val="28"/>
          <w:szCs w:val="28"/>
          <w:lang w:val="uk-UA"/>
        </w:rPr>
        <w:t xml:space="preserve"> </w:t>
      </w:r>
      <w:r w:rsidRPr="00E25258">
        <w:rPr>
          <w:sz w:val="28"/>
          <w:szCs w:val="28"/>
          <w:lang w:val="uk-UA"/>
        </w:rPr>
        <w:t>проводяться</w:t>
      </w:r>
      <w:r w:rsidR="00BE6D59" w:rsidRPr="00E25258">
        <w:rPr>
          <w:sz w:val="28"/>
          <w:szCs w:val="28"/>
          <w:lang w:val="uk-UA"/>
        </w:rPr>
        <w:t xml:space="preserve"> </w:t>
      </w:r>
      <w:r w:rsidR="00AB7F8E" w:rsidRPr="00AB7F8E">
        <w:rPr>
          <w:sz w:val="28"/>
          <w:szCs w:val="28"/>
          <w:u w:val="single"/>
          <w:lang w:val="uk-UA"/>
        </w:rPr>
        <w:t>16,</w:t>
      </w:r>
      <w:r w:rsidR="00AB7F8E">
        <w:rPr>
          <w:sz w:val="28"/>
          <w:szCs w:val="28"/>
          <w:lang w:val="uk-UA"/>
        </w:rPr>
        <w:t xml:space="preserve"> </w:t>
      </w:r>
      <w:r w:rsidR="00667433" w:rsidRPr="00217E2F">
        <w:rPr>
          <w:bCs/>
          <w:sz w:val="28"/>
          <w:szCs w:val="28"/>
          <w:u w:val="single"/>
          <w:lang w:val="uk-UA"/>
        </w:rPr>
        <w:t>1</w:t>
      </w:r>
      <w:r w:rsidR="006C2394">
        <w:rPr>
          <w:bCs/>
          <w:sz w:val="28"/>
          <w:szCs w:val="28"/>
          <w:u w:val="single"/>
          <w:lang w:val="uk-UA"/>
        </w:rPr>
        <w:t>7</w:t>
      </w:r>
      <w:r w:rsidR="00217E2F" w:rsidRPr="00217E2F">
        <w:rPr>
          <w:bCs/>
          <w:sz w:val="28"/>
          <w:szCs w:val="28"/>
          <w:u w:val="single"/>
          <w:lang w:val="uk-UA"/>
        </w:rPr>
        <w:t>,</w:t>
      </w:r>
      <w:r w:rsidR="002164E1">
        <w:rPr>
          <w:bCs/>
          <w:sz w:val="28"/>
          <w:szCs w:val="28"/>
          <w:u w:val="single"/>
          <w:lang w:val="uk-UA"/>
        </w:rPr>
        <w:t> </w:t>
      </w:r>
      <w:r w:rsidR="00217E2F" w:rsidRPr="00217E2F">
        <w:rPr>
          <w:bCs/>
          <w:sz w:val="28"/>
          <w:szCs w:val="28"/>
          <w:u w:val="single"/>
          <w:lang w:val="uk-UA"/>
        </w:rPr>
        <w:t>1</w:t>
      </w:r>
      <w:r w:rsidR="006C2394">
        <w:rPr>
          <w:bCs/>
          <w:sz w:val="28"/>
          <w:szCs w:val="28"/>
          <w:u w:val="single"/>
          <w:lang w:val="uk-UA"/>
        </w:rPr>
        <w:t>8</w:t>
      </w:r>
      <w:r w:rsidR="002164E1">
        <w:rPr>
          <w:bCs/>
          <w:sz w:val="28"/>
          <w:szCs w:val="28"/>
          <w:u w:val="single"/>
          <w:lang w:val="uk-UA"/>
        </w:rPr>
        <w:t> </w:t>
      </w:r>
      <w:r w:rsidR="00BE6D59" w:rsidRPr="00217E2F">
        <w:rPr>
          <w:bCs/>
          <w:sz w:val="28"/>
          <w:szCs w:val="28"/>
          <w:u w:val="single"/>
          <w:lang w:val="uk-UA"/>
        </w:rPr>
        <w:t>квітня 201</w:t>
      </w:r>
      <w:r w:rsidR="00AB7F8E">
        <w:rPr>
          <w:bCs/>
          <w:sz w:val="28"/>
          <w:szCs w:val="28"/>
          <w:u w:val="single"/>
          <w:lang w:val="uk-UA"/>
        </w:rPr>
        <w:t>8</w:t>
      </w:r>
      <w:r w:rsidR="00BE6D59" w:rsidRPr="00217E2F">
        <w:rPr>
          <w:bCs/>
          <w:sz w:val="28"/>
          <w:szCs w:val="28"/>
          <w:u w:val="single"/>
          <w:lang w:val="uk-UA"/>
        </w:rPr>
        <w:t xml:space="preserve"> року</w:t>
      </w:r>
      <w:r w:rsidR="004C0175">
        <w:rPr>
          <w:b/>
          <w:bCs/>
          <w:sz w:val="28"/>
          <w:szCs w:val="28"/>
          <w:lang w:val="uk-UA"/>
        </w:rPr>
        <w:t xml:space="preserve"> </w:t>
      </w:r>
      <w:r w:rsidR="004C0175" w:rsidRPr="00101EAE">
        <w:rPr>
          <w:bCs/>
          <w:sz w:val="28"/>
          <w:szCs w:val="28"/>
          <w:lang w:val="uk-UA"/>
        </w:rPr>
        <w:t>на території СЮТур</w:t>
      </w:r>
      <w:r w:rsidR="00217E2F">
        <w:rPr>
          <w:bCs/>
          <w:sz w:val="28"/>
          <w:szCs w:val="28"/>
          <w:lang w:val="uk-UA"/>
        </w:rPr>
        <w:t xml:space="preserve"> (відповідно до графіку участі у змаганнях)</w:t>
      </w:r>
      <w:r w:rsidR="009E1875" w:rsidRPr="00101EAE">
        <w:rPr>
          <w:sz w:val="28"/>
          <w:szCs w:val="28"/>
          <w:lang w:val="uk-UA"/>
        </w:rPr>
        <w:t>.</w:t>
      </w:r>
      <w:r w:rsidRPr="00101EAE">
        <w:rPr>
          <w:bCs/>
          <w:sz w:val="28"/>
          <w:szCs w:val="28"/>
          <w:lang w:val="uk-UA"/>
        </w:rPr>
        <w:t xml:space="preserve"> </w:t>
      </w:r>
      <w:r w:rsidR="004C0175" w:rsidRPr="00E25258">
        <w:rPr>
          <w:sz w:val="28"/>
          <w:szCs w:val="28"/>
          <w:lang w:val="uk-UA"/>
        </w:rPr>
        <w:t xml:space="preserve">Змагання </w:t>
      </w:r>
      <w:r w:rsidR="004C0175">
        <w:rPr>
          <w:sz w:val="28"/>
          <w:szCs w:val="28"/>
          <w:lang w:val="uk-UA"/>
        </w:rPr>
        <w:t xml:space="preserve">на </w:t>
      </w:r>
      <w:r w:rsidR="004C0175" w:rsidRPr="00F72331">
        <w:rPr>
          <w:bCs/>
          <w:sz w:val="28"/>
          <w:szCs w:val="28"/>
          <w:lang w:val="uk-UA"/>
        </w:rPr>
        <w:t>дистанції</w:t>
      </w:r>
      <w:r w:rsidR="00A56F83" w:rsidRPr="00A56F83">
        <w:rPr>
          <w:bCs/>
          <w:sz w:val="28"/>
          <w:szCs w:val="28"/>
          <w:lang w:val="uk-UA"/>
        </w:rPr>
        <w:t xml:space="preserve"> </w:t>
      </w:r>
      <w:r w:rsidR="00A56F83">
        <w:rPr>
          <w:bCs/>
          <w:sz w:val="28"/>
          <w:szCs w:val="28"/>
          <w:lang w:val="uk-UA"/>
        </w:rPr>
        <w:t>«Орієнтування за вибором»</w:t>
      </w:r>
      <w:r w:rsidR="002164E1">
        <w:rPr>
          <w:bCs/>
          <w:sz w:val="28"/>
          <w:szCs w:val="28"/>
          <w:lang w:val="uk-UA"/>
        </w:rPr>
        <w:t xml:space="preserve"> (особисто-командний залік)</w:t>
      </w:r>
      <w:r w:rsidR="00A56F83">
        <w:rPr>
          <w:bCs/>
          <w:sz w:val="28"/>
          <w:szCs w:val="28"/>
          <w:lang w:val="uk-UA"/>
        </w:rPr>
        <w:t xml:space="preserve"> </w:t>
      </w:r>
      <w:r w:rsidR="009E1875" w:rsidRPr="00101EAE">
        <w:rPr>
          <w:sz w:val="28"/>
          <w:szCs w:val="28"/>
          <w:lang w:val="uk-UA"/>
        </w:rPr>
        <w:t xml:space="preserve">– </w:t>
      </w:r>
      <w:r w:rsidR="00CE3675" w:rsidRPr="00101EAE">
        <w:rPr>
          <w:sz w:val="28"/>
          <w:szCs w:val="28"/>
          <w:lang w:val="uk-UA"/>
        </w:rPr>
        <w:t>на</w:t>
      </w:r>
      <w:r w:rsidR="00BE6D59" w:rsidRPr="00101EAE">
        <w:rPr>
          <w:sz w:val="28"/>
          <w:szCs w:val="28"/>
          <w:lang w:val="uk-UA"/>
        </w:rPr>
        <w:t xml:space="preserve"> територі</w:t>
      </w:r>
      <w:r w:rsidR="00CE3675" w:rsidRPr="00101EAE">
        <w:rPr>
          <w:sz w:val="28"/>
          <w:szCs w:val="28"/>
          <w:lang w:val="uk-UA"/>
        </w:rPr>
        <w:t>ї</w:t>
      </w:r>
      <w:r w:rsidR="00BE6D59" w:rsidRPr="00101EAE">
        <w:rPr>
          <w:sz w:val="28"/>
          <w:szCs w:val="28"/>
          <w:lang w:val="uk-UA"/>
        </w:rPr>
        <w:t xml:space="preserve"> стадіону «Сокіл»</w:t>
      </w:r>
      <w:r w:rsidR="00E25258" w:rsidRPr="00101EAE">
        <w:rPr>
          <w:sz w:val="28"/>
          <w:szCs w:val="28"/>
          <w:lang w:val="uk-UA"/>
        </w:rPr>
        <w:t xml:space="preserve"> – </w:t>
      </w:r>
      <w:r w:rsidR="006C2394">
        <w:rPr>
          <w:sz w:val="28"/>
          <w:szCs w:val="28"/>
          <w:u w:val="single"/>
          <w:lang w:val="uk-UA"/>
        </w:rPr>
        <w:t>19</w:t>
      </w:r>
      <w:r w:rsidR="00664614">
        <w:rPr>
          <w:sz w:val="28"/>
          <w:szCs w:val="28"/>
          <w:u w:val="single"/>
          <w:lang w:val="uk-UA"/>
        </w:rPr>
        <w:t xml:space="preserve"> квітня </w:t>
      </w:r>
      <w:r w:rsidR="00BE6D59" w:rsidRPr="001860B1">
        <w:rPr>
          <w:sz w:val="28"/>
          <w:szCs w:val="28"/>
          <w:u w:val="single"/>
          <w:lang w:val="uk-UA"/>
        </w:rPr>
        <w:t>201</w:t>
      </w:r>
      <w:r w:rsidR="00AB7F8E">
        <w:rPr>
          <w:sz w:val="28"/>
          <w:szCs w:val="28"/>
          <w:u w:val="single"/>
          <w:lang w:val="uk-UA"/>
        </w:rPr>
        <w:t>8</w:t>
      </w:r>
      <w:r w:rsidR="00E25258" w:rsidRPr="001860B1">
        <w:rPr>
          <w:sz w:val="28"/>
          <w:szCs w:val="28"/>
          <w:u w:val="single"/>
          <w:lang w:val="uk-UA"/>
        </w:rPr>
        <w:t xml:space="preserve"> </w:t>
      </w:r>
      <w:r w:rsidR="00BE6D59" w:rsidRPr="001860B1">
        <w:rPr>
          <w:sz w:val="28"/>
          <w:szCs w:val="28"/>
          <w:u w:val="single"/>
          <w:lang w:val="uk-UA"/>
        </w:rPr>
        <w:t>р.</w:t>
      </w:r>
      <w:r w:rsidR="00217E2F">
        <w:rPr>
          <w:sz w:val="28"/>
          <w:szCs w:val="28"/>
          <w:u w:val="single"/>
          <w:lang w:val="uk-UA"/>
        </w:rPr>
        <w:t xml:space="preserve"> (початок змагань 15:00)</w:t>
      </w:r>
    </w:p>
    <w:p w:rsidR="002164E1" w:rsidRDefault="002164E1" w:rsidP="00566456">
      <w:pPr>
        <w:jc w:val="both"/>
        <w:rPr>
          <w:b/>
          <w:bCs/>
          <w:sz w:val="28"/>
          <w:szCs w:val="28"/>
          <w:u w:val="single"/>
          <w:lang w:val="uk-UA"/>
        </w:rPr>
      </w:pPr>
    </w:p>
    <w:p w:rsidR="00EE2D18" w:rsidRPr="00101EAE" w:rsidRDefault="00E25258" w:rsidP="00566456">
      <w:pPr>
        <w:jc w:val="both"/>
        <w:rPr>
          <w:b/>
          <w:bCs/>
          <w:sz w:val="28"/>
          <w:szCs w:val="28"/>
          <w:u w:val="single"/>
          <w:lang w:val="uk-UA"/>
        </w:rPr>
      </w:pPr>
      <w:r w:rsidRPr="00101EAE">
        <w:rPr>
          <w:b/>
          <w:bCs/>
          <w:sz w:val="28"/>
          <w:szCs w:val="28"/>
          <w:u w:val="single"/>
          <w:lang w:val="uk-UA"/>
        </w:rPr>
        <w:t>Учасники змагань:</w:t>
      </w:r>
    </w:p>
    <w:p w:rsidR="00E70B25" w:rsidRPr="00E70B25" w:rsidRDefault="00E70B25" w:rsidP="00566456">
      <w:pPr>
        <w:pStyle w:val="aa"/>
        <w:ind w:left="0" w:firstLine="709"/>
        <w:jc w:val="both"/>
        <w:rPr>
          <w:sz w:val="28"/>
          <w:szCs w:val="28"/>
          <w:lang w:val="uk-UA"/>
        </w:rPr>
      </w:pPr>
      <w:r w:rsidRPr="00101EAE">
        <w:rPr>
          <w:sz w:val="28"/>
          <w:szCs w:val="28"/>
          <w:lang w:val="uk-UA"/>
        </w:rPr>
        <w:t>До змагань допускаються команди гуртків</w:t>
      </w:r>
      <w:r w:rsidRPr="00E70B25">
        <w:rPr>
          <w:sz w:val="28"/>
          <w:szCs w:val="28"/>
          <w:lang w:val="uk-UA"/>
        </w:rPr>
        <w:t xml:space="preserve"> СЮТур</w:t>
      </w:r>
      <w:r>
        <w:rPr>
          <w:sz w:val="28"/>
          <w:szCs w:val="28"/>
          <w:lang w:val="uk-UA"/>
        </w:rPr>
        <w:t xml:space="preserve">. </w:t>
      </w:r>
      <w:r w:rsidRPr="00062182">
        <w:rPr>
          <w:sz w:val="28"/>
          <w:szCs w:val="28"/>
          <w:lang w:val="uk-UA"/>
        </w:rPr>
        <w:t xml:space="preserve">Учасники змагань поділяються на </w:t>
      </w:r>
      <w:r w:rsidR="00667433" w:rsidRPr="00062182">
        <w:rPr>
          <w:sz w:val="28"/>
          <w:szCs w:val="28"/>
          <w:lang w:val="uk-UA"/>
        </w:rPr>
        <w:t>групи відповідно до їх статі та класу навчання</w:t>
      </w:r>
      <w:r w:rsidRPr="00062182">
        <w:rPr>
          <w:sz w:val="28"/>
          <w:szCs w:val="28"/>
          <w:lang w:val="uk-UA"/>
        </w:rPr>
        <w:t>:</w:t>
      </w:r>
    </w:p>
    <w:p w:rsidR="008B6FCE" w:rsidRDefault="008B6FCE" w:rsidP="008B6FCE">
      <w:pPr>
        <w:ind w:firstLine="709"/>
        <w:jc w:val="both"/>
        <w:rPr>
          <w:sz w:val="30"/>
          <w:szCs w:val="30"/>
          <w:lang w:val="uk-UA"/>
        </w:rPr>
      </w:pPr>
      <w:r w:rsidRPr="00262C49">
        <w:rPr>
          <w:sz w:val="30"/>
          <w:szCs w:val="30"/>
          <w:lang w:val="uk-UA"/>
        </w:rPr>
        <w:t xml:space="preserve">Вікові групи: </w:t>
      </w:r>
      <w:r w:rsidRPr="00C45347">
        <w:rPr>
          <w:sz w:val="30"/>
          <w:szCs w:val="30"/>
          <w:lang w:val="uk-UA"/>
        </w:rPr>
        <w:t xml:space="preserve">молодша вікова група – </w:t>
      </w:r>
      <w:r>
        <w:rPr>
          <w:sz w:val="30"/>
          <w:szCs w:val="30"/>
          <w:lang w:val="uk-UA"/>
        </w:rPr>
        <w:t xml:space="preserve">гуртківці, </w:t>
      </w:r>
      <w:r w:rsidRPr="00C45347">
        <w:rPr>
          <w:sz w:val="30"/>
          <w:szCs w:val="30"/>
          <w:lang w:val="uk-UA"/>
        </w:rPr>
        <w:t xml:space="preserve">не старші 5 класу, середня вікова група – </w:t>
      </w:r>
      <w:r>
        <w:rPr>
          <w:sz w:val="30"/>
          <w:szCs w:val="30"/>
          <w:lang w:val="uk-UA"/>
        </w:rPr>
        <w:t xml:space="preserve">гуртківці, </w:t>
      </w:r>
      <w:r w:rsidRPr="00C45347">
        <w:rPr>
          <w:sz w:val="30"/>
          <w:szCs w:val="30"/>
          <w:lang w:val="uk-UA"/>
        </w:rPr>
        <w:t xml:space="preserve">не старші 8 класу, старша вікова група – </w:t>
      </w:r>
      <w:r>
        <w:rPr>
          <w:sz w:val="30"/>
          <w:szCs w:val="30"/>
          <w:lang w:val="uk-UA"/>
        </w:rPr>
        <w:t xml:space="preserve">гуртківці, </w:t>
      </w:r>
      <w:r w:rsidRPr="00C45347">
        <w:rPr>
          <w:sz w:val="30"/>
          <w:szCs w:val="30"/>
          <w:lang w:val="uk-UA"/>
        </w:rPr>
        <w:t>не старші 11 класу</w:t>
      </w:r>
      <w:r>
        <w:rPr>
          <w:sz w:val="30"/>
          <w:szCs w:val="30"/>
          <w:lang w:val="uk-UA"/>
        </w:rPr>
        <w:t xml:space="preserve">. </w:t>
      </w:r>
    </w:p>
    <w:p w:rsidR="002164E1" w:rsidRDefault="002164E1" w:rsidP="0014271C">
      <w:pPr>
        <w:jc w:val="both"/>
        <w:rPr>
          <w:b/>
          <w:bCs/>
          <w:sz w:val="28"/>
          <w:szCs w:val="28"/>
          <w:u w:val="single"/>
          <w:lang w:val="uk-UA"/>
        </w:rPr>
      </w:pPr>
    </w:p>
    <w:p w:rsidR="00EE2D18" w:rsidRPr="0014271C" w:rsidRDefault="00E25258" w:rsidP="0014271C">
      <w:pPr>
        <w:jc w:val="both"/>
        <w:rPr>
          <w:b/>
          <w:bCs/>
          <w:sz w:val="28"/>
          <w:szCs w:val="28"/>
          <w:u w:val="single"/>
          <w:lang w:val="uk-UA"/>
        </w:rPr>
      </w:pPr>
      <w:r w:rsidRPr="0014271C">
        <w:rPr>
          <w:b/>
          <w:bCs/>
          <w:sz w:val="28"/>
          <w:szCs w:val="28"/>
          <w:u w:val="single"/>
          <w:lang w:val="uk-UA"/>
        </w:rPr>
        <w:t>Визначення переможців:</w:t>
      </w:r>
    </w:p>
    <w:p w:rsidR="002164E1" w:rsidRPr="0014271C" w:rsidRDefault="002164E1" w:rsidP="002164E1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проходження</w:t>
      </w:r>
      <w:r w:rsidRPr="0014271C">
        <w:rPr>
          <w:sz w:val="28"/>
          <w:szCs w:val="28"/>
          <w:lang w:val="uk-UA"/>
        </w:rPr>
        <w:t xml:space="preserve"> кожної дистанції </w:t>
      </w:r>
      <w:r>
        <w:rPr>
          <w:sz w:val="28"/>
          <w:szCs w:val="28"/>
          <w:lang w:val="uk-UA"/>
        </w:rPr>
        <w:t>встановлюється</w:t>
      </w:r>
      <w:r w:rsidRPr="0014271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</w:t>
      </w:r>
      <w:r w:rsidRPr="0014271C">
        <w:rPr>
          <w:sz w:val="28"/>
          <w:szCs w:val="28"/>
          <w:lang w:val="uk-UA"/>
        </w:rPr>
        <w:t>онтрольний час (КЧ)</w:t>
      </w:r>
      <w:r>
        <w:rPr>
          <w:sz w:val="28"/>
          <w:szCs w:val="28"/>
          <w:lang w:val="uk-UA"/>
        </w:rPr>
        <w:t>,</w:t>
      </w:r>
      <w:r w:rsidRPr="0014271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який</w:t>
      </w:r>
      <w:r w:rsidRPr="0014271C">
        <w:rPr>
          <w:sz w:val="28"/>
          <w:szCs w:val="28"/>
          <w:lang w:val="uk-UA"/>
        </w:rPr>
        <w:t xml:space="preserve"> буде повідомлений до старту першого учасника.</w:t>
      </w:r>
    </w:p>
    <w:p w:rsidR="003A0D11" w:rsidRPr="00FC4087" w:rsidRDefault="000A22A2" w:rsidP="00566456">
      <w:pPr>
        <w:ind w:firstLine="709"/>
        <w:jc w:val="both"/>
        <w:rPr>
          <w:sz w:val="28"/>
          <w:szCs w:val="28"/>
          <w:lang w:val="uk-UA"/>
        </w:rPr>
      </w:pPr>
      <w:r w:rsidRPr="00FC4087">
        <w:rPr>
          <w:color w:val="000000"/>
          <w:sz w:val="30"/>
          <w:szCs w:val="30"/>
          <w:lang w:val="uk-UA"/>
        </w:rPr>
        <w:t xml:space="preserve">Результати визначаються окремо серед хлопців і дівчат в кожній віковій групі. </w:t>
      </w:r>
      <w:r w:rsidR="00296D5A" w:rsidRPr="00FC4087">
        <w:rPr>
          <w:sz w:val="28"/>
          <w:szCs w:val="28"/>
          <w:lang w:val="uk-UA"/>
        </w:rPr>
        <w:t>Особистий результат учасника</w:t>
      </w:r>
      <w:r w:rsidR="00FB024B" w:rsidRPr="00FC4087">
        <w:rPr>
          <w:sz w:val="28"/>
          <w:szCs w:val="28"/>
          <w:lang w:val="uk-UA"/>
        </w:rPr>
        <w:t xml:space="preserve"> на </w:t>
      </w:r>
      <w:r w:rsidR="006F23D6" w:rsidRPr="00FC4087">
        <w:rPr>
          <w:sz w:val="28"/>
          <w:szCs w:val="28"/>
          <w:lang w:val="uk-UA"/>
        </w:rPr>
        <w:t>дистанція</w:t>
      </w:r>
      <w:r w:rsidR="00FB024B" w:rsidRPr="00FC4087">
        <w:rPr>
          <w:sz w:val="28"/>
          <w:szCs w:val="28"/>
          <w:lang w:val="uk-UA"/>
        </w:rPr>
        <w:t>х</w:t>
      </w:r>
      <w:r w:rsidR="006F23D6" w:rsidRPr="00FC4087">
        <w:rPr>
          <w:sz w:val="28"/>
          <w:szCs w:val="28"/>
          <w:lang w:val="uk-UA"/>
        </w:rPr>
        <w:t xml:space="preserve"> «</w:t>
      </w:r>
      <w:r w:rsidR="00062182" w:rsidRPr="00062182">
        <w:rPr>
          <w:bCs/>
          <w:sz w:val="28"/>
          <w:szCs w:val="28"/>
          <w:lang w:val="uk-UA"/>
        </w:rPr>
        <w:t>Орієнтування по пам’яті</w:t>
      </w:r>
      <w:r w:rsidR="00062182">
        <w:rPr>
          <w:bCs/>
          <w:sz w:val="28"/>
          <w:szCs w:val="28"/>
          <w:lang w:val="uk-UA"/>
        </w:rPr>
        <w:t xml:space="preserve"> карти</w:t>
      </w:r>
      <w:r w:rsidR="006F23D6" w:rsidRPr="00FC4087">
        <w:rPr>
          <w:sz w:val="28"/>
          <w:szCs w:val="28"/>
          <w:lang w:val="uk-UA"/>
        </w:rPr>
        <w:t>»</w:t>
      </w:r>
      <w:r w:rsidR="00FB024B" w:rsidRPr="00FC4087">
        <w:rPr>
          <w:sz w:val="28"/>
          <w:szCs w:val="28"/>
          <w:lang w:val="uk-UA"/>
        </w:rPr>
        <w:t xml:space="preserve"> та</w:t>
      </w:r>
      <w:r w:rsidR="006F23D6" w:rsidRPr="00FC4087">
        <w:rPr>
          <w:sz w:val="28"/>
          <w:szCs w:val="28"/>
          <w:lang w:val="uk-UA"/>
        </w:rPr>
        <w:t xml:space="preserve"> «</w:t>
      </w:r>
      <w:r w:rsidR="004C4973" w:rsidRPr="00FC4087">
        <w:rPr>
          <w:bCs/>
          <w:sz w:val="28"/>
          <w:szCs w:val="28"/>
          <w:lang w:val="uk-UA"/>
        </w:rPr>
        <w:t>Орієнтування за вибором</w:t>
      </w:r>
      <w:r w:rsidR="006F23D6" w:rsidRPr="00FC4087">
        <w:rPr>
          <w:sz w:val="28"/>
          <w:szCs w:val="28"/>
          <w:lang w:val="uk-UA"/>
        </w:rPr>
        <w:t xml:space="preserve">» </w:t>
      </w:r>
      <w:r w:rsidR="00296D5A" w:rsidRPr="00FC4087">
        <w:rPr>
          <w:sz w:val="28"/>
          <w:szCs w:val="28"/>
          <w:lang w:val="uk-UA"/>
        </w:rPr>
        <w:t>визначається часом проходження дистанції від моменту старту до фінішу. Учасники, які пройшли на 1,2 і т.д. КП менше, посідають місця після учасників, які пройшли більшу кількість КП.</w:t>
      </w:r>
      <w:r w:rsidR="00FB024B" w:rsidRPr="00FC4087">
        <w:rPr>
          <w:sz w:val="28"/>
          <w:szCs w:val="28"/>
          <w:lang w:val="uk-UA"/>
        </w:rPr>
        <w:t xml:space="preserve"> Якщо двоє або більше учасників</w:t>
      </w:r>
      <w:r w:rsidR="006F23D6" w:rsidRPr="00FC4087">
        <w:rPr>
          <w:sz w:val="28"/>
          <w:szCs w:val="28"/>
          <w:lang w:val="uk-UA"/>
        </w:rPr>
        <w:t xml:space="preserve"> </w:t>
      </w:r>
      <w:r w:rsidR="00296D5A" w:rsidRPr="00FC4087">
        <w:rPr>
          <w:sz w:val="28"/>
          <w:szCs w:val="28"/>
          <w:lang w:val="uk-UA"/>
        </w:rPr>
        <w:t>мають однакові результати, вони посідають однакові місця. Учасникам, які не знайшли жодного КП або перевищили контрольний час, місце не визначають, результат не зараховують.</w:t>
      </w:r>
      <w:r w:rsidR="00355EAF" w:rsidRPr="00FC4087">
        <w:rPr>
          <w:sz w:val="28"/>
          <w:szCs w:val="28"/>
          <w:lang w:val="uk-UA"/>
        </w:rPr>
        <w:t xml:space="preserve"> За подолання </w:t>
      </w:r>
      <w:r w:rsidR="00FB024B" w:rsidRPr="00FC4087">
        <w:rPr>
          <w:sz w:val="28"/>
          <w:szCs w:val="28"/>
          <w:lang w:val="uk-UA"/>
        </w:rPr>
        <w:t xml:space="preserve">заборонених </w:t>
      </w:r>
      <w:r w:rsidR="00355EAF" w:rsidRPr="00FC4087">
        <w:rPr>
          <w:sz w:val="28"/>
          <w:szCs w:val="28"/>
          <w:lang w:val="uk-UA"/>
        </w:rPr>
        <w:t>перешкод спортсмен</w:t>
      </w:r>
      <w:r w:rsidR="006F23D6" w:rsidRPr="00FC4087">
        <w:rPr>
          <w:sz w:val="28"/>
          <w:szCs w:val="28"/>
          <w:lang w:val="uk-UA"/>
        </w:rPr>
        <w:t xml:space="preserve"> </w:t>
      </w:r>
      <w:r w:rsidR="00355EAF" w:rsidRPr="00FC4087">
        <w:rPr>
          <w:sz w:val="28"/>
          <w:szCs w:val="28"/>
          <w:lang w:val="uk-UA"/>
        </w:rPr>
        <w:t xml:space="preserve">дискваліфікується (результат не зараховується). </w:t>
      </w:r>
      <w:r w:rsidR="00FB024B" w:rsidRPr="00FC4087">
        <w:rPr>
          <w:sz w:val="28"/>
          <w:szCs w:val="28"/>
          <w:lang w:val="uk-UA"/>
        </w:rPr>
        <w:t>Командний результат на дистанціях «</w:t>
      </w:r>
      <w:r w:rsidR="00062182" w:rsidRPr="00062182">
        <w:rPr>
          <w:bCs/>
          <w:sz w:val="28"/>
          <w:szCs w:val="28"/>
          <w:lang w:val="uk-UA"/>
        </w:rPr>
        <w:t>Орієнтування по пам’яті</w:t>
      </w:r>
      <w:r w:rsidR="00062182">
        <w:rPr>
          <w:bCs/>
          <w:sz w:val="28"/>
          <w:szCs w:val="28"/>
          <w:lang w:val="uk-UA"/>
        </w:rPr>
        <w:t xml:space="preserve"> карти</w:t>
      </w:r>
      <w:r w:rsidR="00FB024B" w:rsidRPr="00FC4087">
        <w:rPr>
          <w:sz w:val="28"/>
          <w:szCs w:val="28"/>
          <w:lang w:val="uk-UA"/>
        </w:rPr>
        <w:t>» та «</w:t>
      </w:r>
      <w:r w:rsidR="00FB024B" w:rsidRPr="00FC4087">
        <w:rPr>
          <w:bCs/>
          <w:sz w:val="28"/>
          <w:szCs w:val="28"/>
          <w:lang w:val="uk-UA"/>
        </w:rPr>
        <w:t>Орієнтування за вибором</w:t>
      </w:r>
      <w:r w:rsidR="00FB024B" w:rsidRPr="00FC4087">
        <w:rPr>
          <w:sz w:val="28"/>
          <w:szCs w:val="28"/>
          <w:lang w:val="uk-UA"/>
        </w:rPr>
        <w:t xml:space="preserve">» </w:t>
      </w:r>
      <w:r w:rsidR="002742B3" w:rsidRPr="00FC4087">
        <w:rPr>
          <w:sz w:val="28"/>
          <w:szCs w:val="28"/>
          <w:lang w:val="uk-UA"/>
        </w:rPr>
        <w:t xml:space="preserve">визначається по кращій сумі очок, яку набрали </w:t>
      </w:r>
      <w:r w:rsidR="00BE2B8D" w:rsidRPr="00FC4087">
        <w:rPr>
          <w:sz w:val="28"/>
          <w:szCs w:val="28"/>
          <w:lang w:val="uk-UA"/>
        </w:rPr>
        <w:t>4 </w:t>
      </w:r>
      <w:r w:rsidR="00780E85" w:rsidRPr="00FC4087">
        <w:rPr>
          <w:sz w:val="28"/>
          <w:szCs w:val="28"/>
          <w:lang w:val="uk-UA"/>
        </w:rPr>
        <w:t>учасник</w:t>
      </w:r>
      <w:r w:rsidR="00BE2B8D" w:rsidRPr="00FC4087">
        <w:rPr>
          <w:sz w:val="28"/>
          <w:szCs w:val="28"/>
          <w:lang w:val="uk-UA"/>
        </w:rPr>
        <w:t>и</w:t>
      </w:r>
      <w:r w:rsidR="00780E85" w:rsidRPr="00FC4087">
        <w:rPr>
          <w:sz w:val="28"/>
          <w:szCs w:val="28"/>
          <w:lang w:val="uk-UA"/>
        </w:rPr>
        <w:t xml:space="preserve"> команди</w:t>
      </w:r>
      <w:r w:rsidR="004215FF" w:rsidRPr="00FC4087">
        <w:rPr>
          <w:sz w:val="28"/>
          <w:szCs w:val="28"/>
          <w:lang w:val="uk-UA"/>
        </w:rPr>
        <w:t xml:space="preserve"> з кращим результатом.</w:t>
      </w:r>
      <w:r w:rsidR="00780E85" w:rsidRPr="00FC4087">
        <w:rPr>
          <w:sz w:val="28"/>
          <w:szCs w:val="28"/>
          <w:lang w:val="uk-UA"/>
        </w:rPr>
        <w:t xml:space="preserve"> Очки нараховуються згідно таблиці.</w:t>
      </w:r>
      <w:r w:rsidR="00355EAF" w:rsidRPr="00FC4087">
        <w:rPr>
          <w:sz w:val="28"/>
          <w:szCs w:val="28"/>
          <w:lang w:val="uk-UA"/>
        </w:rPr>
        <w:t xml:space="preserve"> </w:t>
      </w:r>
      <w:r w:rsidR="004215FF" w:rsidRPr="00FC4087">
        <w:rPr>
          <w:sz w:val="28"/>
          <w:szCs w:val="28"/>
          <w:lang w:val="uk-UA"/>
        </w:rPr>
        <w:t>У разі однакової кількості очок у двох і більше команд, перевага надається команді, яка має більше послідовно І,ІІ і далі особистих місць</w:t>
      </w:r>
      <w:r w:rsidR="00EE2D18" w:rsidRPr="00FC4087">
        <w:rPr>
          <w:sz w:val="28"/>
          <w:szCs w:val="28"/>
          <w:lang w:val="uk-UA"/>
        </w:rPr>
        <w:t>.</w:t>
      </w:r>
      <w:r w:rsidR="003A0D11" w:rsidRPr="00FC4087">
        <w:rPr>
          <w:sz w:val="28"/>
          <w:szCs w:val="28"/>
          <w:lang w:val="uk-UA"/>
        </w:rPr>
        <w:t xml:space="preserve"> Командам з неповним складом командний залік не визначається.</w:t>
      </w:r>
    </w:p>
    <w:tbl>
      <w:tblPr>
        <w:tblStyle w:val="ab"/>
        <w:tblW w:w="0" w:type="auto"/>
        <w:jc w:val="center"/>
        <w:tblLook w:val="04A0"/>
      </w:tblPr>
      <w:tblGrid>
        <w:gridCol w:w="95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9"/>
        <w:gridCol w:w="709"/>
        <w:gridCol w:w="709"/>
      </w:tblGrid>
      <w:tr w:rsidR="00C30A39" w:rsidTr="003A0D11">
        <w:trPr>
          <w:trHeight w:val="85"/>
          <w:jc w:val="center"/>
        </w:trPr>
        <w:tc>
          <w:tcPr>
            <w:tcW w:w="959" w:type="dxa"/>
            <w:vAlign w:val="center"/>
          </w:tcPr>
          <w:p w:rsidR="00C30A39" w:rsidRDefault="00C30A39" w:rsidP="00566456">
            <w:pPr>
              <w:jc w:val="center"/>
              <w:rPr>
                <w:spacing w:val="-2"/>
                <w:sz w:val="28"/>
                <w:szCs w:val="28"/>
                <w:lang w:val="uk-UA"/>
              </w:rPr>
            </w:pPr>
            <w:r>
              <w:rPr>
                <w:spacing w:val="-2"/>
                <w:sz w:val="28"/>
                <w:szCs w:val="28"/>
                <w:lang w:val="uk-UA"/>
              </w:rPr>
              <w:t>Місце</w:t>
            </w:r>
          </w:p>
        </w:tc>
        <w:tc>
          <w:tcPr>
            <w:tcW w:w="709" w:type="dxa"/>
            <w:vAlign w:val="center"/>
          </w:tcPr>
          <w:p w:rsidR="00C30A39" w:rsidRDefault="00C30A39" w:rsidP="00566456">
            <w:pPr>
              <w:jc w:val="center"/>
              <w:rPr>
                <w:spacing w:val="-2"/>
                <w:sz w:val="28"/>
                <w:szCs w:val="28"/>
                <w:lang w:val="uk-UA"/>
              </w:rPr>
            </w:pPr>
            <w:r>
              <w:rPr>
                <w:spacing w:val="-2"/>
                <w:sz w:val="28"/>
                <w:szCs w:val="28"/>
                <w:lang w:val="uk-UA"/>
              </w:rPr>
              <w:t>1</w:t>
            </w:r>
          </w:p>
        </w:tc>
        <w:tc>
          <w:tcPr>
            <w:tcW w:w="708" w:type="dxa"/>
            <w:vAlign w:val="center"/>
          </w:tcPr>
          <w:p w:rsidR="00C30A39" w:rsidRDefault="00C30A39" w:rsidP="00566456">
            <w:pPr>
              <w:jc w:val="center"/>
              <w:rPr>
                <w:spacing w:val="-2"/>
                <w:sz w:val="28"/>
                <w:szCs w:val="28"/>
                <w:lang w:val="uk-UA"/>
              </w:rPr>
            </w:pPr>
            <w:r>
              <w:rPr>
                <w:spacing w:val="-2"/>
                <w:sz w:val="28"/>
                <w:szCs w:val="28"/>
                <w:lang w:val="uk-UA"/>
              </w:rPr>
              <w:t>2</w:t>
            </w:r>
          </w:p>
        </w:tc>
        <w:tc>
          <w:tcPr>
            <w:tcW w:w="709" w:type="dxa"/>
            <w:vAlign w:val="center"/>
          </w:tcPr>
          <w:p w:rsidR="00C30A39" w:rsidRDefault="00C30A39" w:rsidP="00566456">
            <w:pPr>
              <w:jc w:val="center"/>
              <w:rPr>
                <w:spacing w:val="-2"/>
                <w:sz w:val="28"/>
                <w:szCs w:val="28"/>
                <w:lang w:val="uk-UA"/>
              </w:rPr>
            </w:pPr>
            <w:r>
              <w:rPr>
                <w:spacing w:val="-2"/>
                <w:sz w:val="28"/>
                <w:szCs w:val="28"/>
                <w:lang w:val="uk-UA"/>
              </w:rPr>
              <w:t>3</w:t>
            </w:r>
          </w:p>
        </w:tc>
        <w:tc>
          <w:tcPr>
            <w:tcW w:w="709" w:type="dxa"/>
            <w:vAlign w:val="center"/>
          </w:tcPr>
          <w:p w:rsidR="00C30A39" w:rsidRDefault="00C30A39" w:rsidP="00566456">
            <w:pPr>
              <w:jc w:val="center"/>
              <w:rPr>
                <w:spacing w:val="-2"/>
                <w:sz w:val="28"/>
                <w:szCs w:val="28"/>
                <w:lang w:val="uk-UA"/>
              </w:rPr>
            </w:pPr>
            <w:r>
              <w:rPr>
                <w:spacing w:val="-2"/>
                <w:sz w:val="28"/>
                <w:szCs w:val="28"/>
                <w:lang w:val="uk-UA"/>
              </w:rPr>
              <w:t>4</w:t>
            </w:r>
          </w:p>
        </w:tc>
        <w:tc>
          <w:tcPr>
            <w:tcW w:w="709" w:type="dxa"/>
            <w:vAlign w:val="center"/>
          </w:tcPr>
          <w:p w:rsidR="00C30A39" w:rsidRDefault="00C30A39" w:rsidP="00566456">
            <w:pPr>
              <w:jc w:val="center"/>
              <w:rPr>
                <w:spacing w:val="-2"/>
                <w:sz w:val="28"/>
                <w:szCs w:val="28"/>
                <w:lang w:val="uk-UA"/>
              </w:rPr>
            </w:pPr>
            <w:r>
              <w:rPr>
                <w:spacing w:val="-2"/>
                <w:sz w:val="28"/>
                <w:szCs w:val="28"/>
                <w:lang w:val="uk-UA"/>
              </w:rPr>
              <w:t>5</w:t>
            </w:r>
          </w:p>
        </w:tc>
        <w:tc>
          <w:tcPr>
            <w:tcW w:w="708" w:type="dxa"/>
            <w:vAlign w:val="center"/>
          </w:tcPr>
          <w:p w:rsidR="00C30A39" w:rsidRDefault="00C30A39" w:rsidP="00566456">
            <w:pPr>
              <w:jc w:val="center"/>
              <w:rPr>
                <w:spacing w:val="-2"/>
                <w:sz w:val="28"/>
                <w:szCs w:val="28"/>
                <w:lang w:val="uk-UA"/>
              </w:rPr>
            </w:pPr>
            <w:r>
              <w:rPr>
                <w:spacing w:val="-2"/>
                <w:sz w:val="28"/>
                <w:szCs w:val="28"/>
                <w:lang w:val="uk-UA"/>
              </w:rPr>
              <w:t>6</w:t>
            </w:r>
          </w:p>
        </w:tc>
        <w:tc>
          <w:tcPr>
            <w:tcW w:w="709" w:type="dxa"/>
            <w:vAlign w:val="center"/>
          </w:tcPr>
          <w:p w:rsidR="00C30A39" w:rsidRDefault="00C30A39" w:rsidP="00566456">
            <w:pPr>
              <w:jc w:val="center"/>
              <w:rPr>
                <w:spacing w:val="-2"/>
                <w:sz w:val="28"/>
                <w:szCs w:val="28"/>
                <w:lang w:val="uk-UA"/>
              </w:rPr>
            </w:pPr>
            <w:r>
              <w:rPr>
                <w:spacing w:val="-2"/>
                <w:sz w:val="28"/>
                <w:szCs w:val="28"/>
                <w:lang w:val="uk-UA"/>
              </w:rPr>
              <w:t>7</w:t>
            </w:r>
          </w:p>
        </w:tc>
        <w:tc>
          <w:tcPr>
            <w:tcW w:w="709" w:type="dxa"/>
            <w:vAlign w:val="center"/>
          </w:tcPr>
          <w:p w:rsidR="00C30A39" w:rsidRDefault="00C30A39" w:rsidP="00566456">
            <w:pPr>
              <w:jc w:val="center"/>
              <w:rPr>
                <w:spacing w:val="-2"/>
                <w:sz w:val="28"/>
                <w:szCs w:val="28"/>
                <w:lang w:val="uk-UA"/>
              </w:rPr>
            </w:pPr>
            <w:r>
              <w:rPr>
                <w:spacing w:val="-2"/>
                <w:sz w:val="28"/>
                <w:szCs w:val="28"/>
                <w:lang w:val="uk-UA"/>
              </w:rPr>
              <w:t>8</w:t>
            </w:r>
          </w:p>
        </w:tc>
        <w:tc>
          <w:tcPr>
            <w:tcW w:w="709" w:type="dxa"/>
            <w:vAlign w:val="center"/>
          </w:tcPr>
          <w:p w:rsidR="00C30A39" w:rsidRDefault="00C30A39" w:rsidP="00566456">
            <w:pPr>
              <w:jc w:val="center"/>
              <w:rPr>
                <w:spacing w:val="-2"/>
                <w:sz w:val="28"/>
                <w:szCs w:val="28"/>
                <w:lang w:val="uk-UA"/>
              </w:rPr>
            </w:pPr>
            <w:r>
              <w:rPr>
                <w:spacing w:val="-2"/>
                <w:sz w:val="28"/>
                <w:szCs w:val="28"/>
                <w:lang w:val="uk-UA"/>
              </w:rPr>
              <w:t>…</w:t>
            </w:r>
          </w:p>
        </w:tc>
        <w:tc>
          <w:tcPr>
            <w:tcW w:w="709" w:type="dxa"/>
          </w:tcPr>
          <w:p w:rsidR="00C30A39" w:rsidRDefault="00C30A39" w:rsidP="00566456">
            <w:pPr>
              <w:jc w:val="center"/>
              <w:rPr>
                <w:spacing w:val="-2"/>
                <w:sz w:val="28"/>
                <w:szCs w:val="28"/>
                <w:lang w:val="uk-UA"/>
              </w:rPr>
            </w:pPr>
            <w:r>
              <w:rPr>
                <w:spacing w:val="-2"/>
                <w:sz w:val="28"/>
                <w:szCs w:val="28"/>
                <w:lang w:val="uk-UA"/>
              </w:rPr>
              <w:t>10</w:t>
            </w:r>
          </w:p>
        </w:tc>
        <w:tc>
          <w:tcPr>
            <w:tcW w:w="709" w:type="dxa"/>
          </w:tcPr>
          <w:p w:rsidR="00C30A39" w:rsidRDefault="00C30A39" w:rsidP="00566456">
            <w:pPr>
              <w:jc w:val="center"/>
              <w:rPr>
                <w:spacing w:val="-2"/>
                <w:sz w:val="28"/>
                <w:szCs w:val="28"/>
                <w:lang w:val="uk-UA"/>
              </w:rPr>
            </w:pPr>
            <w:r>
              <w:rPr>
                <w:spacing w:val="-2"/>
                <w:sz w:val="28"/>
                <w:szCs w:val="28"/>
                <w:lang w:val="uk-UA"/>
              </w:rPr>
              <w:t>…</w:t>
            </w:r>
          </w:p>
        </w:tc>
        <w:tc>
          <w:tcPr>
            <w:tcW w:w="709" w:type="dxa"/>
          </w:tcPr>
          <w:p w:rsidR="00C30A39" w:rsidRDefault="00C30A39" w:rsidP="00566456">
            <w:pPr>
              <w:jc w:val="center"/>
              <w:rPr>
                <w:spacing w:val="-2"/>
                <w:sz w:val="28"/>
                <w:szCs w:val="28"/>
                <w:lang w:val="uk-UA"/>
              </w:rPr>
            </w:pPr>
            <w:r>
              <w:rPr>
                <w:spacing w:val="-2"/>
                <w:sz w:val="28"/>
                <w:szCs w:val="28"/>
                <w:lang w:val="uk-UA"/>
              </w:rPr>
              <w:t>20</w:t>
            </w:r>
          </w:p>
        </w:tc>
      </w:tr>
      <w:tr w:rsidR="00C30A39" w:rsidTr="001C6AC4">
        <w:trPr>
          <w:jc w:val="center"/>
        </w:trPr>
        <w:tc>
          <w:tcPr>
            <w:tcW w:w="959" w:type="dxa"/>
            <w:vAlign w:val="center"/>
          </w:tcPr>
          <w:p w:rsidR="00C30A39" w:rsidRDefault="00C30A39" w:rsidP="00566456">
            <w:pPr>
              <w:jc w:val="center"/>
              <w:rPr>
                <w:spacing w:val="-2"/>
                <w:sz w:val="28"/>
                <w:szCs w:val="28"/>
                <w:lang w:val="uk-UA"/>
              </w:rPr>
            </w:pPr>
            <w:r>
              <w:rPr>
                <w:spacing w:val="-2"/>
                <w:sz w:val="28"/>
                <w:szCs w:val="28"/>
                <w:lang w:val="uk-UA"/>
              </w:rPr>
              <w:t>Очки</w:t>
            </w:r>
          </w:p>
        </w:tc>
        <w:tc>
          <w:tcPr>
            <w:tcW w:w="709" w:type="dxa"/>
            <w:vAlign w:val="center"/>
          </w:tcPr>
          <w:p w:rsidR="00C30A39" w:rsidRDefault="00C30A39" w:rsidP="00566456">
            <w:pPr>
              <w:jc w:val="center"/>
              <w:rPr>
                <w:spacing w:val="-2"/>
                <w:sz w:val="28"/>
                <w:szCs w:val="28"/>
                <w:lang w:val="uk-UA"/>
              </w:rPr>
            </w:pPr>
            <w:r>
              <w:rPr>
                <w:spacing w:val="-2"/>
                <w:sz w:val="28"/>
                <w:szCs w:val="28"/>
                <w:lang w:val="uk-UA"/>
              </w:rPr>
              <w:t>25</w:t>
            </w:r>
          </w:p>
        </w:tc>
        <w:tc>
          <w:tcPr>
            <w:tcW w:w="708" w:type="dxa"/>
            <w:vAlign w:val="center"/>
          </w:tcPr>
          <w:p w:rsidR="00C30A39" w:rsidRDefault="00C30A39" w:rsidP="00566456">
            <w:pPr>
              <w:jc w:val="center"/>
              <w:rPr>
                <w:spacing w:val="-2"/>
                <w:sz w:val="28"/>
                <w:szCs w:val="28"/>
                <w:lang w:val="uk-UA"/>
              </w:rPr>
            </w:pPr>
            <w:r>
              <w:rPr>
                <w:spacing w:val="-2"/>
                <w:sz w:val="28"/>
                <w:szCs w:val="28"/>
                <w:lang w:val="uk-UA"/>
              </w:rPr>
              <w:t>22</w:t>
            </w:r>
          </w:p>
        </w:tc>
        <w:tc>
          <w:tcPr>
            <w:tcW w:w="709" w:type="dxa"/>
            <w:vAlign w:val="center"/>
          </w:tcPr>
          <w:p w:rsidR="00C30A39" w:rsidRDefault="00C30A39" w:rsidP="00566456">
            <w:pPr>
              <w:jc w:val="center"/>
              <w:rPr>
                <w:spacing w:val="-2"/>
                <w:sz w:val="28"/>
                <w:szCs w:val="28"/>
                <w:lang w:val="uk-UA"/>
              </w:rPr>
            </w:pPr>
            <w:r>
              <w:rPr>
                <w:spacing w:val="-2"/>
                <w:sz w:val="28"/>
                <w:szCs w:val="28"/>
                <w:lang w:val="uk-UA"/>
              </w:rPr>
              <w:t>20</w:t>
            </w:r>
          </w:p>
        </w:tc>
        <w:tc>
          <w:tcPr>
            <w:tcW w:w="709" w:type="dxa"/>
            <w:vAlign w:val="center"/>
          </w:tcPr>
          <w:p w:rsidR="00C30A39" w:rsidRDefault="00C30A39" w:rsidP="00566456">
            <w:pPr>
              <w:jc w:val="center"/>
              <w:rPr>
                <w:spacing w:val="-2"/>
                <w:sz w:val="28"/>
                <w:szCs w:val="28"/>
                <w:lang w:val="uk-UA"/>
              </w:rPr>
            </w:pPr>
            <w:r>
              <w:rPr>
                <w:spacing w:val="-2"/>
                <w:sz w:val="28"/>
                <w:szCs w:val="28"/>
                <w:lang w:val="uk-UA"/>
              </w:rPr>
              <w:t>18</w:t>
            </w:r>
          </w:p>
        </w:tc>
        <w:tc>
          <w:tcPr>
            <w:tcW w:w="709" w:type="dxa"/>
            <w:vAlign w:val="center"/>
          </w:tcPr>
          <w:p w:rsidR="00C30A39" w:rsidRDefault="00C30A39" w:rsidP="00566456">
            <w:pPr>
              <w:jc w:val="center"/>
              <w:rPr>
                <w:spacing w:val="-2"/>
                <w:sz w:val="28"/>
                <w:szCs w:val="28"/>
                <w:lang w:val="uk-UA"/>
              </w:rPr>
            </w:pPr>
            <w:r>
              <w:rPr>
                <w:spacing w:val="-2"/>
                <w:sz w:val="28"/>
                <w:szCs w:val="28"/>
                <w:lang w:val="uk-UA"/>
              </w:rPr>
              <w:t>16</w:t>
            </w:r>
          </w:p>
        </w:tc>
        <w:tc>
          <w:tcPr>
            <w:tcW w:w="708" w:type="dxa"/>
            <w:vAlign w:val="center"/>
          </w:tcPr>
          <w:p w:rsidR="00C30A39" w:rsidRDefault="00C30A39" w:rsidP="00566456">
            <w:pPr>
              <w:jc w:val="center"/>
              <w:rPr>
                <w:spacing w:val="-2"/>
                <w:sz w:val="28"/>
                <w:szCs w:val="28"/>
                <w:lang w:val="uk-UA"/>
              </w:rPr>
            </w:pPr>
            <w:r>
              <w:rPr>
                <w:spacing w:val="-2"/>
                <w:sz w:val="28"/>
                <w:szCs w:val="28"/>
                <w:lang w:val="uk-UA"/>
              </w:rPr>
              <w:t>15</w:t>
            </w:r>
          </w:p>
        </w:tc>
        <w:tc>
          <w:tcPr>
            <w:tcW w:w="709" w:type="dxa"/>
            <w:vAlign w:val="center"/>
          </w:tcPr>
          <w:p w:rsidR="00C30A39" w:rsidRDefault="00C30A39" w:rsidP="00566456">
            <w:pPr>
              <w:jc w:val="center"/>
              <w:rPr>
                <w:spacing w:val="-2"/>
                <w:sz w:val="28"/>
                <w:szCs w:val="28"/>
                <w:lang w:val="uk-UA"/>
              </w:rPr>
            </w:pPr>
            <w:r>
              <w:rPr>
                <w:spacing w:val="-2"/>
                <w:sz w:val="28"/>
                <w:szCs w:val="28"/>
                <w:lang w:val="uk-UA"/>
              </w:rPr>
              <w:t>14</w:t>
            </w:r>
          </w:p>
        </w:tc>
        <w:tc>
          <w:tcPr>
            <w:tcW w:w="709" w:type="dxa"/>
            <w:vAlign w:val="center"/>
          </w:tcPr>
          <w:p w:rsidR="00C30A39" w:rsidRDefault="00C30A39" w:rsidP="00566456">
            <w:pPr>
              <w:jc w:val="center"/>
              <w:rPr>
                <w:spacing w:val="-2"/>
                <w:sz w:val="28"/>
                <w:szCs w:val="28"/>
                <w:lang w:val="uk-UA"/>
              </w:rPr>
            </w:pPr>
            <w:r>
              <w:rPr>
                <w:spacing w:val="-2"/>
                <w:sz w:val="28"/>
                <w:szCs w:val="28"/>
                <w:lang w:val="uk-UA"/>
              </w:rPr>
              <w:t>13</w:t>
            </w:r>
          </w:p>
        </w:tc>
        <w:tc>
          <w:tcPr>
            <w:tcW w:w="709" w:type="dxa"/>
            <w:vAlign w:val="center"/>
          </w:tcPr>
          <w:p w:rsidR="00C30A39" w:rsidRDefault="00C30A39" w:rsidP="00566456">
            <w:pPr>
              <w:jc w:val="center"/>
              <w:rPr>
                <w:spacing w:val="-2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C30A39" w:rsidRDefault="00C30A39" w:rsidP="00566456">
            <w:pPr>
              <w:jc w:val="center"/>
              <w:rPr>
                <w:spacing w:val="-2"/>
                <w:sz w:val="28"/>
                <w:szCs w:val="28"/>
                <w:lang w:val="uk-UA"/>
              </w:rPr>
            </w:pPr>
            <w:r>
              <w:rPr>
                <w:spacing w:val="-2"/>
                <w:sz w:val="28"/>
                <w:szCs w:val="28"/>
                <w:lang w:val="uk-UA"/>
              </w:rPr>
              <w:t>11</w:t>
            </w:r>
          </w:p>
        </w:tc>
        <w:tc>
          <w:tcPr>
            <w:tcW w:w="709" w:type="dxa"/>
          </w:tcPr>
          <w:p w:rsidR="00C30A39" w:rsidRDefault="00C30A39" w:rsidP="00566456">
            <w:pPr>
              <w:jc w:val="center"/>
              <w:rPr>
                <w:spacing w:val="-2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C30A39" w:rsidRDefault="00C30A39" w:rsidP="00566456">
            <w:pPr>
              <w:jc w:val="center"/>
              <w:rPr>
                <w:spacing w:val="-2"/>
                <w:sz w:val="28"/>
                <w:szCs w:val="28"/>
                <w:lang w:val="uk-UA"/>
              </w:rPr>
            </w:pPr>
            <w:r>
              <w:rPr>
                <w:spacing w:val="-2"/>
                <w:sz w:val="28"/>
                <w:szCs w:val="28"/>
                <w:lang w:val="uk-UA"/>
              </w:rPr>
              <w:t>1</w:t>
            </w:r>
          </w:p>
        </w:tc>
      </w:tr>
    </w:tbl>
    <w:p w:rsidR="002164E1" w:rsidRDefault="002164E1" w:rsidP="00566456">
      <w:pPr>
        <w:jc w:val="both"/>
        <w:rPr>
          <w:b/>
          <w:bCs/>
          <w:sz w:val="28"/>
          <w:szCs w:val="28"/>
          <w:u w:val="single"/>
          <w:lang w:val="uk-UA"/>
        </w:rPr>
      </w:pPr>
    </w:p>
    <w:p w:rsidR="00EE2D18" w:rsidRPr="00E25258" w:rsidRDefault="00E25258" w:rsidP="00566456">
      <w:pPr>
        <w:jc w:val="both"/>
        <w:rPr>
          <w:b/>
          <w:bCs/>
          <w:sz w:val="28"/>
          <w:szCs w:val="28"/>
          <w:u w:val="single"/>
          <w:lang w:val="uk-UA"/>
        </w:rPr>
      </w:pPr>
      <w:r>
        <w:rPr>
          <w:b/>
          <w:bCs/>
          <w:sz w:val="28"/>
          <w:szCs w:val="28"/>
          <w:u w:val="single"/>
          <w:lang w:val="uk-UA"/>
        </w:rPr>
        <w:t>Нагородження:</w:t>
      </w:r>
    </w:p>
    <w:p w:rsidR="002A60F6" w:rsidRDefault="00EE2D18" w:rsidP="00566456">
      <w:pPr>
        <w:ind w:firstLine="709"/>
        <w:jc w:val="both"/>
        <w:rPr>
          <w:bCs/>
          <w:sz w:val="28"/>
          <w:szCs w:val="28"/>
          <w:lang w:val="uk-UA"/>
        </w:rPr>
      </w:pPr>
      <w:r w:rsidRPr="00E25258">
        <w:rPr>
          <w:bCs/>
          <w:sz w:val="28"/>
          <w:szCs w:val="28"/>
          <w:lang w:val="uk-UA"/>
        </w:rPr>
        <w:t>Переможці та призери змагань в особистому та командному залік</w:t>
      </w:r>
      <w:r w:rsidR="00780E85">
        <w:rPr>
          <w:bCs/>
          <w:sz w:val="28"/>
          <w:szCs w:val="28"/>
          <w:lang w:val="uk-UA"/>
        </w:rPr>
        <w:t>ах</w:t>
      </w:r>
      <w:r w:rsidRPr="00E25258">
        <w:rPr>
          <w:bCs/>
          <w:sz w:val="28"/>
          <w:szCs w:val="28"/>
          <w:lang w:val="uk-UA"/>
        </w:rPr>
        <w:t xml:space="preserve"> нагороджуються грамотами СЮТур</w:t>
      </w:r>
      <w:r w:rsidR="00E25258" w:rsidRPr="00E25258">
        <w:rPr>
          <w:bCs/>
          <w:sz w:val="28"/>
          <w:szCs w:val="28"/>
          <w:lang w:val="uk-UA"/>
        </w:rPr>
        <w:t>.</w:t>
      </w:r>
    </w:p>
    <w:sectPr w:rsidR="002A60F6" w:rsidSect="00775733">
      <w:footerReference w:type="even" r:id="rId7"/>
      <w:footerReference w:type="default" r:id="rId8"/>
      <w:pgSz w:w="11906" w:h="16838"/>
      <w:pgMar w:top="567" w:right="567" w:bottom="567" w:left="567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7C37" w:rsidRDefault="000E7C37" w:rsidP="008F3978">
      <w:r>
        <w:separator/>
      </w:r>
    </w:p>
  </w:endnote>
  <w:endnote w:type="continuationSeparator" w:id="1">
    <w:p w:rsidR="000E7C37" w:rsidRDefault="000E7C37" w:rsidP="008F39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1C8" w:rsidRDefault="00131B21" w:rsidP="00B941C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941C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941C8" w:rsidRDefault="00B941C8" w:rsidP="00B941C8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1C8" w:rsidRPr="002B32DD" w:rsidRDefault="00B941C8" w:rsidP="00B941C8">
    <w:pPr>
      <w:pStyle w:val="a5"/>
      <w:framePr w:wrap="around" w:vAnchor="text" w:hAnchor="margin" w:xAlign="right" w:y="1"/>
      <w:rPr>
        <w:rStyle w:val="a7"/>
      </w:rPr>
    </w:pPr>
  </w:p>
  <w:p w:rsidR="00B941C8" w:rsidRDefault="00B941C8" w:rsidP="00B941C8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7C37" w:rsidRDefault="000E7C37" w:rsidP="008F3978">
      <w:r>
        <w:separator/>
      </w:r>
    </w:p>
  </w:footnote>
  <w:footnote w:type="continuationSeparator" w:id="1">
    <w:p w:rsidR="000E7C37" w:rsidRDefault="000E7C37" w:rsidP="008F39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A7838"/>
    <w:multiLevelType w:val="hybridMultilevel"/>
    <w:tmpl w:val="D04A68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5D4A63"/>
    <w:multiLevelType w:val="hybridMultilevel"/>
    <w:tmpl w:val="D60C3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781970"/>
    <w:multiLevelType w:val="hybridMultilevel"/>
    <w:tmpl w:val="3342C704"/>
    <w:lvl w:ilvl="0" w:tplc="5C6E571E">
      <w:start w:val="1"/>
      <w:numFmt w:val="bullet"/>
      <w:lvlText w:val="-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595D18CE"/>
    <w:multiLevelType w:val="hybridMultilevel"/>
    <w:tmpl w:val="B316E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C62993"/>
    <w:multiLevelType w:val="hybridMultilevel"/>
    <w:tmpl w:val="550AF02E"/>
    <w:lvl w:ilvl="0" w:tplc="FD3A37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2D18"/>
    <w:rsid w:val="00005C6C"/>
    <w:rsid w:val="00005F79"/>
    <w:rsid w:val="0000648D"/>
    <w:rsid w:val="00006AAD"/>
    <w:rsid w:val="00007BDB"/>
    <w:rsid w:val="000118D4"/>
    <w:rsid w:val="00012204"/>
    <w:rsid w:val="000134A9"/>
    <w:rsid w:val="00013850"/>
    <w:rsid w:val="00016642"/>
    <w:rsid w:val="00017D99"/>
    <w:rsid w:val="00020594"/>
    <w:rsid w:val="000209ED"/>
    <w:rsid w:val="0002233A"/>
    <w:rsid w:val="000241F5"/>
    <w:rsid w:val="000251B1"/>
    <w:rsid w:val="00027D6E"/>
    <w:rsid w:val="0003078D"/>
    <w:rsid w:val="0003087B"/>
    <w:rsid w:val="000329CD"/>
    <w:rsid w:val="00032AD4"/>
    <w:rsid w:val="00035C53"/>
    <w:rsid w:val="000402D1"/>
    <w:rsid w:val="00040BAF"/>
    <w:rsid w:val="00043D2C"/>
    <w:rsid w:val="00043E04"/>
    <w:rsid w:val="00044073"/>
    <w:rsid w:val="00044DF0"/>
    <w:rsid w:val="00045D5D"/>
    <w:rsid w:val="000468BD"/>
    <w:rsid w:val="00047275"/>
    <w:rsid w:val="00050CB0"/>
    <w:rsid w:val="00051ADB"/>
    <w:rsid w:val="0005243B"/>
    <w:rsid w:val="00052915"/>
    <w:rsid w:val="00052A98"/>
    <w:rsid w:val="00053739"/>
    <w:rsid w:val="000538DB"/>
    <w:rsid w:val="000544C8"/>
    <w:rsid w:val="00054F08"/>
    <w:rsid w:val="000551D3"/>
    <w:rsid w:val="00055638"/>
    <w:rsid w:val="00057DC7"/>
    <w:rsid w:val="0006036F"/>
    <w:rsid w:val="00060A76"/>
    <w:rsid w:val="00061CD1"/>
    <w:rsid w:val="00062182"/>
    <w:rsid w:val="00063833"/>
    <w:rsid w:val="00064E10"/>
    <w:rsid w:val="00067966"/>
    <w:rsid w:val="00070568"/>
    <w:rsid w:val="00070B1A"/>
    <w:rsid w:val="00071605"/>
    <w:rsid w:val="0007543E"/>
    <w:rsid w:val="000764D9"/>
    <w:rsid w:val="000769BA"/>
    <w:rsid w:val="0008050B"/>
    <w:rsid w:val="0008060C"/>
    <w:rsid w:val="000818D6"/>
    <w:rsid w:val="00082637"/>
    <w:rsid w:val="00083852"/>
    <w:rsid w:val="000852BE"/>
    <w:rsid w:val="00087CBF"/>
    <w:rsid w:val="00090255"/>
    <w:rsid w:val="00090984"/>
    <w:rsid w:val="00090AA4"/>
    <w:rsid w:val="000913EF"/>
    <w:rsid w:val="00095F17"/>
    <w:rsid w:val="0009636A"/>
    <w:rsid w:val="000968A1"/>
    <w:rsid w:val="000A22A2"/>
    <w:rsid w:val="000A252A"/>
    <w:rsid w:val="000A34C8"/>
    <w:rsid w:val="000A468C"/>
    <w:rsid w:val="000B1198"/>
    <w:rsid w:val="000B1C33"/>
    <w:rsid w:val="000B2F03"/>
    <w:rsid w:val="000B369B"/>
    <w:rsid w:val="000B3CAE"/>
    <w:rsid w:val="000B4254"/>
    <w:rsid w:val="000C0B49"/>
    <w:rsid w:val="000C1C89"/>
    <w:rsid w:val="000C3AFA"/>
    <w:rsid w:val="000C3E88"/>
    <w:rsid w:val="000C497B"/>
    <w:rsid w:val="000C4C47"/>
    <w:rsid w:val="000C4D6B"/>
    <w:rsid w:val="000C4FB4"/>
    <w:rsid w:val="000C568F"/>
    <w:rsid w:val="000C5FE8"/>
    <w:rsid w:val="000C61FD"/>
    <w:rsid w:val="000C6B9F"/>
    <w:rsid w:val="000C77DA"/>
    <w:rsid w:val="000D038C"/>
    <w:rsid w:val="000D213E"/>
    <w:rsid w:val="000D2981"/>
    <w:rsid w:val="000D2DF5"/>
    <w:rsid w:val="000D6E25"/>
    <w:rsid w:val="000E0FEC"/>
    <w:rsid w:val="000E1ABB"/>
    <w:rsid w:val="000E1CF6"/>
    <w:rsid w:val="000E22BF"/>
    <w:rsid w:val="000E33A3"/>
    <w:rsid w:val="000E3FD4"/>
    <w:rsid w:val="000E3FDF"/>
    <w:rsid w:val="000E7B89"/>
    <w:rsid w:val="000E7C37"/>
    <w:rsid w:val="000F4A37"/>
    <w:rsid w:val="000F50BD"/>
    <w:rsid w:val="00100196"/>
    <w:rsid w:val="00100FFD"/>
    <w:rsid w:val="00101EAE"/>
    <w:rsid w:val="001050E3"/>
    <w:rsid w:val="00106FE0"/>
    <w:rsid w:val="00107D43"/>
    <w:rsid w:val="00107F4C"/>
    <w:rsid w:val="00107F75"/>
    <w:rsid w:val="001105C9"/>
    <w:rsid w:val="00110B02"/>
    <w:rsid w:val="001111BC"/>
    <w:rsid w:val="0011295A"/>
    <w:rsid w:val="00112ABE"/>
    <w:rsid w:val="00112F01"/>
    <w:rsid w:val="0011317B"/>
    <w:rsid w:val="00114592"/>
    <w:rsid w:val="001164EC"/>
    <w:rsid w:val="00117CAF"/>
    <w:rsid w:val="001211D3"/>
    <w:rsid w:val="00123E51"/>
    <w:rsid w:val="00125D02"/>
    <w:rsid w:val="00125E04"/>
    <w:rsid w:val="00126F40"/>
    <w:rsid w:val="00127418"/>
    <w:rsid w:val="00130044"/>
    <w:rsid w:val="001304A4"/>
    <w:rsid w:val="00131B21"/>
    <w:rsid w:val="00132A9B"/>
    <w:rsid w:val="00132F35"/>
    <w:rsid w:val="001339E5"/>
    <w:rsid w:val="00134E31"/>
    <w:rsid w:val="00135570"/>
    <w:rsid w:val="00135894"/>
    <w:rsid w:val="00136052"/>
    <w:rsid w:val="001366F2"/>
    <w:rsid w:val="001407EA"/>
    <w:rsid w:val="00140993"/>
    <w:rsid w:val="001418D8"/>
    <w:rsid w:val="0014271C"/>
    <w:rsid w:val="0014534F"/>
    <w:rsid w:val="00145959"/>
    <w:rsid w:val="00150849"/>
    <w:rsid w:val="00151421"/>
    <w:rsid w:val="00151C36"/>
    <w:rsid w:val="00152425"/>
    <w:rsid w:val="00153575"/>
    <w:rsid w:val="00154BA4"/>
    <w:rsid w:val="001551F0"/>
    <w:rsid w:val="0015612A"/>
    <w:rsid w:val="00157480"/>
    <w:rsid w:val="00161849"/>
    <w:rsid w:val="00161D38"/>
    <w:rsid w:val="001640E2"/>
    <w:rsid w:val="00164A5E"/>
    <w:rsid w:val="0016729F"/>
    <w:rsid w:val="00167467"/>
    <w:rsid w:val="00171E92"/>
    <w:rsid w:val="00172FD7"/>
    <w:rsid w:val="00176A34"/>
    <w:rsid w:val="00177302"/>
    <w:rsid w:val="0018254F"/>
    <w:rsid w:val="001825B7"/>
    <w:rsid w:val="0018318E"/>
    <w:rsid w:val="0018387E"/>
    <w:rsid w:val="001838E8"/>
    <w:rsid w:val="00184494"/>
    <w:rsid w:val="001855FD"/>
    <w:rsid w:val="00185A8A"/>
    <w:rsid w:val="001860B1"/>
    <w:rsid w:val="0018616B"/>
    <w:rsid w:val="0018699F"/>
    <w:rsid w:val="00186B30"/>
    <w:rsid w:val="00192A0B"/>
    <w:rsid w:val="00192B9D"/>
    <w:rsid w:val="00192F09"/>
    <w:rsid w:val="00192F1E"/>
    <w:rsid w:val="00194FC2"/>
    <w:rsid w:val="001953F2"/>
    <w:rsid w:val="00195559"/>
    <w:rsid w:val="00196384"/>
    <w:rsid w:val="0019742B"/>
    <w:rsid w:val="001A033B"/>
    <w:rsid w:val="001A10FF"/>
    <w:rsid w:val="001A14C5"/>
    <w:rsid w:val="001A2043"/>
    <w:rsid w:val="001A231F"/>
    <w:rsid w:val="001A456B"/>
    <w:rsid w:val="001A4ACA"/>
    <w:rsid w:val="001A7068"/>
    <w:rsid w:val="001A7B59"/>
    <w:rsid w:val="001B0AE6"/>
    <w:rsid w:val="001B2AC2"/>
    <w:rsid w:val="001B516D"/>
    <w:rsid w:val="001B5D41"/>
    <w:rsid w:val="001B6CA7"/>
    <w:rsid w:val="001B75FF"/>
    <w:rsid w:val="001B7AD7"/>
    <w:rsid w:val="001C0404"/>
    <w:rsid w:val="001C04F0"/>
    <w:rsid w:val="001C0EB9"/>
    <w:rsid w:val="001C1076"/>
    <w:rsid w:val="001C30F4"/>
    <w:rsid w:val="001C34FA"/>
    <w:rsid w:val="001C4DF1"/>
    <w:rsid w:val="001C544C"/>
    <w:rsid w:val="001C775D"/>
    <w:rsid w:val="001D1E24"/>
    <w:rsid w:val="001D296F"/>
    <w:rsid w:val="001D2DD3"/>
    <w:rsid w:val="001D42D1"/>
    <w:rsid w:val="001D4300"/>
    <w:rsid w:val="001D4EA5"/>
    <w:rsid w:val="001D575A"/>
    <w:rsid w:val="001D6CA9"/>
    <w:rsid w:val="001D703F"/>
    <w:rsid w:val="001D7AD2"/>
    <w:rsid w:val="001E0459"/>
    <w:rsid w:val="001E1932"/>
    <w:rsid w:val="001E1DA0"/>
    <w:rsid w:val="001E256B"/>
    <w:rsid w:val="001E2674"/>
    <w:rsid w:val="001E2E96"/>
    <w:rsid w:val="001E3706"/>
    <w:rsid w:val="001E3B37"/>
    <w:rsid w:val="001E5199"/>
    <w:rsid w:val="001F0B63"/>
    <w:rsid w:val="001F2CA1"/>
    <w:rsid w:val="001F2F0F"/>
    <w:rsid w:val="001F398C"/>
    <w:rsid w:val="001F4F47"/>
    <w:rsid w:val="001F5AB6"/>
    <w:rsid w:val="001F5D6A"/>
    <w:rsid w:val="001F6272"/>
    <w:rsid w:val="0020066A"/>
    <w:rsid w:val="00200FC9"/>
    <w:rsid w:val="002013EA"/>
    <w:rsid w:val="002022C9"/>
    <w:rsid w:val="00202463"/>
    <w:rsid w:val="00204D1C"/>
    <w:rsid w:val="00204DC9"/>
    <w:rsid w:val="00207BBF"/>
    <w:rsid w:val="00213414"/>
    <w:rsid w:val="002135C1"/>
    <w:rsid w:val="002141BB"/>
    <w:rsid w:val="002164E1"/>
    <w:rsid w:val="00217B45"/>
    <w:rsid w:val="00217E2F"/>
    <w:rsid w:val="00221561"/>
    <w:rsid w:val="0022173B"/>
    <w:rsid w:val="00223021"/>
    <w:rsid w:val="0022350A"/>
    <w:rsid w:val="00223C1B"/>
    <w:rsid w:val="00224D74"/>
    <w:rsid w:val="00230FC0"/>
    <w:rsid w:val="00231321"/>
    <w:rsid w:val="00232474"/>
    <w:rsid w:val="00233CBC"/>
    <w:rsid w:val="00233D3A"/>
    <w:rsid w:val="002370E5"/>
    <w:rsid w:val="002375DB"/>
    <w:rsid w:val="0024014D"/>
    <w:rsid w:val="002414A1"/>
    <w:rsid w:val="00241720"/>
    <w:rsid w:val="0024177A"/>
    <w:rsid w:val="002424CC"/>
    <w:rsid w:val="00242597"/>
    <w:rsid w:val="00247218"/>
    <w:rsid w:val="00251476"/>
    <w:rsid w:val="00251D9D"/>
    <w:rsid w:val="00251FBE"/>
    <w:rsid w:val="002532A3"/>
    <w:rsid w:val="002532CD"/>
    <w:rsid w:val="00253461"/>
    <w:rsid w:val="00253662"/>
    <w:rsid w:val="002546F1"/>
    <w:rsid w:val="00254E42"/>
    <w:rsid w:val="002554DA"/>
    <w:rsid w:val="00256377"/>
    <w:rsid w:val="002565AA"/>
    <w:rsid w:val="002578B5"/>
    <w:rsid w:val="00257A22"/>
    <w:rsid w:val="00257BEC"/>
    <w:rsid w:val="0026012C"/>
    <w:rsid w:val="002613E6"/>
    <w:rsid w:val="0026215B"/>
    <w:rsid w:val="00262E03"/>
    <w:rsid w:val="0026401C"/>
    <w:rsid w:val="002660B0"/>
    <w:rsid w:val="00271F3C"/>
    <w:rsid w:val="002723AC"/>
    <w:rsid w:val="00272672"/>
    <w:rsid w:val="00272723"/>
    <w:rsid w:val="002742B3"/>
    <w:rsid w:val="0027470E"/>
    <w:rsid w:val="002757D2"/>
    <w:rsid w:val="00275956"/>
    <w:rsid w:val="00276927"/>
    <w:rsid w:val="00277C2B"/>
    <w:rsid w:val="00277CCB"/>
    <w:rsid w:val="00280076"/>
    <w:rsid w:val="00285B1C"/>
    <w:rsid w:val="0028629F"/>
    <w:rsid w:val="002863A5"/>
    <w:rsid w:val="0028688C"/>
    <w:rsid w:val="00286E5C"/>
    <w:rsid w:val="00286F5C"/>
    <w:rsid w:val="00287D3F"/>
    <w:rsid w:val="00291C99"/>
    <w:rsid w:val="00291FE6"/>
    <w:rsid w:val="00292983"/>
    <w:rsid w:val="00292B7F"/>
    <w:rsid w:val="00294F62"/>
    <w:rsid w:val="00295169"/>
    <w:rsid w:val="002952B2"/>
    <w:rsid w:val="00295364"/>
    <w:rsid w:val="00296D5A"/>
    <w:rsid w:val="0029735A"/>
    <w:rsid w:val="002A0EEC"/>
    <w:rsid w:val="002A2609"/>
    <w:rsid w:val="002A4DB8"/>
    <w:rsid w:val="002A5893"/>
    <w:rsid w:val="002A60F6"/>
    <w:rsid w:val="002B0851"/>
    <w:rsid w:val="002B25FB"/>
    <w:rsid w:val="002B421A"/>
    <w:rsid w:val="002B4D1B"/>
    <w:rsid w:val="002B58DC"/>
    <w:rsid w:val="002B7219"/>
    <w:rsid w:val="002C041A"/>
    <w:rsid w:val="002C234A"/>
    <w:rsid w:val="002C2F87"/>
    <w:rsid w:val="002C2FA1"/>
    <w:rsid w:val="002C5AC5"/>
    <w:rsid w:val="002C654C"/>
    <w:rsid w:val="002D05A9"/>
    <w:rsid w:val="002D2238"/>
    <w:rsid w:val="002D248A"/>
    <w:rsid w:val="002D26F1"/>
    <w:rsid w:val="002D4B41"/>
    <w:rsid w:val="002D6858"/>
    <w:rsid w:val="002D68BB"/>
    <w:rsid w:val="002D69E2"/>
    <w:rsid w:val="002D702D"/>
    <w:rsid w:val="002D769C"/>
    <w:rsid w:val="002E03DF"/>
    <w:rsid w:val="002E0431"/>
    <w:rsid w:val="002E3BF6"/>
    <w:rsid w:val="002E3C01"/>
    <w:rsid w:val="002E539C"/>
    <w:rsid w:val="002E618A"/>
    <w:rsid w:val="002E67FF"/>
    <w:rsid w:val="002E70B1"/>
    <w:rsid w:val="002F125A"/>
    <w:rsid w:val="002F25B3"/>
    <w:rsid w:val="002F2790"/>
    <w:rsid w:val="002F28A9"/>
    <w:rsid w:val="002F2F7B"/>
    <w:rsid w:val="002F581D"/>
    <w:rsid w:val="002F5C06"/>
    <w:rsid w:val="002F6A00"/>
    <w:rsid w:val="002F6EC0"/>
    <w:rsid w:val="002F7077"/>
    <w:rsid w:val="002F7624"/>
    <w:rsid w:val="00300765"/>
    <w:rsid w:val="0030127D"/>
    <w:rsid w:val="00301B06"/>
    <w:rsid w:val="0030337B"/>
    <w:rsid w:val="0030342B"/>
    <w:rsid w:val="00310625"/>
    <w:rsid w:val="00312259"/>
    <w:rsid w:val="0031361D"/>
    <w:rsid w:val="0031545A"/>
    <w:rsid w:val="00316FE1"/>
    <w:rsid w:val="00317A6C"/>
    <w:rsid w:val="00320244"/>
    <w:rsid w:val="00320D9C"/>
    <w:rsid w:val="0032221D"/>
    <w:rsid w:val="003225E8"/>
    <w:rsid w:val="003227C8"/>
    <w:rsid w:val="00330881"/>
    <w:rsid w:val="003316BC"/>
    <w:rsid w:val="00331F3B"/>
    <w:rsid w:val="00332F9E"/>
    <w:rsid w:val="00333024"/>
    <w:rsid w:val="00333D9A"/>
    <w:rsid w:val="00334A7C"/>
    <w:rsid w:val="003367CC"/>
    <w:rsid w:val="003417E5"/>
    <w:rsid w:val="00341E82"/>
    <w:rsid w:val="0034244D"/>
    <w:rsid w:val="00342C08"/>
    <w:rsid w:val="003443DC"/>
    <w:rsid w:val="00344EED"/>
    <w:rsid w:val="00345A30"/>
    <w:rsid w:val="00345BAC"/>
    <w:rsid w:val="0034729D"/>
    <w:rsid w:val="00347A3E"/>
    <w:rsid w:val="00347A62"/>
    <w:rsid w:val="00347BCC"/>
    <w:rsid w:val="00347E0E"/>
    <w:rsid w:val="00350FE5"/>
    <w:rsid w:val="0035170D"/>
    <w:rsid w:val="003529DE"/>
    <w:rsid w:val="003539A4"/>
    <w:rsid w:val="00354B3E"/>
    <w:rsid w:val="00354FF3"/>
    <w:rsid w:val="00355EAF"/>
    <w:rsid w:val="00360B11"/>
    <w:rsid w:val="00360F6B"/>
    <w:rsid w:val="00361A09"/>
    <w:rsid w:val="003648C4"/>
    <w:rsid w:val="0036644A"/>
    <w:rsid w:val="0036765D"/>
    <w:rsid w:val="00372C12"/>
    <w:rsid w:val="003731B4"/>
    <w:rsid w:val="0037336B"/>
    <w:rsid w:val="003737A3"/>
    <w:rsid w:val="00374A39"/>
    <w:rsid w:val="00374D7B"/>
    <w:rsid w:val="00374FCB"/>
    <w:rsid w:val="00375CDC"/>
    <w:rsid w:val="003775B6"/>
    <w:rsid w:val="003831B3"/>
    <w:rsid w:val="003833B5"/>
    <w:rsid w:val="003834C1"/>
    <w:rsid w:val="003857CC"/>
    <w:rsid w:val="00386E88"/>
    <w:rsid w:val="00386F71"/>
    <w:rsid w:val="00387449"/>
    <w:rsid w:val="003874E3"/>
    <w:rsid w:val="003879D1"/>
    <w:rsid w:val="00391DFE"/>
    <w:rsid w:val="00394396"/>
    <w:rsid w:val="00394768"/>
    <w:rsid w:val="00397981"/>
    <w:rsid w:val="003A022F"/>
    <w:rsid w:val="003A0AE9"/>
    <w:rsid w:val="003A0D11"/>
    <w:rsid w:val="003A5069"/>
    <w:rsid w:val="003A6462"/>
    <w:rsid w:val="003A7C1E"/>
    <w:rsid w:val="003B252F"/>
    <w:rsid w:val="003B407D"/>
    <w:rsid w:val="003B594F"/>
    <w:rsid w:val="003B5CA5"/>
    <w:rsid w:val="003B61A3"/>
    <w:rsid w:val="003B6A79"/>
    <w:rsid w:val="003B7FD0"/>
    <w:rsid w:val="003C02BC"/>
    <w:rsid w:val="003C33B5"/>
    <w:rsid w:val="003C3A00"/>
    <w:rsid w:val="003C5D26"/>
    <w:rsid w:val="003C6F55"/>
    <w:rsid w:val="003C7168"/>
    <w:rsid w:val="003C7302"/>
    <w:rsid w:val="003C7453"/>
    <w:rsid w:val="003C7486"/>
    <w:rsid w:val="003D1B23"/>
    <w:rsid w:val="003D3673"/>
    <w:rsid w:val="003D5520"/>
    <w:rsid w:val="003D7582"/>
    <w:rsid w:val="003D7C91"/>
    <w:rsid w:val="003E1D9B"/>
    <w:rsid w:val="003E1F89"/>
    <w:rsid w:val="003E2CD5"/>
    <w:rsid w:val="003E2FB1"/>
    <w:rsid w:val="003E490C"/>
    <w:rsid w:val="003E7235"/>
    <w:rsid w:val="003E7354"/>
    <w:rsid w:val="003F1D1F"/>
    <w:rsid w:val="003F233B"/>
    <w:rsid w:val="003F4AE9"/>
    <w:rsid w:val="003F4E54"/>
    <w:rsid w:val="003F54E8"/>
    <w:rsid w:val="0040066E"/>
    <w:rsid w:val="004006D3"/>
    <w:rsid w:val="00400DEB"/>
    <w:rsid w:val="00403F2C"/>
    <w:rsid w:val="00404099"/>
    <w:rsid w:val="004043A4"/>
    <w:rsid w:val="0040492F"/>
    <w:rsid w:val="00405182"/>
    <w:rsid w:val="00405A86"/>
    <w:rsid w:val="0040659E"/>
    <w:rsid w:val="00407C5B"/>
    <w:rsid w:val="004105CD"/>
    <w:rsid w:val="0041191A"/>
    <w:rsid w:val="00411B24"/>
    <w:rsid w:val="00413716"/>
    <w:rsid w:val="004137B3"/>
    <w:rsid w:val="00414134"/>
    <w:rsid w:val="00414755"/>
    <w:rsid w:val="004147A2"/>
    <w:rsid w:val="00414AB5"/>
    <w:rsid w:val="004157DA"/>
    <w:rsid w:val="00416121"/>
    <w:rsid w:val="004210D5"/>
    <w:rsid w:val="004215FF"/>
    <w:rsid w:val="00422EF6"/>
    <w:rsid w:val="00424A4C"/>
    <w:rsid w:val="00424C6E"/>
    <w:rsid w:val="0042731A"/>
    <w:rsid w:val="00432077"/>
    <w:rsid w:val="0043234C"/>
    <w:rsid w:val="00433BE1"/>
    <w:rsid w:val="00434728"/>
    <w:rsid w:val="0043503B"/>
    <w:rsid w:val="00435EBC"/>
    <w:rsid w:val="0043633F"/>
    <w:rsid w:val="00440A28"/>
    <w:rsid w:val="00440EBD"/>
    <w:rsid w:val="00441892"/>
    <w:rsid w:val="00444C9A"/>
    <w:rsid w:val="0044543F"/>
    <w:rsid w:val="0044607C"/>
    <w:rsid w:val="00446BE3"/>
    <w:rsid w:val="00446EFD"/>
    <w:rsid w:val="004500EB"/>
    <w:rsid w:val="00450B44"/>
    <w:rsid w:val="0045159B"/>
    <w:rsid w:val="00452528"/>
    <w:rsid w:val="00452C27"/>
    <w:rsid w:val="00452C97"/>
    <w:rsid w:val="004531D4"/>
    <w:rsid w:val="004535F9"/>
    <w:rsid w:val="00454350"/>
    <w:rsid w:val="00455438"/>
    <w:rsid w:val="004558C0"/>
    <w:rsid w:val="004571A4"/>
    <w:rsid w:val="0046155A"/>
    <w:rsid w:val="00461F99"/>
    <w:rsid w:val="00461FCB"/>
    <w:rsid w:val="004620FD"/>
    <w:rsid w:val="004626D2"/>
    <w:rsid w:val="00464EB3"/>
    <w:rsid w:val="0046663E"/>
    <w:rsid w:val="004667D8"/>
    <w:rsid w:val="00471B14"/>
    <w:rsid w:val="00471D3E"/>
    <w:rsid w:val="00472199"/>
    <w:rsid w:val="0047341A"/>
    <w:rsid w:val="004739D8"/>
    <w:rsid w:val="004743DE"/>
    <w:rsid w:val="004772F6"/>
    <w:rsid w:val="00477736"/>
    <w:rsid w:val="00486893"/>
    <w:rsid w:val="00486BF2"/>
    <w:rsid w:val="00487A4B"/>
    <w:rsid w:val="004903DD"/>
    <w:rsid w:val="0049108B"/>
    <w:rsid w:val="004925C5"/>
    <w:rsid w:val="00492B89"/>
    <w:rsid w:val="00493090"/>
    <w:rsid w:val="00493859"/>
    <w:rsid w:val="004A21D3"/>
    <w:rsid w:val="004A257F"/>
    <w:rsid w:val="004A3FAA"/>
    <w:rsid w:val="004B0940"/>
    <w:rsid w:val="004B0E8F"/>
    <w:rsid w:val="004B169F"/>
    <w:rsid w:val="004B2719"/>
    <w:rsid w:val="004B4FD5"/>
    <w:rsid w:val="004B6927"/>
    <w:rsid w:val="004B75F5"/>
    <w:rsid w:val="004B7E18"/>
    <w:rsid w:val="004C00BC"/>
    <w:rsid w:val="004C0175"/>
    <w:rsid w:val="004C01B3"/>
    <w:rsid w:val="004C1710"/>
    <w:rsid w:val="004C188F"/>
    <w:rsid w:val="004C2160"/>
    <w:rsid w:val="004C3932"/>
    <w:rsid w:val="004C4973"/>
    <w:rsid w:val="004C5EA1"/>
    <w:rsid w:val="004C7674"/>
    <w:rsid w:val="004D05CD"/>
    <w:rsid w:val="004D15FC"/>
    <w:rsid w:val="004D342D"/>
    <w:rsid w:val="004D3472"/>
    <w:rsid w:val="004D36C1"/>
    <w:rsid w:val="004D4360"/>
    <w:rsid w:val="004D4AA6"/>
    <w:rsid w:val="004D4F49"/>
    <w:rsid w:val="004D55AC"/>
    <w:rsid w:val="004D55F2"/>
    <w:rsid w:val="004D57B2"/>
    <w:rsid w:val="004D75E0"/>
    <w:rsid w:val="004E0108"/>
    <w:rsid w:val="004E1919"/>
    <w:rsid w:val="004E3574"/>
    <w:rsid w:val="004F0DCD"/>
    <w:rsid w:val="004F14D8"/>
    <w:rsid w:val="004F1988"/>
    <w:rsid w:val="004F1FBC"/>
    <w:rsid w:val="004F26BF"/>
    <w:rsid w:val="004F4469"/>
    <w:rsid w:val="004F4646"/>
    <w:rsid w:val="004F5A74"/>
    <w:rsid w:val="004F5ECB"/>
    <w:rsid w:val="004F702D"/>
    <w:rsid w:val="00500123"/>
    <w:rsid w:val="00500F90"/>
    <w:rsid w:val="00501916"/>
    <w:rsid w:val="00505CD1"/>
    <w:rsid w:val="005069A9"/>
    <w:rsid w:val="00512F8C"/>
    <w:rsid w:val="00515521"/>
    <w:rsid w:val="005168F0"/>
    <w:rsid w:val="00516D81"/>
    <w:rsid w:val="00517136"/>
    <w:rsid w:val="00517AAE"/>
    <w:rsid w:val="00520728"/>
    <w:rsid w:val="005213A9"/>
    <w:rsid w:val="005226EF"/>
    <w:rsid w:val="00522AE7"/>
    <w:rsid w:val="00522BD0"/>
    <w:rsid w:val="00523367"/>
    <w:rsid w:val="0052398D"/>
    <w:rsid w:val="0052554D"/>
    <w:rsid w:val="00527812"/>
    <w:rsid w:val="0053094F"/>
    <w:rsid w:val="005315F7"/>
    <w:rsid w:val="00531C6F"/>
    <w:rsid w:val="005327D0"/>
    <w:rsid w:val="00533C40"/>
    <w:rsid w:val="00534C14"/>
    <w:rsid w:val="00534C31"/>
    <w:rsid w:val="00534D30"/>
    <w:rsid w:val="00535025"/>
    <w:rsid w:val="00535947"/>
    <w:rsid w:val="00535D6D"/>
    <w:rsid w:val="00540583"/>
    <w:rsid w:val="00541B4D"/>
    <w:rsid w:val="00541C2D"/>
    <w:rsid w:val="00542F36"/>
    <w:rsid w:val="00543B30"/>
    <w:rsid w:val="005442AD"/>
    <w:rsid w:val="00545F53"/>
    <w:rsid w:val="005470F1"/>
    <w:rsid w:val="005472B4"/>
    <w:rsid w:val="00547DE2"/>
    <w:rsid w:val="00550542"/>
    <w:rsid w:val="00550B56"/>
    <w:rsid w:val="00550DBE"/>
    <w:rsid w:val="005510B4"/>
    <w:rsid w:val="005516F0"/>
    <w:rsid w:val="00551814"/>
    <w:rsid w:val="00553039"/>
    <w:rsid w:val="00553CEE"/>
    <w:rsid w:val="00554729"/>
    <w:rsid w:val="00555DDD"/>
    <w:rsid w:val="00557105"/>
    <w:rsid w:val="005578B1"/>
    <w:rsid w:val="005602C1"/>
    <w:rsid w:val="00560B98"/>
    <w:rsid w:val="00560E47"/>
    <w:rsid w:val="0056102B"/>
    <w:rsid w:val="005635B6"/>
    <w:rsid w:val="00563641"/>
    <w:rsid w:val="00564285"/>
    <w:rsid w:val="00564427"/>
    <w:rsid w:val="005657D8"/>
    <w:rsid w:val="00565F54"/>
    <w:rsid w:val="00565FFE"/>
    <w:rsid w:val="005661F6"/>
    <w:rsid w:val="00566456"/>
    <w:rsid w:val="005665AE"/>
    <w:rsid w:val="00567B7E"/>
    <w:rsid w:val="00567E2F"/>
    <w:rsid w:val="005729B5"/>
    <w:rsid w:val="00572A56"/>
    <w:rsid w:val="00573374"/>
    <w:rsid w:val="00573678"/>
    <w:rsid w:val="00573A3C"/>
    <w:rsid w:val="0057410E"/>
    <w:rsid w:val="00576806"/>
    <w:rsid w:val="005773E1"/>
    <w:rsid w:val="00577B4C"/>
    <w:rsid w:val="00582D82"/>
    <w:rsid w:val="005841D6"/>
    <w:rsid w:val="005856FD"/>
    <w:rsid w:val="005862E4"/>
    <w:rsid w:val="00586778"/>
    <w:rsid w:val="0058715E"/>
    <w:rsid w:val="005921C8"/>
    <w:rsid w:val="0059277D"/>
    <w:rsid w:val="0059464C"/>
    <w:rsid w:val="00594733"/>
    <w:rsid w:val="00594D4F"/>
    <w:rsid w:val="00596174"/>
    <w:rsid w:val="00596BC1"/>
    <w:rsid w:val="00597CEB"/>
    <w:rsid w:val="005A1112"/>
    <w:rsid w:val="005A15E3"/>
    <w:rsid w:val="005A1A16"/>
    <w:rsid w:val="005A2135"/>
    <w:rsid w:val="005A29C3"/>
    <w:rsid w:val="005A5462"/>
    <w:rsid w:val="005A57C4"/>
    <w:rsid w:val="005A65B7"/>
    <w:rsid w:val="005A6BFA"/>
    <w:rsid w:val="005B2C4C"/>
    <w:rsid w:val="005B3EDD"/>
    <w:rsid w:val="005B5293"/>
    <w:rsid w:val="005B54CB"/>
    <w:rsid w:val="005B5EB4"/>
    <w:rsid w:val="005B7D60"/>
    <w:rsid w:val="005C0EC1"/>
    <w:rsid w:val="005C1599"/>
    <w:rsid w:val="005C27B2"/>
    <w:rsid w:val="005C2A36"/>
    <w:rsid w:val="005C42FE"/>
    <w:rsid w:val="005C573A"/>
    <w:rsid w:val="005C5FA6"/>
    <w:rsid w:val="005C6AC1"/>
    <w:rsid w:val="005C7522"/>
    <w:rsid w:val="005D08AC"/>
    <w:rsid w:val="005D09A1"/>
    <w:rsid w:val="005D0D2C"/>
    <w:rsid w:val="005D1771"/>
    <w:rsid w:val="005D24F7"/>
    <w:rsid w:val="005D28D4"/>
    <w:rsid w:val="005D6363"/>
    <w:rsid w:val="005D6D55"/>
    <w:rsid w:val="005D7753"/>
    <w:rsid w:val="005D7A0F"/>
    <w:rsid w:val="005D7E71"/>
    <w:rsid w:val="005D7FF7"/>
    <w:rsid w:val="005E07B4"/>
    <w:rsid w:val="005E261C"/>
    <w:rsid w:val="005E2746"/>
    <w:rsid w:val="005E3607"/>
    <w:rsid w:val="005E4817"/>
    <w:rsid w:val="005E6AD0"/>
    <w:rsid w:val="005E73F1"/>
    <w:rsid w:val="005F0C8B"/>
    <w:rsid w:val="005F0F8D"/>
    <w:rsid w:val="005F290E"/>
    <w:rsid w:val="005F2B44"/>
    <w:rsid w:val="005F3F3F"/>
    <w:rsid w:val="005F5550"/>
    <w:rsid w:val="0060113A"/>
    <w:rsid w:val="00602FE9"/>
    <w:rsid w:val="00603797"/>
    <w:rsid w:val="00606C72"/>
    <w:rsid w:val="00607729"/>
    <w:rsid w:val="006125B5"/>
    <w:rsid w:val="00614F36"/>
    <w:rsid w:val="00615F56"/>
    <w:rsid w:val="006167BF"/>
    <w:rsid w:val="0061725B"/>
    <w:rsid w:val="006221A7"/>
    <w:rsid w:val="0062467F"/>
    <w:rsid w:val="00625C5B"/>
    <w:rsid w:val="0062731E"/>
    <w:rsid w:val="006319C9"/>
    <w:rsid w:val="006337D7"/>
    <w:rsid w:val="00633A00"/>
    <w:rsid w:val="00633B72"/>
    <w:rsid w:val="00634062"/>
    <w:rsid w:val="006341FE"/>
    <w:rsid w:val="00635055"/>
    <w:rsid w:val="00636AC4"/>
    <w:rsid w:val="00640D75"/>
    <w:rsid w:val="00641112"/>
    <w:rsid w:val="006421DA"/>
    <w:rsid w:val="00642266"/>
    <w:rsid w:val="006422AC"/>
    <w:rsid w:val="00642ADF"/>
    <w:rsid w:val="00642C9C"/>
    <w:rsid w:val="006438CC"/>
    <w:rsid w:val="00644229"/>
    <w:rsid w:val="00645E41"/>
    <w:rsid w:val="00646017"/>
    <w:rsid w:val="00646658"/>
    <w:rsid w:val="00647485"/>
    <w:rsid w:val="006478BA"/>
    <w:rsid w:val="00650129"/>
    <w:rsid w:val="00650368"/>
    <w:rsid w:val="006504F3"/>
    <w:rsid w:val="00650B7E"/>
    <w:rsid w:val="006514D3"/>
    <w:rsid w:val="00652EF3"/>
    <w:rsid w:val="006544E8"/>
    <w:rsid w:val="006574D7"/>
    <w:rsid w:val="00657581"/>
    <w:rsid w:val="00657D69"/>
    <w:rsid w:val="00660326"/>
    <w:rsid w:val="0066058A"/>
    <w:rsid w:val="00660BC4"/>
    <w:rsid w:val="0066139A"/>
    <w:rsid w:val="0066430D"/>
    <w:rsid w:val="00664614"/>
    <w:rsid w:val="00664BA9"/>
    <w:rsid w:val="00666C58"/>
    <w:rsid w:val="00667433"/>
    <w:rsid w:val="00667DD3"/>
    <w:rsid w:val="00671C73"/>
    <w:rsid w:val="0067243D"/>
    <w:rsid w:val="00673E14"/>
    <w:rsid w:val="0067690C"/>
    <w:rsid w:val="00676926"/>
    <w:rsid w:val="0067763C"/>
    <w:rsid w:val="00677AFC"/>
    <w:rsid w:val="0068014A"/>
    <w:rsid w:val="006802AE"/>
    <w:rsid w:val="0068062C"/>
    <w:rsid w:val="00680EDD"/>
    <w:rsid w:val="00681250"/>
    <w:rsid w:val="00681931"/>
    <w:rsid w:val="0068214F"/>
    <w:rsid w:val="006828BA"/>
    <w:rsid w:val="00683485"/>
    <w:rsid w:val="00683768"/>
    <w:rsid w:val="00685FB1"/>
    <w:rsid w:val="00686796"/>
    <w:rsid w:val="0068694D"/>
    <w:rsid w:val="006913EC"/>
    <w:rsid w:val="006915E6"/>
    <w:rsid w:val="00691653"/>
    <w:rsid w:val="00691915"/>
    <w:rsid w:val="006934B8"/>
    <w:rsid w:val="00693863"/>
    <w:rsid w:val="006954BA"/>
    <w:rsid w:val="00697ED0"/>
    <w:rsid w:val="006A0A21"/>
    <w:rsid w:val="006A3A5E"/>
    <w:rsid w:val="006A479C"/>
    <w:rsid w:val="006A4E7A"/>
    <w:rsid w:val="006A71E1"/>
    <w:rsid w:val="006A7B47"/>
    <w:rsid w:val="006B147E"/>
    <w:rsid w:val="006B28CE"/>
    <w:rsid w:val="006B301D"/>
    <w:rsid w:val="006B36E5"/>
    <w:rsid w:val="006B42EE"/>
    <w:rsid w:val="006B4A48"/>
    <w:rsid w:val="006B51D2"/>
    <w:rsid w:val="006B5251"/>
    <w:rsid w:val="006B5ADF"/>
    <w:rsid w:val="006B6928"/>
    <w:rsid w:val="006B6E12"/>
    <w:rsid w:val="006B772D"/>
    <w:rsid w:val="006C0865"/>
    <w:rsid w:val="006C2394"/>
    <w:rsid w:val="006C3282"/>
    <w:rsid w:val="006C33E5"/>
    <w:rsid w:val="006C5E00"/>
    <w:rsid w:val="006C79D8"/>
    <w:rsid w:val="006D130F"/>
    <w:rsid w:val="006D2047"/>
    <w:rsid w:val="006D21D7"/>
    <w:rsid w:val="006D32BB"/>
    <w:rsid w:val="006D4BE0"/>
    <w:rsid w:val="006D514B"/>
    <w:rsid w:val="006D5700"/>
    <w:rsid w:val="006D578C"/>
    <w:rsid w:val="006D6523"/>
    <w:rsid w:val="006E151E"/>
    <w:rsid w:val="006E158A"/>
    <w:rsid w:val="006E1D2C"/>
    <w:rsid w:val="006E2CC8"/>
    <w:rsid w:val="006E3995"/>
    <w:rsid w:val="006E4E6F"/>
    <w:rsid w:val="006E57C1"/>
    <w:rsid w:val="006E5F3C"/>
    <w:rsid w:val="006F184C"/>
    <w:rsid w:val="006F23D6"/>
    <w:rsid w:val="006F2996"/>
    <w:rsid w:val="006F2DA4"/>
    <w:rsid w:val="006F2F02"/>
    <w:rsid w:val="006F33CB"/>
    <w:rsid w:val="006F3582"/>
    <w:rsid w:val="006F3916"/>
    <w:rsid w:val="006F5469"/>
    <w:rsid w:val="006F6232"/>
    <w:rsid w:val="006F674F"/>
    <w:rsid w:val="006F6E6D"/>
    <w:rsid w:val="00700FDA"/>
    <w:rsid w:val="0070139C"/>
    <w:rsid w:val="0070278A"/>
    <w:rsid w:val="007034C3"/>
    <w:rsid w:val="00704734"/>
    <w:rsid w:val="007076B1"/>
    <w:rsid w:val="00710BCD"/>
    <w:rsid w:val="00710C43"/>
    <w:rsid w:val="00714835"/>
    <w:rsid w:val="0071573F"/>
    <w:rsid w:val="00716AA4"/>
    <w:rsid w:val="00717609"/>
    <w:rsid w:val="00721096"/>
    <w:rsid w:val="007216EE"/>
    <w:rsid w:val="00721BB5"/>
    <w:rsid w:val="00721F67"/>
    <w:rsid w:val="00722EFD"/>
    <w:rsid w:val="0072319C"/>
    <w:rsid w:val="00725772"/>
    <w:rsid w:val="00725D1E"/>
    <w:rsid w:val="00725DB9"/>
    <w:rsid w:val="00726619"/>
    <w:rsid w:val="00726B6F"/>
    <w:rsid w:val="00730672"/>
    <w:rsid w:val="00732D6A"/>
    <w:rsid w:val="00733453"/>
    <w:rsid w:val="007334BF"/>
    <w:rsid w:val="0073596C"/>
    <w:rsid w:val="00735C9C"/>
    <w:rsid w:val="00736F1B"/>
    <w:rsid w:val="0073703B"/>
    <w:rsid w:val="00737C47"/>
    <w:rsid w:val="0074302F"/>
    <w:rsid w:val="00743551"/>
    <w:rsid w:val="007466F5"/>
    <w:rsid w:val="00747336"/>
    <w:rsid w:val="00747CE1"/>
    <w:rsid w:val="00751BAB"/>
    <w:rsid w:val="00756236"/>
    <w:rsid w:val="007566AF"/>
    <w:rsid w:val="00756E0F"/>
    <w:rsid w:val="00757C9D"/>
    <w:rsid w:val="00760A00"/>
    <w:rsid w:val="00761D80"/>
    <w:rsid w:val="00762CCB"/>
    <w:rsid w:val="0076326F"/>
    <w:rsid w:val="00765AB4"/>
    <w:rsid w:val="00765C0B"/>
    <w:rsid w:val="00767029"/>
    <w:rsid w:val="00767285"/>
    <w:rsid w:val="007676A8"/>
    <w:rsid w:val="00771A93"/>
    <w:rsid w:val="007730E8"/>
    <w:rsid w:val="00773FDA"/>
    <w:rsid w:val="00775733"/>
    <w:rsid w:val="007760C5"/>
    <w:rsid w:val="00777439"/>
    <w:rsid w:val="007801E8"/>
    <w:rsid w:val="00780E85"/>
    <w:rsid w:val="00780FCB"/>
    <w:rsid w:val="007843F5"/>
    <w:rsid w:val="00784CC2"/>
    <w:rsid w:val="00785835"/>
    <w:rsid w:val="00785C6F"/>
    <w:rsid w:val="00787CA1"/>
    <w:rsid w:val="00790401"/>
    <w:rsid w:val="0079043B"/>
    <w:rsid w:val="00790AEF"/>
    <w:rsid w:val="007915EE"/>
    <w:rsid w:val="0079179E"/>
    <w:rsid w:val="007919A9"/>
    <w:rsid w:val="00793FF8"/>
    <w:rsid w:val="00794A11"/>
    <w:rsid w:val="007A0816"/>
    <w:rsid w:val="007A210A"/>
    <w:rsid w:val="007A260A"/>
    <w:rsid w:val="007A2A11"/>
    <w:rsid w:val="007A49ED"/>
    <w:rsid w:val="007A507C"/>
    <w:rsid w:val="007B03DA"/>
    <w:rsid w:val="007B053D"/>
    <w:rsid w:val="007B08D5"/>
    <w:rsid w:val="007B13DE"/>
    <w:rsid w:val="007B164B"/>
    <w:rsid w:val="007B2B92"/>
    <w:rsid w:val="007B30C1"/>
    <w:rsid w:val="007B3D24"/>
    <w:rsid w:val="007B4344"/>
    <w:rsid w:val="007B43B7"/>
    <w:rsid w:val="007B543E"/>
    <w:rsid w:val="007B560F"/>
    <w:rsid w:val="007B5B2E"/>
    <w:rsid w:val="007B5DFC"/>
    <w:rsid w:val="007B67C1"/>
    <w:rsid w:val="007B72BE"/>
    <w:rsid w:val="007C10EE"/>
    <w:rsid w:val="007C1835"/>
    <w:rsid w:val="007C1CAF"/>
    <w:rsid w:val="007C1F15"/>
    <w:rsid w:val="007C300E"/>
    <w:rsid w:val="007C4820"/>
    <w:rsid w:val="007C53E4"/>
    <w:rsid w:val="007C5A38"/>
    <w:rsid w:val="007D05B4"/>
    <w:rsid w:val="007D110D"/>
    <w:rsid w:val="007D2E74"/>
    <w:rsid w:val="007D36CF"/>
    <w:rsid w:val="007D71DD"/>
    <w:rsid w:val="007D723A"/>
    <w:rsid w:val="007E185E"/>
    <w:rsid w:val="007E2335"/>
    <w:rsid w:val="007E2D93"/>
    <w:rsid w:val="007E2F83"/>
    <w:rsid w:val="007E35D2"/>
    <w:rsid w:val="007E3BFA"/>
    <w:rsid w:val="007E4B7A"/>
    <w:rsid w:val="007E4F25"/>
    <w:rsid w:val="007E536D"/>
    <w:rsid w:val="007E736F"/>
    <w:rsid w:val="007F0FD1"/>
    <w:rsid w:val="007F1389"/>
    <w:rsid w:val="007F2B98"/>
    <w:rsid w:val="007F3D48"/>
    <w:rsid w:val="007F43DA"/>
    <w:rsid w:val="007F4A84"/>
    <w:rsid w:val="007F4D5E"/>
    <w:rsid w:val="007F5CB2"/>
    <w:rsid w:val="007F5ED8"/>
    <w:rsid w:val="00800BF8"/>
    <w:rsid w:val="00801DB8"/>
    <w:rsid w:val="00802ED6"/>
    <w:rsid w:val="008030EB"/>
    <w:rsid w:val="00806B73"/>
    <w:rsid w:val="00810299"/>
    <w:rsid w:val="00812539"/>
    <w:rsid w:val="008126D4"/>
    <w:rsid w:val="00813E07"/>
    <w:rsid w:val="00814825"/>
    <w:rsid w:val="00816188"/>
    <w:rsid w:val="00816EA7"/>
    <w:rsid w:val="00816F4F"/>
    <w:rsid w:val="00820219"/>
    <w:rsid w:val="00820856"/>
    <w:rsid w:val="00820D4A"/>
    <w:rsid w:val="00821141"/>
    <w:rsid w:val="00824212"/>
    <w:rsid w:val="00824E88"/>
    <w:rsid w:val="0082716F"/>
    <w:rsid w:val="0082726F"/>
    <w:rsid w:val="00827671"/>
    <w:rsid w:val="0083055F"/>
    <w:rsid w:val="00833652"/>
    <w:rsid w:val="00835255"/>
    <w:rsid w:val="00837D00"/>
    <w:rsid w:val="00840832"/>
    <w:rsid w:val="008414F7"/>
    <w:rsid w:val="008427DF"/>
    <w:rsid w:val="008445E5"/>
    <w:rsid w:val="00846628"/>
    <w:rsid w:val="00846A86"/>
    <w:rsid w:val="00850FDC"/>
    <w:rsid w:val="008511D0"/>
    <w:rsid w:val="00851F7D"/>
    <w:rsid w:val="00853221"/>
    <w:rsid w:val="008535CA"/>
    <w:rsid w:val="00853C0C"/>
    <w:rsid w:val="00854746"/>
    <w:rsid w:val="00855134"/>
    <w:rsid w:val="008564E4"/>
    <w:rsid w:val="0086079F"/>
    <w:rsid w:val="00862858"/>
    <w:rsid w:val="00864975"/>
    <w:rsid w:val="008650F4"/>
    <w:rsid w:val="00865C1C"/>
    <w:rsid w:val="00865FA1"/>
    <w:rsid w:val="008673C9"/>
    <w:rsid w:val="00867E92"/>
    <w:rsid w:val="00870099"/>
    <w:rsid w:val="00873B00"/>
    <w:rsid w:val="008766E1"/>
    <w:rsid w:val="008774AF"/>
    <w:rsid w:val="0087767F"/>
    <w:rsid w:val="0088052C"/>
    <w:rsid w:val="00880579"/>
    <w:rsid w:val="0088150C"/>
    <w:rsid w:val="00884235"/>
    <w:rsid w:val="00885240"/>
    <w:rsid w:val="008857F7"/>
    <w:rsid w:val="00886E97"/>
    <w:rsid w:val="0089081B"/>
    <w:rsid w:val="00891CF1"/>
    <w:rsid w:val="00894E12"/>
    <w:rsid w:val="0089636B"/>
    <w:rsid w:val="00897943"/>
    <w:rsid w:val="00897F4C"/>
    <w:rsid w:val="00897F87"/>
    <w:rsid w:val="008A06BF"/>
    <w:rsid w:val="008A2C73"/>
    <w:rsid w:val="008A44F9"/>
    <w:rsid w:val="008A4B71"/>
    <w:rsid w:val="008A681B"/>
    <w:rsid w:val="008A6AE1"/>
    <w:rsid w:val="008A79A3"/>
    <w:rsid w:val="008B01F6"/>
    <w:rsid w:val="008B29CA"/>
    <w:rsid w:val="008B459E"/>
    <w:rsid w:val="008B47DF"/>
    <w:rsid w:val="008B5013"/>
    <w:rsid w:val="008B6369"/>
    <w:rsid w:val="008B6C30"/>
    <w:rsid w:val="008B6FCE"/>
    <w:rsid w:val="008B74A9"/>
    <w:rsid w:val="008C191A"/>
    <w:rsid w:val="008C2374"/>
    <w:rsid w:val="008C23CD"/>
    <w:rsid w:val="008C41DF"/>
    <w:rsid w:val="008C549C"/>
    <w:rsid w:val="008C6086"/>
    <w:rsid w:val="008C6A04"/>
    <w:rsid w:val="008C79BA"/>
    <w:rsid w:val="008C7F37"/>
    <w:rsid w:val="008D1876"/>
    <w:rsid w:val="008D1A9F"/>
    <w:rsid w:val="008D2588"/>
    <w:rsid w:val="008D51E1"/>
    <w:rsid w:val="008D53C4"/>
    <w:rsid w:val="008D59A2"/>
    <w:rsid w:val="008D6767"/>
    <w:rsid w:val="008D69F6"/>
    <w:rsid w:val="008E1E00"/>
    <w:rsid w:val="008E2E40"/>
    <w:rsid w:val="008E34E9"/>
    <w:rsid w:val="008E4EAD"/>
    <w:rsid w:val="008E67D1"/>
    <w:rsid w:val="008E684E"/>
    <w:rsid w:val="008E72AE"/>
    <w:rsid w:val="008E7792"/>
    <w:rsid w:val="008E7840"/>
    <w:rsid w:val="008E78B4"/>
    <w:rsid w:val="008F146F"/>
    <w:rsid w:val="008F17B7"/>
    <w:rsid w:val="008F1908"/>
    <w:rsid w:val="008F1F67"/>
    <w:rsid w:val="008F2256"/>
    <w:rsid w:val="008F262F"/>
    <w:rsid w:val="008F32EC"/>
    <w:rsid w:val="008F3978"/>
    <w:rsid w:val="008F4499"/>
    <w:rsid w:val="008F4821"/>
    <w:rsid w:val="008F6A8A"/>
    <w:rsid w:val="008F6AF5"/>
    <w:rsid w:val="009000BA"/>
    <w:rsid w:val="00900F4B"/>
    <w:rsid w:val="00901146"/>
    <w:rsid w:val="00901426"/>
    <w:rsid w:val="00902C3B"/>
    <w:rsid w:val="00906E9D"/>
    <w:rsid w:val="009076E2"/>
    <w:rsid w:val="0091111C"/>
    <w:rsid w:val="00912099"/>
    <w:rsid w:val="00912DAD"/>
    <w:rsid w:val="00913313"/>
    <w:rsid w:val="00913EB8"/>
    <w:rsid w:val="009140D0"/>
    <w:rsid w:val="00914768"/>
    <w:rsid w:val="0091510C"/>
    <w:rsid w:val="0091554F"/>
    <w:rsid w:val="00915EDC"/>
    <w:rsid w:val="009165CA"/>
    <w:rsid w:val="00920B6F"/>
    <w:rsid w:val="0092290E"/>
    <w:rsid w:val="00922CAC"/>
    <w:rsid w:val="009306B7"/>
    <w:rsid w:val="00930EB3"/>
    <w:rsid w:val="00932572"/>
    <w:rsid w:val="00933DAD"/>
    <w:rsid w:val="0093400A"/>
    <w:rsid w:val="009352B5"/>
    <w:rsid w:val="00935820"/>
    <w:rsid w:val="0093653D"/>
    <w:rsid w:val="00936882"/>
    <w:rsid w:val="00944F25"/>
    <w:rsid w:val="009461B5"/>
    <w:rsid w:val="0094690E"/>
    <w:rsid w:val="00946E64"/>
    <w:rsid w:val="00947A19"/>
    <w:rsid w:val="00950E72"/>
    <w:rsid w:val="0095338F"/>
    <w:rsid w:val="00954073"/>
    <w:rsid w:val="00954791"/>
    <w:rsid w:val="00954850"/>
    <w:rsid w:val="00955B94"/>
    <w:rsid w:val="00955C68"/>
    <w:rsid w:val="00957D6F"/>
    <w:rsid w:val="00961644"/>
    <w:rsid w:val="00963D3B"/>
    <w:rsid w:val="00964C4E"/>
    <w:rsid w:val="009654CC"/>
    <w:rsid w:val="00966112"/>
    <w:rsid w:val="00971A96"/>
    <w:rsid w:val="00971D25"/>
    <w:rsid w:val="00973FC4"/>
    <w:rsid w:val="009742DF"/>
    <w:rsid w:val="00975863"/>
    <w:rsid w:val="00976398"/>
    <w:rsid w:val="0097789C"/>
    <w:rsid w:val="00977E3A"/>
    <w:rsid w:val="009810CB"/>
    <w:rsid w:val="009811FB"/>
    <w:rsid w:val="00982473"/>
    <w:rsid w:val="0098576C"/>
    <w:rsid w:val="00985D87"/>
    <w:rsid w:val="00986D74"/>
    <w:rsid w:val="00987D09"/>
    <w:rsid w:val="0099109F"/>
    <w:rsid w:val="00992219"/>
    <w:rsid w:val="0099311A"/>
    <w:rsid w:val="009939C6"/>
    <w:rsid w:val="0099529C"/>
    <w:rsid w:val="009955FF"/>
    <w:rsid w:val="0099606A"/>
    <w:rsid w:val="009962E7"/>
    <w:rsid w:val="0099755C"/>
    <w:rsid w:val="009A0896"/>
    <w:rsid w:val="009A0D96"/>
    <w:rsid w:val="009A1635"/>
    <w:rsid w:val="009A1749"/>
    <w:rsid w:val="009A45AE"/>
    <w:rsid w:val="009A4E56"/>
    <w:rsid w:val="009A5225"/>
    <w:rsid w:val="009A7F2C"/>
    <w:rsid w:val="009B0A12"/>
    <w:rsid w:val="009B4F8C"/>
    <w:rsid w:val="009B643B"/>
    <w:rsid w:val="009B7098"/>
    <w:rsid w:val="009B79CF"/>
    <w:rsid w:val="009B7D08"/>
    <w:rsid w:val="009C0259"/>
    <w:rsid w:val="009C027B"/>
    <w:rsid w:val="009C0532"/>
    <w:rsid w:val="009C0959"/>
    <w:rsid w:val="009C289D"/>
    <w:rsid w:val="009C324D"/>
    <w:rsid w:val="009C330B"/>
    <w:rsid w:val="009C33CA"/>
    <w:rsid w:val="009C397E"/>
    <w:rsid w:val="009C4375"/>
    <w:rsid w:val="009C4E5A"/>
    <w:rsid w:val="009C50FC"/>
    <w:rsid w:val="009C7B18"/>
    <w:rsid w:val="009D081C"/>
    <w:rsid w:val="009D2229"/>
    <w:rsid w:val="009D2A17"/>
    <w:rsid w:val="009D2C9C"/>
    <w:rsid w:val="009D31A0"/>
    <w:rsid w:val="009D4165"/>
    <w:rsid w:val="009D6049"/>
    <w:rsid w:val="009D617F"/>
    <w:rsid w:val="009D7A90"/>
    <w:rsid w:val="009D7B26"/>
    <w:rsid w:val="009E1875"/>
    <w:rsid w:val="009E1965"/>
    <w:rsid w:val="009E2EDD"/>
    <w:rsid w:val="009E36B9"/>
    <w:rsid w:val="009F240A"/>
    <w:rsid w:val="009F598F"/>
    <w:rsid w:val="009F5C64"/>
    <w:rsid w:val="009F602C"/>
    <w:rsid w:val="00A01968"/>
    <w:rsid w:val="00A019DC"/>
    <w:rsid w:val="00A03145"/>
    <w:rsid w:val="00A04679"/>
    <w:rsid w:val="00A05B69"/>
    <w:rsid w:val="00A07237"/>
    <w:rsid w:val="00A073F2"/>
    <w:rsid w:val="00A10429"/>
    <w:rsid w:val="00A11B00"/>
    <w:rsid w:val="00A1269E"/>
    <w:rsid w:val="00A13111"/>
    <w:rsid w:val="00A1348E"/>
    <w:rsid w:val="00A144FE"/>
    <w:rsid w:val="00A1508B"/>
    <w:rsid w:val="00A153B5"/>
    <w:rsid w:val="00A1598B"/>
    <w:rsid w:val="00A17AB3"/>
    <w:rsid w:val="00A17BF2"/>
    <w:rsid w:val="00A20C4E"/>
    <w:rsid w:val="00A21BFE"/>
    <w:rsid w:val="00A23256"/>
    <w:rsid w:val="00A23A6D"/>
    <w:rsid w:val="00A24037"/>
    <w:rsid w:val="00A24196"/>
    <w:rsid w:val="00A2465F"/>
    <w:rsid w:val="00A262AE"/>
    <w:rsid w:val="00A26E08"/>
    <w:rsid w:val="00A27654"/>
    <w:rsid w:val="00A27E69"/>
    <w:rsid w:val="00A30AC0"/>
    <w:rsid w:val="00A316F6"/>
    <w:rsid w:val="00A33917"/>
    <w:rsid w:val="00A36677"/>
    <w:rsid w:val="00A3727D"/>
    <w:rsid w:val="00A37A65"/>
    <w:rsid w:val="00A40AA3"/>
    <w:rsid w:val="00A41319"/>
    <w:rsid w:val="00A418F8"/>
    <w:rsid w:val="00A43138"/>
    <w:rsid w:val="00A4392C"/>
    <w:rsid w:val="00A458FE"/>
    <w:rsid w:val="00A464AF"/>
    <w:rsid w:val="00A46BFA"/>
    <w:rsid w:val="00A47884"/>
    <w:rsid w:val="00A51201"/>
    <w:rsid w:val="00A51538"/>
    <w:rsid w:val="00A51F52"/>
    <w:rsid w:val="00A54F11"/>
    <w:rsid w:val="00A56F61"/>
    <w:rsid w:val="00A56F83"/>
    <w:rsid w:val="00A57F93"/>
    <w:rsid w:val="00A61D74"/>
    <w:rsid w:val="00A626B8"/>
    <w:rsid w:val="00A629D2"/>
    <w:rsid w:val="00A63537"/>
    <w:rsid w:val="00A6572C"/>
    <w:rsid w:val="00A66870"/>
    <w:rsid w:val="00A705EA"/>
    <w:rsid w:val="00A713CC"/>
    <w:rsid w:val="00A722D7"/>
    <w:rsid w:val="00A7338E"/>
    <w:rsid w:val="00A73DD1"/>
    <w:rsid w:val="00A74798"/>
    <w:rsid w:val="00A74DF7"/>
    <w:rsid w:val="00A7662B"/>
    <w:rsid w:val="00A76E36"/>
    <w:rsid w:val="00A81A53"/>
    <w:rsid w:val="00A830C5"/>
    <w:rsid w:val="00A9101B"/>
    <w:rsid w:val="00A914F4"/>
    <w:rsid w:val="00A91627"/>
    <w:rsid w:val="00A92916"/>
    <w:rsid w:val="00A93BCF"/>
    <w:rsid w:val="00A94440"/>
    <w:rsid w:val="00A9458A"/>
    <w:rsid w:val="00A949CB"/>
    <w:rsid w:val="00A94EEF"/>
    <w:rsid w:val="00A96C35"/>
    <w:rsid w:val="00A96F75"/>
    <w:rsid w:val="00A97223"/>
    <w:rsid w:val="00AA0CEE"/>
    <w:rsid w:val="00AA1E28"/>
    <w:rsid w:val="00AA2D37"/>
    <w:rsid w:val="00AA33A2"/>
    <w:rsid w:val="00AA3770"/>
    <w:rsid w:val="00AA3F62"/>
    <w:rsid w:val="00AA4050"/>
    <w:rsid w:val="00AA47CA"/>
    <w:rsid w:val="00AA4DAB"/>
    <w:rsid w:val="00AA647A"/>
    <w:rsid w:val="00AA6D3B"/>
    <w:rsid w:val="00AA7698"/>
    <w:rsid w:val="00AB07CF"/>
    <w:rsid w:val="00AB1514"/>
    <w:rsid w:val="00AB1CF3"/>
    <w:rsid w:val="00AB5CED"/>
    <w:rsid w:val="00AB603C"/>
    <w:rsid w:val="00AB61BA"/>
    <w:rsid w:val="00AB6AEB"/>
    <w:rsid w:val="00AB7F8E"/>
    <w:rsid w:val="00AC1ECA"/>
    <w:rsid w:val="00AC20E7"/>
    <w:rsid w:val="00AC3C65"/>
    <w:rsid w:val="00AC4A35"/>
    <w:rsid w:val="00AC7030"/>
    <w:rsid w:val="00AC7CCE"/>
    <w:rsid w:val="00AD02B6"/>
    <w:rsid w:val="00AD0D49"/>
    <w:rsid w:val="00AD1BE1"/>
    <w:rsid w:val="00AD3484"/>
    <w:rsid w:val="00AD3DEC"/>
    <w:rsid w:val="00AD409C"/>
    <w:rsid w:val="00AD41DF"/>
    <w:rsid w:val="00AD57DB"/>
    <w:rsid w:val="00AD5ADA"/>
    <w:rsid w:val="00AD75A6"/>
    <w:rsid w:val="00AE0715"/>
    <w:rsid w:val="00AE0B82"/>
    <w:rsid w:val="00AE0FEA"/>
    <w:rsid w:val="00AE3E02"/>
    <w:rsid w:val="00AE4209"/>
    <w:rsid w:val="00AE46B5"/>
    <w:rsid w:val="00AE630D"/>
    <w:rsid w:val="00AE665D"/>
    <w:rsid w:val="00AE6882"/>
    <w:rsid w:val="00AF2D39"/>
    <w:rsid w:val="00AF358C"/>
    <w:rsid w:val="00AF3885"/>
    <w:rsid w:val="00AF41FC"/>
    <w:rsid w:val="00AF5A42"/>
    <w:rsid w:val="00AF5EF3"/>
    <w:rsid w:val="00AF6F5C"/>
    <w:rsid w:val="00B01179"/>
    <w:rsid w:val="00B02D63"/>
    <w:rsid w:val="00B036FC"/>
    <w:rsid w:val="00B05D16"/>
    <w:rsid w:val="00B05D1B"/>
    <w:rsid w:val="00B05FDF"/>
    <w:rsid w:val="00B067C3"/>
    <w:rsid w:val="00B100EF"/>
    <w:rsid w:val="00B1035B"/>
    <w:rsid w:val="00B11388"/>
    <w:rsid w:val="00B12A1B"/>
    <w:rsid w:val="00B13388"/>
    <w:rsid w:val="00B13AF0"/>
    <w:rsid w:val="00B13C5C"/>
    <w:rsid w:val="00B14360"/>
    <w:rsid w:val="00B204C9"/>
    <w:rsid w:val="00B20F53"/>
    <w:rsid w:val="00B225C0"/>
    <w:rsid w:val="00B22D6E"/>
    <w:rsid w:val="00B2305F"/>
    <w:rsid w:val="00B245EB"/>
    <w:rsid w:val="00B251A5"/>
    <w:rsid w:val="00B26514"/>
    <w:rsid w:val="00B276E8"/>
    <w:rsid w:val="00B2789E"/>
    <w:rsid w:val="00B3084A"/>
    <w:rsid w:val="00B356C2"/>
    <w:rsid w:val="00B40060"/>
    <w:rsid w:val="00B4045E"/>
    <w:rsid w:val="00B419B0"/>
    <w:rsid w:val="00B4293C"/>
    <w:rsid w:val="00B43811"/>
    <w:rsid w:val="00B45546"/>
    <w:rsid w:val="00B46008"/>
    <w:rsid w:val="00B47DEE"/>
    <w:rsid w:val="00B50455"/>
    <w:rsid w:val="00B50639"/>
    <w:rsid w:val="00B5402A"/>
    <w:rsid w:val="00B550EF"/>
    <w:rsid w:val="00B552A4"/>
    <w:rsid w:val="00B57324"/>
    <w:rsid w:val="00B61C4E"/>
    <w:rsid w:val="00B621D7"/>
    <w:rsid w:val="00B6220D"/>
    <w:rsid w:val="00B65058"/>
    <w:rsid w:val="00B701AC"/>
    <w:rsid w:val="00B711AA"/>
    <w:rsid w:val="00B71593"/>
    <w:rsid w:val="00B71C66"/>
    <w:rsid w:val="00B736AE"/>
    <w:rsid w:val="00B74CE4"/>
    <w:rsid w:val="00B75481"/>
    <w:rsid w:val="00B75482"/>
    <w:rsid w:val="00B82EED"/>
    <w:rsid w:val="00B84A81"/>
    <w:rsid w:val="00B84F0F"/>
    <w:rsid w:val="00B854BC"/>
    <w:rsid w:val="00B905DD"/>
    <w:rsid w:val="00B9219D"/>
    <w:rsid w:val="00B92DD2"/>
    <w:rsid w:val="00B9346F"/>
    <w:rsid w:val="00B93F5E"/>
    <w:rsid w:val="00B941C8"/>
    <w:rsid w:val="00B94400"/>
    <w:rsid w:val="00B94461"/>
    <w:rsid w:val="00B9567A"/>
    <w:rsid w:val="00B95770"/>
    <w:rsid w:val="00B9588B"/>
    <w:rsid w:val="00B95A46"/>
    <w:rsid w:val="00B97201"/>
    <w:rsid w:val="00BA04C1"/>
    <w:rsid w:val="00BA11ED"/>
    <w:rsid w:val="00BA1354"/>
    <w:rsid w:val="00BA15A1"/>
    <w:rsid w:val="00BA18C8"/>
    <w:rsid w:val="00BA4163"/>
    <w:rsid w:val="00BA5FE3"/>
    <w:rsid w:val="00BA6528"/>
    <w:rsid w:val="00BA772F"/>
    <w:rsid w:val="00BB0D8A"/>
    <w:rsid w:val="00BB149F"/>
    <w:rsid w:val="00BB1765"/>
    <w:rsid w:val="00BB17C7"/>
    <w:rsid w:val="00BB1CF0"/>
    <w:rsid w:val="00BB33A1"/>
    <w:rsid w:val="00BB343A"/>
    <w:rsid w:val="00BB3E3B"/>
    <w:rsid w:val="00BB4F93"/>
    <w:rsid w:val="00BB5050"/>
    <w:rsid w:val="00BB5CA1"/>
    <w:rsid w:val="00BB686B"/>
    <w:rsid w:val="00BB7200"/>
    <w:rsid w:val="00BB7E52"/>
    <w:rsid w:val="00BC1215"/>
    <w:rsid w:val="00BC1DF3"/>
    <w:rsid w:val="00BC2B92"/>
    <w:rsid w:val="00BC65D5"/>
    <w:rsid w:val="00BC76FB"/>
    <w:rsid w:val="00BD1786"/>
    <w:rsid w:val="00BD1D15"/>
    <w:rsid w:val="00BD2A0E"/>
    <w:rsid w:val="00BD30E8"/>
    <w:rsid w:val="00BD39AF"/>
    <w:rsid w:val="00BD3F1D"/>
    <w:rsid w:val="00BD68E0"/>
    <w:rsid w:val="00BD7714"/>
    <w:rsid w:val="00BE2B1F"/>
    <w:rsid w:val="00BE2B8D"/>
    <w:rsid w:val="00BE4656"/>
    <w:rsid w:val="00BE46F4"/>
    <w:rsid w:val="00BE4F04"/>
    <w:rsid w:val="00BE6043"/>
    <w:rsid w:val="00BE676F"/>
    <w:rsid w:val="00BE6D59"/>
    <w:rsid w:val="00BE72CE"/>
    <w:rsid w:val="00BE72F6"/>
    <w:rsid w:val="00BE73BA"/>
    <w:rsid w:val="00BE7AB1"/>
    <w:rsid w:val="00BF0700"/>
    <w:rsid w:val="00BF24D7"/>
    <w:rsid w:val="00BF24FD"/>
    <w:rsid w:val="00BF3E98"/>
    <w:rsid w:val="00BF45A4"/>
    <w:rsid w:val="00BF5D4A"/>
    <w:rsid w:val="00BF628B"/>
    <w:rsid w:val="00BF685C"/>
    <w:rsid w:val="00BF6E23"/>
    <w:rsid w:val="00C000AB"/>
    <w:rsid w:val="00C004C3"/>
    <w:rsid w:val="00C008E0"/>
    <w:rsid w:val="00C01AA9"/>
    <w:rsid w:val="00C0251D"/>
    <w:rsid w:val="00C047E7"/>
    <w:rsid w:val="00C0542F"/>
    <w:rsid w:val="00C05A67"/>
    <w:rsid w:val="00C05C93"/>
    <w:rsid w:val="00C065CF"/>
    <w:rsid w:val="00C0675A"/>
    <w:rsid w:val="00C07C00"/>
    <w:rsid w:val="00C11511"/>
    <w:rsid w:val="00C13FC8"/>
    <w:rsid w:val="00C153BC"/>
    <w:rsid w:val="00C160BA"/>
    <w:rsid w:val="00C16831"/>
    <w:rsid w:val="00C1728C"/>
    <w:rsid w:val="00C17E90"/>
    <w:rsid w:val="00C20A64"/>
    <w:rsid w:val="00C21247"/>
    <w:rsid w:val="00C21913"/>
    <w:rsid w:val="00C21A8C"/>
    <w:rsid w:val="00C22583"/>
    <w:rsid w:val="00C22828"/>
    <w:rsid w:val="00C25FB1"/>
    <w:rsid w:val="00C3062C"/>
    <w:rsid w:val="00C30A39"/>
    <w:rsid w:val="00C31B76"/>
    <w:rsid w:val="00C31CA8"/>
    <w:rsid w:val="00C32587"/>
    <w:rsid w:val="00C32AAB"/>
    <w:rsid w:val="00C3575C"/>
    <w:rsid w:val="00C364E2"/>
    <w:rsid w:val="00C3669F"/>
    <w:rsid w:val="00C375E9"/>
    <w:rsid w:val="00C405D5"/>
    <w:rsid w:val="00C42BEA"/>
    <w:rsid w:val="00C42EC7"/>
    <w:rsid w:val="00C434AC"/>
    <w:rsid w:val="00C439CA"/>
    <w:rsid w:val="00C44B56"/>
    <w:rsid w:val="00C47B4A"/>
    <w:rsid w:val="00C47BEB"/>
    <w:rsid w:val="00C53356"/>
    <w:rsid w:val="00C5685D"/>
    <w:rsid w:val="00C5790B"/>
    <w:rsid w:val="00C609CF"/>
    <w:rsid w:val="00C63260"/>
    <w:rsid w:val="00C64D96"/>
    <w:rsid w:val="00C650A7"/>
    <w:rsid w:val="00C66406"/>
    <w:rsid w:val="00C669AD"/>
    <w:rsid w:val="00C6729F"/>
    <w:rsid w:val="00C70766"/>
    <w:rsid w:val="00C72FD8"/>
    <w:rsid w:val="00C7460C"/>
    <w:rsid w:val="00C7573A"/>
    <w:rsid w:val="00C762D8"/>
    <w:rsid w:val="00C76846"/>
    <w:rsid w:val="00C7764D"/>
    <w:rsid w:val="00C778F6"/>
    <w:rsid w:val="00C80DAA"/>
    <w:rsid w:val="00C82076"/>
    <w:rsid w:val="00C82106"/>
    <w:rsid w:val="00C8231E"/>
    <w:rsid w:val="00C82B2C"/>
    <w:rsid w:val="00C82FA0"/>
    <w:rsid w:val="00C8384A"/>
    <w:rsid w:val="00C84BA3"/>
    <w:rsid w:val="00C852EF"/>
    <w:rsid w:val="00C87AE7"/>
    <w:rsid w:val="00C91706"/>
    <w:rsid w:val="00C92C20"/>
    <w:rsid w:val="00C9655E"/>
    <w:rsid w:val="00C96D7F"/>
    <w:rsid w:val="00C97968"/>
    <w:rsid w:val="00CA0578"/>
    <w:rsid w:val="00CA076A"/>
    <w:rsid w:val="00CA0E3A"/>
    <w:rsid w:val="00CA0E73"/>
    <w:rsid w:val="00CA209D"/>
    <w:rsid w:val="00CA3E7E"/>
    <w:rsid w:val="00CA69FE"/>
    <w:rsid w:val="00CA6D4B"/>
    <w:rsid w:val="00CA7A71"/>
    <w:rsid w:val="00CB0478"/>
    <w:rsid w:val="00CB1429"/>
    <w:rsid w:val="00CB4473"/>
    <w:rsid w:val="00CB5402"/>
    <w:rsid w:val="00CB5D47"/>
    <w:rsid w:val="00CB7C44"/>
    <w:rsid w:val="00CC0F83"/>
    <w:rsid w:val="00CC1344"/>
    <w:rsid w:val="00CC18D7"/>
    <w:rsid w:val="00CC52AA"/>
    <w:rsid w:val="00CC5FDB"/>
    <w:rsid w:val="00CC6210"/>
    <w:rsid w:val="00CC7AE0"/>
    <w:rsid w:val="00CD0686"/>
    <w:rsid w:val="00CD0DD3"/>
    <w:rsid w:val="00CD1298"/>
    <w:rsid w:val="00CD2EED"/>
    <w:rsid w:val="00CD31ED"/>
    <w:rsid w:val="00CD377A"/>
    <w:rsid w:val="00CD4548"/>
    <w:rsid w:val="00CD563C"/>
    <w:rsid w:val="00CD5BD3"/>
    <w:rsid w:val="00CD699C"/>
    <w:rsid w:val="00CD70A7"/>
    <w:rsid w:val="00CE186D"/>
    <w:rsid w:val="00CE1AD8"/>
    <w:rsid w:val="00CE1F72"/>
    <w:rsid w:val="00CE1FB7"/>
    <w:rsid w:val="00CE2736"/>
    <w:rsid w:val="00CE3675"/>
    <w:rsid w:val="00CE4788"/>
    <w:rsid w:val="00CE50C8"/>
    <w:rsid w:val="00CE5556"/>
    <w:rsid w:val="00CE5B02"/>
    <w:rsid w:val="00CE5C1C"/>
    <w:rsid w:val="00CE643D"/>
    <w:rsid w:val="00CE6F49"/>
    <w:rsid w:val="00CE7A29"/>
    <w:rsid w:val="00CF4984"/>
    <w:rsid w:val="00CF50A6"/>
    <w:rsid w:val="00CF568C"/>
    <w:rsid w:val="00CF608B"/>
    <w:rsid w:val="00CF61F8"/>
    <w:rsid w:val="00CF69D0"/>
    <w:rsid w:val="00CF6ECA"/>
    <w:rsid w:val="00CF7D59"/>
    <w:rsid w:val="00D02466"/>
    <w:rsid w:val="00D03761"/>
    <w:rsid w:val="00D03A80"/>
    <w:rsid w:val="00D0411F"/>
    <w:rsid w:val="00D06147"/>
    <w:rsid w:val="00D11A95"/>
    <w:rsid w:val="00D12319"/>
    <w:rsid w:val="00D129A5"/>
    <w:rsid w:val="00D13C66"/>
    <w:rsid w:val="00D13E33"/>
    <w:rsid w:val="00D1450A"/>
    <w:rsid w:val="00D15997"/>
    <w:rsid w:val="00D15E72"/>
    <w:rsid w:val="00D16468"/>
    <w:rsid w:val="00D16763"/>
    <w:rsid w:val="00D16B07"/>
    <w:rsid w:val="00D21626"/>
    <w:rsid w:val="00D2313C"/>
    <w:rsid w:val="00D23174"/>
    <w:rsid w:val="00D239DC"/>
    <w:rsid w:val="00D250FF"/>
    <w:rsid w:val="00D25C9F"/>
    <w:rsid w:val="00D27287"/>
    <w:rsid w:val="00D30C16"/>
    <w:rsid w:val="00D30E5E"/>
    <w:rsid w:val="00D31A73"/>
    <w:rsid w:val="00D32D6A"/>
    <w:rsid w:val="00D3422C"/>
    <w:rsid w:val="00D3460F"/>
    <w:rsid w:val="00D34A96"/>
    <w:rsid w:val="00D400B3"/>
    <w:rsid w:val="00D409A0"/>
    <w:rsid w:val="00D41D8B"/>
    <w:rsid w:val="00D42A87"/>
    <w:rsid w:val="00D42FBB"/>
    <w:rsid w:val="00D4331F"/>
    <w:rsid w:val="00D4390A"/>
    <w:rsid w:val="00D446A5"/>
    <w:rsid w:val="00D45A3B"/>
    <w:rsid w:val="00D45C47"/>
    <w:rsid w:val="00D46D11"/>
    <w:rsid w:val="00D50227"/>
    <w:rsid w:val="00D50C7A"/>
    <w:rsid w:val="00D511BA"/>
    <w:rsid w:val="00D515A2"/>
    <w:rsid w:val="00D527C4"/>
    <w:rsid w:val="00D5335D"/>
    <w:rsid w:val="00D53A77"/>
    <w:rsid w:val="00D53E63"/>
    <w:rsid w:val="00D54B23"/>
    <w:rsid w:val="00D60418"/>
    <w:rsid w:val="00D6068A"/>
    <w:rsid w:val="00D628EA"/>
    <w:rsid w:val="00D6312A"/>
    <w:rsid w:val="00D638CF"/>
    <w:rsid w:val="00D63A32"/>
    <w:rsid w:val="00D6418A"/>
    <w:rsid w:val="00D67B1E"/>
    <w:rsid w:val="00D70B60"/>
    <w:rsid w:val="00D719B4"/>
    <w:rsid w:val="00D72A7F"/>
    <w:rsid w:val="00D745AF"/>
    <w:rsid w:val="00D7490A"/>
    <w:rsid w:val="00D74C01"/>
    <w:rsid w:val="00D75571"/>
    <w:rsid w:val="00D7565F"/>
    <w:rsid w:val="00D75B51"/>
    <w:rsid w:val="00D77AB0"/>
    <w:rsid w:val="00D77B25"/>
    <w:rsid w:val="00D80813"/>
    <w:rsid w:val="00D816DE"/>
    <w:rsid w:val="00D83148"/>
    <w:rsid w:val="00D8433D"/>
    <w:rsid w:val="00D87042"/>
    <w:rsid w:val="00D87E61"/>
    <w:rsid w:val="00D9145C"/>
    <w:rsid w:val="00D91E3C"/>
    <w:rsid w:val="00D92085"/>
    <w:rsid w:val="00D94680"/>
    <w:rsid w:val="00D96AF4"/>
    <w:rsid w:val="00D96B73"/>
    <w:rsid w:val="00D970CE"/>
    <w:rsid w:val="00D97209"/>
    <w:rsid w:val="00D97C20"/>
    <w:rsid w:val="00DA07E4"/>
    <w:rsid w:val="00DA0C17"/>
    <w:rsid w:val="00DA0FF4"/>
    <w:rsid w:val="00DA1E3A"/>
    <w:rsid w:val="00DA2A47"/>
    <w:rsid w:val="00DA2FB6"/>
    <w:rsid w:val="00DA3F9D"/>
    <w:rsid w:val="00DA459F"/>
    <w:rsid w:val="00DA4B87"/>
    <w:rsid w:val="00DA5E9D"/>
    <w:rsid w:val="00DA7B68"/>
    <w:rsid w:val="00DB0900"/>
    <w:rsid w:val="00DB1777"/>
    <w:rsid w:val="00DB23DE"/>
    <w:rsid w:val="00DB2CA0"/>
    <w:rsid w:val="00DB3022"/>
    <w:rsid w:val="00DB3C82"/>
    <w:rsid w:val="00DB4D6D"/>
    <w:rsid w:val="00DB5E98"/>
    <w:rsid w:val="00DC0377"/>
    <w:rsid w:val="00DC04DD"/>
    <w:rsid w:val="00DC1D21"/>
    <w:rsid w:val="00DC247B"/>
    <w:rsid w:val="00DC2EA1"/>
    <w:rsid w:val="00DC330D"/>
    <w:rsid w:val="00DC513B"/>
    <w:rsid w:val="00DC7114"/>
    <w:rsid w:val="00DC7E7C"/>
    <w:rsid w:val="00DD037B"/>
    <w:rsid w:val="00DD04D3"/>
    <w:rsid w:val="00DD4931"/>
    <w:rsid w:val="00DD56ED"/>
    <w:rsid w:val="00DD5991"/>
    <w:rsid w:val="00DD7115"/>
    <w:rsid w:val="00DD7C16"/>
    <w:rsid w:val="00DE0AF5"/>
    <w:rsid w:val="00DE0BFD"/>
    <w:rsid w:val="00DE1D39"/>
    <w:rsid w:val="00DE2168"/>
    <w:rsid w:val="00DE2A2C"/>
    <w:rsid w:val="00DE4A8F"/>
    <w:rsid w:val="00DE6537"/>
    <w:rsid w:val="00DE6B43"/>
    <w:rsid w:val="00DE6BBB"/>
    <w:rsid w:val="00DF0D26"/>
    <w:rsid w:val="00DF0DE0"/>
    <w:rsid w:val="00DF1760"/>
    <w:rsid w:val="00DF4B17"/>
    <w:rsid w:val="00DF4F5A"/>
    <w:rsid w:val="00DF4F5E"/>
    <w:rsid w:val="00DF5282"/>
    <w:rsid w:val="00DF561B"/>
    <w:rsid w:val="00DF649A"/>
    <w:rsid w:val="00DF7372"/>
    <w:rsid w:val="00DF7664"/>
    <w:rsid w:val="00DF7B39"/>
    <w:rsid w:val="00E00F22"/>
    <w:rsid w:val="00E03139"/>
    <w:rsid w:val="00E04D7A"/>
    <w:rsid w:val="00E055BC"/>
    <w:rsid w:val="00E074A2"/>
    <w:rsid w:val="00E07B91"/>
    <w:rsid w:val="00E1018D"/>
    <w:rsid w:val="00E10CFB"/>
    <w:rsid w:val="00E11147"/>
    <w:rsid w:val="00E11AEE"/>
    <w:rsid w:val="00E11B04"/>
    <w:rsid w:val="00E13045"/>
    <w:rsid w:val="00E131D3"/>
    <w:rsid w:val="00E15F2E"/>
    <w:rsid w:val="00E16666"/>
    <w:rsid w:val="00E16A2C"/>
    <w:rsid w:val="00E1772E"/>
    <w:rsid w:val="00E2059F"/>
    <w:rsid w:val="00E222C3"/>
    <w:rsid w:val="00E225B1"/>
    <w:rsid w:val="00E22C46"/>
    <w:rsid w:val="00E23B70"/>
    <w:rsid w:val="00E25258"/>
    <w:rsid w:val="00E31519"/>
    <w:rsid w:val="00E31E15"/>
    <w:rsid w:val="00E3748C"/>
    <w:rsid w:val="00E40C90"/>
    <w:rsid w:val="00E40E08"/>
    <w:rsid w:val="00E44350"/>
    <w:rsid w:val="00E45680"/>
    <w:rsid w:val="00E45DAF"/>
    <w:rsid w:val="00E47FC7"/>
    <w:rsid w:val="00E52F1C"/>
    <w:rsid w:val="00E552ED"/>
    <w:rsid w:val="00E56E3D"/>
    <w:rsid w:val="00E56E71"/>
    <w:rsid w:val="00E57E5F"/>
    <w:rsid w:val="00E600E5"/>
    <w:rsid w:val="00E608BE"/>
    <w:rsid w:val="00E60E28"/>
    <w:rsid w:val="00E6330A"/>
    <w:rsid w:val="00E6342D"/>
    <w:rsid w:val="00E647A9"/>
    <w:rsid w:val="00E64981"/>
    <w:rsid w:val="00E64AEC"/>
    <w:rsid w:val="00E65293"/>
    <w:rsid w:val="00E670C3"/>
    <w:rsid w:val="00E703BF"/>
    <w:rsid w:val="00E70A38"/>
    <w:rsid w:val="00E70B25"/>
    <w:rsid w:val="00E72DF9"/>
    <w:rsid w:val="00E730FE"/>
    <w:rsid w:val="00E73F30"/>
    <w:rsid w:val="00E75265"/>
    <w:rsid w:val="00E7612C"/>
    <w:rsid w:val="00E77B84"/>
    <w:rsid w:val="00E80850"/>
    <w:rsid w:val="00E8464A"/>
    <w:rsid w:val="00E8530C"/>
    <w:rsid w:val="00E85972"/>
    <w:rsid w:val="00E869CD"/>
    <w:rsid w:val="00E907DC"/>
    <w:rsid w:val="00E94FE9"/>
    <w:rsid w:val="00E95F3F"/>
    <w:rsid w:val="00E96236"/>
    <w:rsid w:val="00E968F6"/>
    <w:rsid w:val="00EA0CCC"/>
    <w:rsid w:val="00EA344D"/>
    <w:rsid w:val="00EA3CBB"/>
    <w:rsid w:val="00EA5212"/>
    <w:rsid w:val="00EA5C8C"/>
    <w:rsid w:val="00EA5EE1"/>
    <w:rsid w:val="00EA60B9"/>
    <w:rsid w:val="00EA6126"/>
    <w:rsid w:val="00EA7579"/>
    <w:rsid w:val="00EB1D51"/>
    <w:rsid w:val="00EB1D9D"/>
    <w:rsid w:val="00EB2137"/>
    <w:rsid w:val="00EB251C"/>
    <w:rsid w:val="00EB3B28"/>
    <w:rsid w:val="00EB7509"/>
    <w:rsid w:val="00EC0C44"/>
    <w:rsid w:val="00EC288B"/>
    <w:rsid w:val="00EC3A5B"/>
    <w:rsid w:val="00EC4164"/>
    <w:rsid w:val="00EC49FE"/>
    <w:rsid w:val="00EC4BF1"/>
    <w:rsid w:val="00EC5F8C"/>
    <w:rsid w:val="00EC608C"/>
    <w:rsid w:val="00EC6968"/>
    <w:rsid w:val="00EC7337"/>
    <w:rsid w:val="00ED0170"/>
    <w:rsid w:val="00ED1CDF"/>
    <w:rsid w:val="00ED3A2F"/>
    <w:rsid w:val="00ED4F0E"/>
    <w:rsid w:val="00ED5567"/>
    <w:rsid w:val="00EE0AEA"/>
    <w:rsid w:val="00EE131B"/>
    <w:rsid w:val="00EE2D18"/>
    <w:rsid w:val="00EE32ED"/>
    <w:rsid w:val="00EE38BC"/>
    <w:rsid w:val="00EE4C66"/>
    <w:rsid w:val="00EE5CCB"/>
    <w:rsid w:val="00EE73A2"/>
    <w:rsid w:val="00EF078B"/>
    <w:rsid w:val="00EF0B9C"/>
    <w:rsid w:val="00EF0E55"/>
    <w:rsid w:val="00EF1931"/>
    <w:rsid w:val="00EF20BE"/>
    <w:rsid w:val="00EF24FD"/>
    <w:rsid w:val="00EF2F35"/>
    <w:rsid w:val="00EF42D6"/>
    <w:rsid w:val="00EF44FF"/>
    <w:rsid w:val="00EF5037"/>
    <w:rsid w:val="00EF5EBD"/>
    <w:rsid w:val="00F0008D"/>
    <w:rsid w:val="00F047F0"/>
    <w:rsid w:val="00F048A9"/>
    <w:rsid w:val="00F052A4"/>
    <w:rsid w:val="00F070FC"/>
    <w:rsid w:val="00F10D0B"/>
    <w:rsid w:val="00F10E26"/>
    <w:rsid w:val="00F113D2"/>
    <w:rsid w:val="00F11A47"/>
    <w:rsid w:val="00F164A2"/>
    <w:rsid w:val="00F17BAE"/>
    <w:rsid w:val="00F17BE7"/>
    <w:rsid w:val="00F17D75"/>
    <w:rsid w:val="00F22933"/>
    <w:rsid w:val="00F2471B"/>
    <w:rsid w:val="00F24A81"/>
    <w:rsid w:val="00F25B05"/>
    <w:rsid w:val="00F270C0"/>
    <w:rsid w:val="00F27703"/>
    <w:rsid w:val="00F27B63"/>
    <w:rsid w:val="00F30A1E"/>
    <w:rsid w:val="00F318EA"/>
    <w:rsid w:val="00F324C4"/>
    <w:rsid w:val="00F33468"/>
    <w:rsid w:val="00F335EA"/>
    <w:rsid w:val="00F33FE6"/>
    <w:rsid w:val="00F34D1B"/>
    <w:rsid w:val="00F3591C"/>
    <w:rsid w:val="00F3609B"/>
    <w:rsid w:val="00F362AB"/>
    <w:rsid w:val="00F36884"/>
    <w:rsid w:val="00F36B4F"/>
    <w:rsid w:val="00F37648"/>
    <w:rsid w:val="00F3785B"/>
    <w:rsid w:val="00F402A9"/>
    <w:rsid w:val="00F41A89"/>
    <w:rsid w:val="00F42A13"/>
    <w:rsid w:val="00F4456A"/>
    <w:rsid w:val="00F45586"/>
    <w:rsid w:val="00F45C8F"/>
    <w:rsid w:val="00F45CA2"/>
    <w:rsid w:val="00F47B1C"/>
    <w:rsid w:val="00F52962"/>
    <w:rsid w:val="00F53369"/>
    <w:rsid w:val="00F53886"/>
    <w:rsid w:val="00F5480B"/>
    <w:rsid w:val="00F54D23"/>
    <w:rsid w:val="00F54FD7"/>
    <w:rsid w:val="00F55222"/>
    <w:rsid w:val="00F55525"/>
    <w:rsid w:val="00F5663C"/>
    <w:rsid w:val="00F5696F"/>
    <w:rsid w:val="00F56C7B"/>
    <w:rsid w:val="00F577C2"/>
    <w:rsid w:val="00F603AA"/>
    <w:rsid w:val="00F6129F"/>
    <w:rsid w:val="00F61AC9"/>
    <w:rsid w:val="00F62506"/>
    <w:rsid w:val="00F62D5C"/>
    <w:rsid w:val="00F635D3"/>
    <w:rsid w:val="00F642B8"/>
    <w:rsid w:val="00F65157"/>
    <w:rsid w:val="00F652C3"/>
    <w:rsid w:val="00F665B2"/>
    <w:rsid w:val="00F6660A"/>
    <w:rsid w:val="00F66908"/>
    <w:rsid w:val="00F6740A"/>
    <w:rsid w:val="00F70115"/>
    <w:rsid w:val="00F70FE6"/>
    <w:rsid w:val="00F71874"/>
    <w:rsid w:val="00F72218"/>
    <w:rsid w:val="00F72331"/>
    <w:rsid w:val="00F7321D"/>
    <w:rsid w:val="00F73A2B"/>
    <w:rsid w:val="00F74613"/>
    <w:rsid w:val="00F74CAB"/>
    <w:rsid w:val="00F775EA"/>
    <w:rsid w:val="00F77DD0"/>
    <w:rsid w:val="00F8021A"/>
    <w:rsid w:val="00F80FC6"/>
    <w:rsid w:val="00F82B88"/>
    <w:rsid w:val="00F85A46"/>
    <w:rsid w:val="00F87472"/>
    <w:rsid w:val="00F87E13"/>
    <w:rsid w:val="00F91062"/>
    <w:rsid w:val="00F9140F"/>
    <w:rsid w:val="00F92AB7"/>
    <w:rsid w:val="00F93758"/>
    <w:rsid w:val="00F97D90"/>
    <w:rsid w:val="00FA1FBB"/>
    <w:rsid w:val="00FA2698"/>
    <w:rsid w:val="00FA3921"/>
    <w:rsid w:val="00FA5847"/>
    <w:rsid w:val="00FA68E8"/>
    <w:rsid w:val="00FA6B3C"/>
    <w:rsid w:val="00FA6E55"/>
    <w:rsid w:val="00FA6EDC"/>
    <w:rsid w:val="00FA7353"/>
    <w:rsid w:val="00FA7960"/>
    <w:rsid w:val="00FB024B"/>
    <w:rsid w:val="00FB1E9B"/>
    <w:rsid w:val="00FB631C"/>
    <w:rsid w:val="00FB685A"/>
    <w:rsid w:val="00FC0226"/>
    <w:rsid w:val="00FC05C3"/>
    <w:rsid w:val="00FC26E8"/>
    <w:rsid w:val="00FC291C"/>
    <w:rsid w:val="00FC338D"/>
    <w:rsid w:val="00FC4087"/>
    <w:rsid w:val="00FC4C4B"/>
    <w:rsid w:val="00FC62E2"/>
    <w:rsid w:val="00FC79E5"/>
    <w:rsid w:val="00FD020C"/>
    <w:rsid w:val="00FD037B"/>
    <w:rsid w:val="00FD1C63"/>
    <w:rsid w:val="00FD3160"/>
    <w:rsid w:val="00FD3874"/>
    <w:rsid w:val="00FD553F"/>
    <w:rsid w:val="00FD7426"/>
    <w:rsid w:val="00FE0B14"/>
    <w:rsid w:val="00FE4250"/>
    <w:rsid w:val="00FE45BD"/>
    <w:rsid w:val="00FE5CAB"/>
    <w:rsid w:val="00FE756E"/>
    <w:rsid w:val="00FE7A7F"/>
    <w:rsid w:val="00FF0716"/>
    <w:rsid w:val="00FF4A64"/>
    <w:rsid w:val="00FF5D2C"/>
    <w:rsid w:val="00FF6754"/>
    <w:rsid w:val="00FF6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2D18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EE2D18"/>
    <w:pPr>
      <w:keepNext/>
      <w:jc w:val="center"/>
      <w:outlineLvl w:val="1"/>
    </w:pPr>
    <w:rPr>
      <w:rFonts w:ascii="Monotype Corsiva" w:hAnsi="Monotype Corsiva"/>
      <w:b/>
      <w:bCs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E2D18"/>
    <w:rPr>
      <w:rFonts w:ascii="Monotype Corsiva" w:hAnsi="Monotype Corsiva"/>
      <w:b/>
      <w:bCs/>
      <w:sz w:val="32"/>
      <w:szCs w:val="24"/>
      <w:lang w:val="uk-UA"/>
    </w:rPr>
  </w:style>
  <w:style w:type="paragraph" w:styleId="a3">
    <w:name w:val="Body Text"/>
    <w:basedOn w:val="a"/>
    <w:link w:val="a4"/>
    <w:rsid w:val="00EE2D18"/>
    <w:pPr>
      <w:jc w:val="both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EE2D18"/>
    <w:rPr>
      <w:sz w:val="28"/>
      <w:szCs w:val="24"/>
      <w:lang w:val="uk-UA"/>
    </w:rPr>
  </w:style>
  <w:style w:type="paragraph" w:styleId="a5">
    <w:name w:val="footer"/>
    <w:basedOn w:val="a"/>
    <w:link w:val="a6"/>
    <w:rsid w:val="00EE2D1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E2D18"/>
    <w:rPr>
      <w:sz w:val="24"/>
      <w:szCs w:val="24"/>
    </w:rPr>
  </w:style>
  <w:style w:type="character" w:styleId="a7">
    <w:name w:val="page number"/>
    <w:basedOn w:val="a0"/>
    <w:rsid w:val="00EE2D18"/>
  </w:style>
  <w:style w:type="paragraph" w:styleId="a8">
    <w:name w:val="Body Text Indent"/>
    <w:basedOn w:val="a"/>
    <w:link w:val="a9"/>
    <w:rsid w:val="00EE2D1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EE2D18"/>
    <w:rPr>
      <w:sz w:val="24"/>
      <w:szCs w:val="24"/>
    </w:rPr>
  </w:style>
  <w:style w:type="paragraph" w:styleId="aa">
    <w:name w:val="List Paragraph"/>
    <w:basedOn w:val="a"/>
    <w:uiPriority w:val="34"/>
    <w:qFormat/>
    <w:rsid w:val="00BE6D59"/>
    <w:pPr>
      <w:ind w:left="720"/>
      <w:contextualSpacing/>
    </w:pPr>
  </w:style>
  <w:style w:type="table" w:styleId="ab">
    <w:name w:val="Table Grid"/>
    <w:basedOn w:val="a1"/>
    <w:rsid w:val="00BE2B8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7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</dc:creator>
  <cp:keywords/>
  <dc:description/>
  <cp:lastModifiedBy>Admin</cp:lastModifiedBy>
  <cp:revision>64</cp:revision>
  <cp:lastPrinted>2015-04-02T08:38:00Z</cp:lastPrinted>
  <dcterms:created xsi:type="dcterms:W3CDTF">2011-04-19T07:47:00Z</dcterms:created>
  <dcterms:modified xsi:type="dcterms:W3CDTF">2018-04-03T12:44:00Z</dcterms:modified>
</cp:coreProperties>
</file>